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oter2.xml" ContentType="application/vnd.openxmlformats-officedocument.wordprocessingml.footer+xml"/>
  <Override PartName="/word/charts/chart3.xml" ContentType="application/vnd.openxmlformats-officedocument.drawingml.chart+xml"/>
  <Override PartName="/word/theme/themeOverride1.xml" ContentType="application/vnd.openxmlformats-officedocument.themeOverride+xml"/>
  <Override PartName="/word/footer3.xml" ContentType="application/vnd.openxmlformats-officedocument.wordprocessingml.footer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5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2.xml" ContentType="application/vnd.openxmlformats-officedocument.themeOverride+xml"/>
  <Override PartName="/word/charts/chart6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3.xml" ContentType="application/vnd.openxmlformats-officedocument.themeOverride+xml"/>
  <Override PartName="/word/charts/chart7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4.xml" ContentType="application/vnd.openxmlformats-officedocument.themeOverride+xml"/>
  <Override PartName="/word/charts/chart8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5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Toc364940141" w:displacedByCustomXml="next"/>
    <w:sdt>
      <w:sdtPr>
        <w:rPr>
          <w:sz w:val="22"/>
          <w:szCs w:val="22"/>
          <w:lang w:val="ru-RU" w:bidi="ar-SA"/>
        </w:rPr>
        <w:id w:val="-1588682251"/>
        <w:docPartObj>
          <w:docPartGallery w:val="Cover Pages"/>
          <w:docPartUnique/>
        </w:docPartObj>
      </w:sdtPr>
      <w:sdtEndPr>
        <w:rPr>
          <w:b/>
          <w:bCs/>
          <w:color w:val="4F81BD" w:themeColor="accent1"/>
          <w:sz w:val="72"/>
          <w:szCs w:val="72"/>
        </w:rPr>
      </w:sdtEndPr>
      <w:sdtContent>
        <w:p w:rsidR="0090787C" w:rsidRDefault="0090787C">
          <w:pPr>
            <w:pStyle w:val="afff2"/>
          </w:pPr>
          <w:r>
            <w:rPr>
              <w:noProof/>
              <w:lang w:val="ru-RU" w:eastAsia="ru-RU" w:bidi="ar-SA"/>
            </w:rPr>
            <mc:AlternateContent>
              <mc:Choice Requires="wpg">
                <w:drawing>
                  <wp:anchor distT="0" distB="0" distL="114300" distR="114300" simplePos="0" relativeHeight="251659264" behindDoc="1" locked="0" layoutInCell="1" allowOverlap="1">
                    <wp:simplePos x="0" y="0"/>
                    <mc:AlternateContent>
                      <mc:Choice Requires="wp14">
                        <wp:positionH relativeFrom="page">
                          <wp14:pctPosHOffset>4000</wp14:pctPosHOffset>
                        </wp:positionH>
                      </mc:Choice>
                      <mc:Fallback>
                        <wp:positionH relativeFrom="page">
                          <wp:posOffset>302260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2135964" cy="9125712"/>
                    <wp:effectExtent l="0" t="0" r="17145" b="3810"/>
                    <wp:wrapNone/>
                    <wp:docPr id="3" name="Группа 3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135964" cy="9125712"/>
                              <a:chOff x="-2364" y="0"/>
                              <a:chExt cx="2135964" cy="9125712"/>
                            </a:xfrm>
                          </wpg:grpSpPr>
                          <wps:wsp>
                            <wps:cNvPr id="9" name="Прямоугольник 9"/>
                            <wps:cNvSpPr/>
                            <wps:spPr>
                              <a:xfrm>
                                <a:off x="0" y="0"/>
                                <a:ext cx="194535" cy="912571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" name="Пятиугольник 10"/>
                            <wps:cNvSpPr/>
                            <wps:spPr>
                              <a:xfrm>
                                <a:off x="-2364" y="1997453"/>
                                <a:ext cx="1143852" cy="552055"/>
                              </a:xfrm>
                              <a:prstGeom prst="homePlat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A31CE7" w:rsidRDefault="00A31CE7">
                                  <w:pPr>
                                    <w:pStyle w:val="afff2"/>
                                    <w:jc w:val="right"/>
                                    <w:rPr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="horz" wrap="square" lIns="91440" tIns="0" rIns="18288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1" name="Группа 11"/>
                            <wpg:cNvGrpSpPr/>
                            <wpg:grpSpPr>
                              <a:xfrm>
                                <a:off x="76200" y="4210050"/>
                                <a:ext cx="2057400" cy="4910328"/>
                                <a:chOff x="80645" y="4211812"/>
                                <a:chExt cx="1306273" cy="3121026"/>
                              </a:xfrm>
                            </wpg:grpSpPr>
                            <wpg:grpSp>
                              <wpg:cNvPr id="12" name="Группа 12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141062" y="4211812"/>
                                  <a:ext cx="1047750" cy="3121026"/>
                                  <a:chOff x="141062" y="4211812"/>
                                  <a:chExt cx="1047750" cy="3121026"/>
                                </a:xfrm>
                              </wpg:grpSpPr>
                              <wps:wsp>
                                <wps:cNvPr id="13" name="Полилиния 1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9662" y="6216825"/>
                                    <a:ext cx="193675" cy="698500"/>
                                  </a:xfrm>
                                  <a:custGeom>
                                    <a:avLst/>
                                    <a:gdLst>
                                      <a:gd name="T0" fmla="*/ 0 w 122"/>
                                      <a:gd name="T1" fmla="*/ 0 h 440"/>
                                      <a:gd name="T2" fmla="*/ 39 w 122"/>
                                      <a:gd name="T3" fmla="*/ 152 h 440"/>
                                      <a:gd name="T4" fmla="*/ 84 w 122"/>
                                      <a:gd name="T5" fmla="*/ 304 h 440"/>
                                      <a:gd name="T6" fmla="*/ 122 w 122"/>
                                      <a:gd name="T7" fmla="*/ 417 h 440"/>
                                      <a:gd name="T8" fmla="*/ 122 w 122"/>
                                      <a:gd name="T9" fmla="*/ 440 h 440"/>
                                      <a:gd name="T10" fmla="*/ 76 w 122"/>
                                      <a:gd name="T11" fmla="*/ 306 h 440"/>
                                      <a:gd name="T12" fmla="*/ 39 w 122"/>
                                      <a:gd name="T13" fmla="*/ 180 h 440"/>
                                      <a:gd name="T14" fmla="*/ 6 w 122"/>
                                      <a:gd name="T15" fmla="*/ 53 h 440"/>
                                      <a:gd name="T16" fmla="*/ 0 w 122"/>
                                      <a:gd name="T17" fmla="*/ 0 h 44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2" h="440">
                                        <a:moveTo>
                                          <a:pt x="0" y="0"/>
                                        </a:moveTo>
                                        <a:lnTo>
                                          <a:pt x="39" y="152"/>
                                        </a:lnTo>
                                        <a:lnTo>
                                          <a:pt x="84" y="304"/>
                                        </a:lnTo>
                                        <a:lnTo>
                                          <a:pt x="122" y="417"/>
                                        </a:lnTo>
                                        <a:lnTo>
                                          <a:pt x="122" y="440"/>
                                        </a:lnTo>
                                        <a:lnTo>
                                          <a:pt x="76" y="306"/>
                                        </a:lnTo>
                                        <a:lnTo>
                                          <a:pt x="39" y="180"/>
                                        </a:lnTo>
                                        <a:lnTo>
                                          <a:pt x="6" y="5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4" name="Полилиния 1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72862" y="6905800"/>
                                    <a:ext cx="184150" cy="427038"/>
                                  </a:xfrm>
                                  <a:custGeom>
                                    <a:avLst/>
                                    <a:gdLst>
                                      <a:gd name="T0" fmla="*/ 0 w 116"/>
                                      <a:gd name="T1" fmla="*/ 0 h 269"/>
                                      <a:gd name="T2" fmla="*/ 8 w 116"/>
                                      <a:gd name="T3" fmla="*/ 19 h 269"/>
                                      <a:gd name="T4" fmla="*/ 37 w 116"/>
                                      <a:gd name="T5" fmla="*/ 93 h 269"/>
                                      <a:gd name="T6" fmla="*/ 67 w 116"/>
                                      <a:gd name="T7" fmla="*/ 167 h 269"/>
                                      <a:gd name="T8" fmla="*/ 116 w 116"/>
                                      <a:gd name="T9" fmla="*/ 269 h 269"/>
                                      <a:gd name="T10" fmla="*/ 108 w 116"/>
                                      <a:gd name="T11" fmla="*/ 269 h 269"/>
                                      <a:gd name="T12" fmla="*/ 60 w 116"/>
                                      <a:gd name="T13" fmla="*/ 169 h 269"/>
                                      <a:gd name="T14" fmla="*/ 30 w 116"/>
                                      <a:gd name="T15" fmla="*/ 98 h 269"/>
                                      <a:gd name="T16" fmla="*/ 1 w 116"/>
                                      <a:gd name="T17" fmla="*/ 25 h 269"/>
                                      <a:gd name="T18" fmla="*/ 0 w 116"/>
                                      <a:gd name="T19" fmla="*/ 0 h 2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6" h="269">
                                        <a:moveTo>
                                          <a:pt x="0" y="0"/>
                                        </a:moveTo>
                                        <a:lnTo>
                                          <a:pt x="8" y="19"/>
                                        </a:lnTo>
                                        <a:lnTo>
                                          <a:pt x="37" y="93"/>
                                        </a:lnTo>
                                        <a:lnTo>
                                          <a:pt x="67" y="167"/>
                                        </a:lnTo>
                                        <a:lnTo>
                                          <a:pt x="116" y="269"/>
                                        </a:lnTo>
                                        <a:lnTo>
                                          <a:pt x="108" y="269"/>
                                        </a:lnTo>
                                        <a:lnTo>
                                          <a:pt x="60" y="169"/>
                                        </a:lnTo>
                                        <a:lnTo>
                                          <a:pt x="30" y="98"/>
                                        </a:lnTo>
                                        <a:lnTo>
                                          <a:pt x="1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5" name="Полилиния 1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41062" y="4211812"/>
                                    <a:ext cx="222250" cy="2019300"/>
                                  </a:xfrm>
                                  <a:custGeom>
                                    <a:avLst/>
                                    <a:gdLst>
                                      <a:gd name="T0" fmla="*/ 0 w 140"/>
                                      <a:gd name="T1" fmla="*/ 0 h 1272"/>
                                      <a:gd name="T2" fmla="*/ 0 w 140"/>
                                      <a:gd name="T3" fmla="*/ 0 h 1272"/>
                                      <a:gd name="T4" fmla="*/ 1 w 140"/>
                                      <a:gd name="T5" fmla="*/ 79 h 1272"/>
                                      <a:gd name="T6" fmla="*/ 3 w 140"/>
                                      <a:gd name="T7" fmla="*/ 159 h 1272"/>
                                      <a:gd name="T8" fmla="*/ 12 w 140"/>
                                      <a:gd name="T9" fmla="*/ 317 h 1272"/>
                                      <a:gd name="T10" fmla="*/ 23 w 140"/>
                                      <a:gd name="T11" fmla="*/ 476 h 1272"/>
                                      <a:gd name="T12" fmla="*/ 39 w 140"/>
                                      <a:gd name="T13" fmla="*/ 634 h 1272"/>
                                      <a:gd name="T14" fmla="*/ 58 w 140"/>
                                      <a:gd name="T15" fmla="*/ 792 h 1272"/>
                                      <a:gd name="T16" fmla="*/ 83 w 140"/>
                                      <a:gd name="T17" fmla="*/ 948 h 1272"/>
                                      <a:gd name="T18" fmla="*/ 107 w 140"/>
                                      <a:gd name="T19" fmla="*/ 1086 h 1272"/>
                                      <a:gd name="T20" fmla="*/ 135 w 140"/>
                                      <a:gd name="T21" fmla="*/ 1223 h 1272"/>
                                      <a:gd name="T22" fmla="*/ 140 w 140"/>
                                      <a:gd name="T23" fmla="*/ 1272 h 1272"/>
                                      <a:gd name="T24" fmla="*/ 138 w 140"/>
                                      <a:gd name="T25" fmla="*/ 1262 h 1272"/>
                                      <a:gd name="T26" fmla="*/ 105 w 140"/>
                                      <a:gd name="T27" fmla="*/ 1106 h 1272"/>
                                      <a:gd name="T28" fmla="*/ 77 w 140"/>
                                      <a:gd name="T29" fmla="*/ 949 h 1272"/>
                                      <a:gd name="T30" fmla="*/ 53 w 140"/>
                                      <a:gd name="T31" fmla="*/ 792 h 1272"/>
                                      <a:gd name="T32" fmla="*/ 35 w 140"/>
                                      <a:gd name="T33" fmla="*/ 634 h 1272"/>
                                      <a:gd name="T34" fmla="*/ 20 w 140"/>
                                      <a:gd name="T35" fmla="*/ 476 h 1272"/>
                                      <a:gd name="T36" fmla="*/ 9 w 140"/>
                                      <a:gd name="T37" fmla="*/ 317 h 1272"/>
                                      <a:gd name="T38" fmla="*/ 2 w 140"/>
                                      <a:gd name="T39" fmla="*/ 159 h 1272"/>
                                      <a:gd name="T40" fmla="*/ 0 w 140"/>
                                      <a:gd name="T41" fmla="*/ 79 h 1272"/>
                                      <a:gd name="T42" fmla="*/ 0 w 140"/>
                                      <a:gd name="T43" fmla="*/ 0 h 127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</a:cxnLst>
                                    <a:rect l="0" t="0" r="r" b="b"/>
                                    <a:pathLst>
                                      <a:path w="140" h="1272">
                                        <a:moveTo>
                                          <a:pt x="0" y="0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1" y="79"/>
                                        </a:lnTo>
                                        <a:lnTo>
                                          <a:pt x="3" y="159"/>
                                        </a:lnTo>
                                        <a:lnTo>
                                          <a:pt x="12" y="317"/>
                                        </a:lnTo>
                                        <a:lnTo>
                                          <a:pt x="23" y="476"/>
                                        </a:lnTo>
                                        <a:lnTo>
                                          <a:pt x="39" y="634"/>
                                        </a:lnTo>
                                        <a:lnTo>
                                          <a:pt x="58" y="792"/>
                                        </a:lnTo>
                                        <a:lnTo>
                                          <a:pt x="83" y="948"/>
                                        </a:lnTo>
                                        <a:lnTo>
                                          <a:pt x="107" y="1086"/>
                                        </a:lnTo>
                                        <a:lnTo>
                                          <a:pt x="135" y="1223"/>
                                        </a:lnTo>
                                        <a:lnTo>
                                          <a:pt x="140" y="1272"/>
                                        </a:lnTo>
                                        <a:lnTo>
                                          <a:pt x="138" y="1262"/>
                                        </a:lnTo>
                                        <a:lnTo>
                                          <a:pt x="105" y="1106"/>
                                        </a:lnTo>
                                        <a:lnTo>
                                          <a:pt x="77" y="949"/>
                                        </a:lnTo>
                                        <a:lnTo>
                                          <a:pt x="53" y="792"/>
                                        </a:lnTo>
                                        <a:lnTo>
                                          <a:pt x="35" y="634"/>
                                        </a:lnTo>
                                        <a:lnTo>
                                          <a:pt x="20" y="476"/>
                                        </a:lnTo>
                                        <a:lnTo>
                                          <a:pt x="9" y="317"/>
                                        </a:lnTo>
                                        <a:lnTo>
                                          <a:pt x="2" y="159"/>
                                        </a:lnTo>
                                        <a:lnTo>
                                          <a:pt x="0" y="7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6" name="Полилиния 1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1087" y="4861100"/>
                                    <a:ext cx="71438" cy="1355725"/>
                                  </a:xfrm>
                                  <a:custGeom>
                                    <a:avLst/>
                                    <a:gdLst>
                                      <a:gd name="T0" fmla="*/ 45 w 45"/>
                                      <a:gd name="T1" fmla="*/ 0 h 854"/>
                                      <a:gd name="T2" fmla="*/ 45 w 45"/>
                                      <a:gd name="T3" fmla="*/ 0 h 854"/>
                                      <a:gd name="T4" fmla="*/ 35 w 45"/>
                                      <a:gd name="T5" fmla="*/ 66 h 854"/>
                                      <a:gd name="T6" fmla="*/ 26 w 45"/>
                                      <a:gd name="T7" fmla="*/ 133 h 854"/>
                                      <a:gd name="T8" fmla="*/ 14 w 45"/>
                                      <a:gd name="T9" fmla="*/ 267 h 854"/>
                                      <a:gd name="T10" fmla="*/ 6 w 45"/>
                                      <a:gd name="T11" fmla="*/ 401 h 854"/>
                                      <a:gd name="T12" fmla="*/ 3 w 45"/>
                                      <a:gd name="T13" fmla="*/ 534 h 854"/>
                                      <a:gd name="T14" fmla="*/ 6 w 45"/>
                                      <a:gd name="T15" fmla="*/ 669 h 854"/>
                                      <a:gd name="T16" fmla="*/ 14 w 45"/>
                                      <a:gd name="T17" fmla="*/ 803 h 854"/>
                                      <a:gd name="T18" fmla="*/ 18 w 45"/>
                                      <a:gd name="T19" fmla="*/ 854 h 854"/>
                                      <a:gd name="T20" fmla="*/ 18 w 45"/>
                                      <a:gd name="T21" fmla="*/ 851 h 854"/>
                                      <a:gd name="T22" fmla="*/ 9 w 45"/>
                                      <a:gd name="T23" fmla="*/ 814 h 854"/>
                                      <a:gd name="T24" fmla="*/ 8 w 45"/>
                                      <a:gd name="T25" fmla="*/ 803 h 854"/>
                                      <a:gd name="T26" fmla="*/ 1 w 45"/>
                                      <a:gd name="T27" fmla="*/ 669 h 854"/>
                                      <a:gd name="T28" fmla="*/ 0 w 45"/>
                                      <a:gd name="T29" fmla="*/ 534 h 854"/>
                                      <a:gd name="T30" fmla="*/ 3 w 45"/>
                                      <a:gd name="T31" fmla="*/ 401 h 854"/>
                                      <a:gd name="T32" fmla="*/ 12 w 45"/>
                                      <a:gd name="T33" fmla="*/ 267 h 854"/>
                                      <a:gd name="T34" fmla="*/ 25 w 45"/>
                                      <a:gd name="T35" fmla="*/ 132 h 854"/>
                                      <a:gd name="T36" fmla="*/ 34 w 45"/>
                                      <a:gd name="T37" fmla="*/ 66 h 854"/>
                                      <a:gd name="T38" fmla="*/ 45 w 45"/>
                                      <a:gd name="T39" fmla="*/ 0 h 85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</a:cxnLst>
                                    <a:rect l="0" t="0" r="r" b="b"/>
                                    <a:pathLst>
                                      <a:path w="45" h="854">
                                        <a:moveTo>
                                          <a:pt x="45" y="0"/>
                                        </a:moveTo>
                                        <a:lnTo>
                                          <a:pt x="45" y="0"/>
                                        </a:lnTo>
                                        <a:lnTo>
                                          <a:pt x="35" y="66"/>
                                        </a:lnTo>
                                        <a:lnTo>
                                          <a:pt x="26" y="133"/>
                                        </a:lnTo>
                                        <a:lnTo>
                                          <a:pt x="14" y="267"/>
                                        </a:lnTo>
                                        <a:lnTo>
                                          <a:pt x="6" y="401"/>
                                        </a:lnTo>
                                        <a:lnTo>
                                          <a:pt x="3" y="534"/>
                                        </a:lnTo>
                                        <a:lnTo>
                                          <a:pt x="6" y="669"/>
                                        </a:lnTo>
                                        <a:lnTo>
                                          <a:pt x="14" y="803"/>
                                        </a:lnTo>
                                        <a:lnTo>
                                          <a:pt x="18" y="854"/>
                                        </a:lnTo>
                                        <a:lnTo>
                                          <a:pt x="18" y="851"/>
                                        </a:lnTo>
                                        <a:lnTo>
                                          <a:pt x="9" y="814"/>
                                        </a:lnTo>
                                        <a:lnTo>
                                          <a:pt x="8" y="803"/>
                                        </a:lnTo>
                                        <a:lnTo>
                                          <a:pt x="1" y="669"/>
                                        </a:lnTo>
                                        <a:lnTo>
                                          <a:pt x="0" y="534"/>
                                        </a:lnTo>
                                        <a:lnTo>
                                          <a:pt x="3" y="401"/>
                                        </a:lnTo>
                                        <a:lnTo>
                                          <a:pt x="12" y="267"/>
                                        </a:lnTo>
                                        <a:lnTo>
                                          <a:pt x="25" y="132"/>
                                        </a:lnTo>
                                        <a:lnTo>
                                          <a:pt x="34" y="66"/>
                                        </a:lnTo>
                                        <a:lnTo>
                                          <a:pt x="45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8" name="Полилиния 1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312" y="6231112"/>
                                    <a:ext cx="244475" cy="998538"/>
                                  </a:xfrm>
                                  <a:custGeom>
                                    <a:avLst/>
                                    <a:gdLst>
                                      <a:gd name="T0" fmla="*/ 0 w 154"/>
                                      <a:gd name="T1" fmla="*/ 0 h 629"/>
                                      <a:gd name="T2" fmla="*/ 10 w 154"/>
                                      <a:gd name="T3" fmla="*/ 44 h 629"/>
                                      <a:gd name="T4" fmla="*/ 21 w 154"/>
                                      <a:gd name="T5" fmla="*/ 126 h 629"/>
                                      <a:gd name="T6" fmla="*/ 34 w 154"/>
                                      <a:gd name="T7" fmla="*/ 207 h 629"/>
                                      <a:gd name="T8" fmla="*/ 53 w 154"/>
                                      <a:gd name="T9" fmla="*/ 293 h 629"/>
                                      <a:gd name="T10" fmla="*/ 75 w 154"/>
                                      <a:gd name="T11" fmla="*/ 380 h 629"/>
                                      <a:gd name="T12" fmla="*/ 100 w 154"/>
                                      <a:gd name="T13" fmla="*/ 466 h 629"/>
                                      <a:gd name="T14" fmla="*/ 120 w 154"/>
                                      <a:gd name="T15" fmla="*/ 521 h 629"/>
                                      <a:gd name="T16" fmla="*/ 141 w 154"/>
                                      <a:gd name="T17" fmla="*/ 576 h 629"/>
                                      <a:gd name="T18" fmla="*/ 152 w 154"/>
                                      <a:gd name="T19" fmla="*/ 618 h 629"/>
                                      <a:gd name="T20" fmla="*/ 154 w 154"/>
                                      <a:gd name="T21" fmla="*/ 629 h 629"/>
                                      <a:gd name="T22" fmla="*/ 140 w 154"/>
                                      <a:gd name="T23" fmla="*/ 595 h 629"/>
                                      <a:gd name="T24" fmla="*/ 115 w 154"/>
                                      <a:gd name="T25" fmla="*/ 532 h 629"/>
                                      <a:gd name="T26" fmla="*/ 93 w 154"/>
                                      <a:gd name="T27" fmla="*/ 468 h 629"/>
                                      <a:gd name="T28" fmla="*/ 67 w 154"/>
                                      <a:gd name="T29" fmla="*/ 383 h 629"/>
                                      <a:gd name="T30" fmla="*/ 47 w 154"/>
                                      <a:gd name="T31" fmla="*/ 295 h 629"/>
                                      <a:gd name="T32" fmla="*/ 28 w 154"/>
                                      <a:gd name="T33" fmla="*/ 207 h 629"/>
                                      <a:gd name="T34" fmla="*/ 12 w 154"/>
                                      <a:gd name="T35" fmla="*/ 104 h 629"/>
                                      <a:gd name="T36" fmla="*/ 0 w 154"/>
                                      <a:gd name="T37" fmla="*/ 0 h 62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4" h="629">
                                        <a:moveTo>
                                          <a:pt x="0" y="0"/>
                                        </a:moveTo>
                                        <a:lnTo>
                                          <a:pt x="10" y="44"/>
                                        </a:lnTo>
                                        <a:lnTo>
                                          <a:pt x="21" y="126"/>
                                        </a:lnTo>
                                        <a:lnTo>
                                          <a:pt x="34" y="207"/>
                                        </a:lnTo>
                                        <a:lnTo>
                                          <a:pt x="53" y="293"/>
                                        </a:lnTo>
                                        <a:lnTo>
                                          <a:pt x="75" y="380"/>
                                        </a:lnTo>
                                        <a:lnTo>
                                          <a:pt x="100" y="466"/>
                                        </a:lnTo>
                                        <a:lnTo>
                                          <a:pt x="120" y="521"/>
                                        </a:lnTo>
                                        <a:lnTo>
                                          <a:pt x="141" y="576"/>
                                        </a:lnTo>
                                        <a:lnTo>
                                          <a:pt x="152" y="618"/>
                                        </a:lnTo>
                                        <a:lnTo>
                                          <a:pt x="154" y="629"/>
                                        </a:lnTo>
                                        <a:lnTo>
                                          <a:pt x="140" y="595"/>
                                        </a:lnTo>
                                        <a:lnTo>
                                          <a:pt x="115" y="532"/>
                                        </a:lnTo>
                                        <a:lnTo>
                                          <a:pt x="93" y="468"/>
                                        </a:lnTo>
                                        <a:lnTo>
                                          <a:pt x="67" y="383"/>
                                        </a:lnTo>
                                        <a:lnTo>
                                          <a:pt x="47" y="295"/>
                                        </a:lnTo>
                                        <a:lnTo>
                                          <a:pt x="28" y="207"/>
                                        </a:lnTo>
                                        <a:lnTo>
                                          <a:pt x="12" y="10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4" name="Полилиния 2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20487" y="7223300"/>
                                    <a:ext cx="52388" cy="109538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69"/>
                                      <a:gd name="T2" fmla="*/ 33 w 33"/>
                                      <a:gd name="T3" fmla="*/ 69 h 69"/>
                                      <a:gd name="T4" fmla="*/ 24 w 33"/>
                                      <a:gd name="T5" fmla="*/ 69 h 69"/>
                                      <a:gd name="T6" fmla="*/ 12 w 33"/>
                                      <a:gd name="T7" fmla="*/ 35 h 69"/>
                                      <a:gd name="T8" fmla="*/ 0 w 33"/>
                                      <a:gd name="T9" fmla="*/ 0 h 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69">
                                        <a:moveTo>
                                          <a:pt x="0" y="0"/>
                                        </a:moveTo>
                                        <a:lnTo>
                                          <a:pt x="33" y="69"/>
                                        </a:lnTo>
                                        <a:lnTo>
                                          <a:pt x="24" y="69"/>
                                        </a:lnTo>
                                        <a:lnTo>
                                          <a:pt x="12" y="3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5" name="Полилиния 2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5374" y="6153325"/>
                                    <a:ext cx="23813" cy="147638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3"/>
                                      <a:gd name="T2" fmla="*/ 9 w 15"/>
                                      <a:gd name="T3" fmla="*/ 37 h 93"/>
                                      <a:gd name="T4" fmla="*/ 9 w 15"/>
                                      <a:gd name="T5" fmla="*/ 40 h 93"/>
                                      <a:gd name="T6" fmla="*/ 15 w 15"/>
                                      <a:gd name="T7" fmla="*/ 93 h 93"/>
                                      <a:gd name="T8" fmla="*/ 5 w 15"/>
                                      <a:gd name="T9" fmla="*/ 49 h 93"/>
                                      <a:gd name="T10" fmla="*/ 0 w 15"/>
                                      <a:gd name="T11" fmla="*/ 0 h 9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3">
                                        <a:moveTo>
                                          <a:pt x="0" y="0"/>
                                        </a:moveTo>
                                        <a:lnTo>
                                          <a:pt x="9" y="37"/>
                                        </a:lnTo>
                                        <a:lnTo>
                                          <a:pt x="9" y="40"/>
                                        </a:lnTo>
                                        <a:lnTo>
                                          <a:pt x="15" y="93"/>
                                        </a:lnTo>
                                        <a:lnTo>
                                          <a:pt x="5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7" name="Полилиния 2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5689775"/>
                                    <a:ext cx="625475" cy="1216025"/>
                                  </a:xfrm>
                                  <a:custGeom>
                                    <a:avLst/>
                                    <a:gdLst>
                                      <a:gd name="T0" fmla="*/ 394 w 394"/>
                                      <a:gd name="T1" fmla="*/ 0 h 766"/>
                                      <a:gd name="T2" fmla="*/ 394 w 394"/>
                                      <a:gd name="T3" fmla="*/ 0 h 766"/>
                                      <a:gd name="T4" fmla="*/ 356 w 394"/>
                                      <a:gd name="T5" fmla="*/ 38 h 766"/>
                                      <a:gd name="T6" fmla="*/ 319 w 394"/>
                                      <a:gd name="T7" fmla="*/ 77 h 766"/>
                                      <a:gd name="T8" fmla="*/ 284 w 394"/>
                                      <a:gd name="T9" fmla="*/ 117 h 766"/>
                                      <a:gd name="T10" fmla="*/ 249 w 394"/>
                                      <a:gd name="T11" fmla="*/ 160 h 766"/>
                                      <a:gd name="T12" fmla="*/ 207 w 394"/>
                                      <a:gd name="T13" fmla="*/ 218 h 766"/>
                                      <a:gd name="T14" fmla="*/ 168 w 394"/>
                                      <a:gd name="T15" fmla="*/ 276 h 766"/>
                                      <a:gd name="T16" fmla="*/ 131 w 394"/>
                                      <a:gd name="T17" fmla="*/ 339 h 766"/>
                                      <a:gd name="T18" fmla="*/ 98 w 394"/>
                                      <a:gd name="T19" fmla="*/ 402 h 766"/>
                                      <a:gd name="T20" fmla="*/ 69 w 394"/>
                                      <a:gd name="T21" fmla="*/ 467 h 766"/>
                                      <a:gd name="T22" fmla="*/ 45 w 394"/>
                                      <a:gd name="T23" fmla="*/ 535 h 766"/>
                                      <a:gd name="T24" fmla="*/ 26 w 394"/>
                                      <a:gd name="T25" fmla="*/ 604 h 766"/>
                                      <a:gd name="T26" fmla="*/ 14 w 394"/>
                                      <a:gd name="T27" fmla="*/ 673 h 766"/>
                                      <a:gd name="T28" fmla="*/ 7 w 394"/>
                                      <a:gd name="T29" fmla="*/ 746 h 766"/>
                                      <a:gd name="T30" fmla="*/ 6 w 394"/>
                                      <a:gd name="T31" fmla="*/ 766 h 766"/>
                                      <a:gd name="T32" fmla="*/ 0 w 394"/>
                                      <a:gd name="T33" fmla="*/ 749 h 766"/>
                                      <a:gd name="T34" fmla="*/ 1 w 394"/>
                                      <a:gd name="T35" fmla="*/ 744 h 766"/>
                                      <a:gd name="T36" fmla="*/ 7 w 394"/>
                                      <a:gd name="T37" fmla="*/ 673 h 766"/>
                                      <a:gd name="T38" fmla="*/ 21 w 394"/>
                                      <a:gd name="T39" fmla="*/ 603 h 766"/>
                                      <a:gd name="T40" fmla="*/ 40 w 394"/>
                                      <a:gd name="T41" fmla="*/ 533 h 766"/>
                                      <a:gd name="T42" fmla="*/ 65 w 394"/>
                                      <a:gd name="T43" fmla="*/ 466 h 766"/>
                                      <a:gd name="T44" fmla="*/ 94 w 394"/>
                                      <a:gd name="T45" fmla="*/ 400 h 766"/>
                                      <a:gd name="T46" fmla="*/ 127 w 394"/>
                                      <a:gd name="T47" fmla="*/ 336 h 766"/>
                                      <a:gd name="T48" fmla="*/ 164 w 394"/>
                                      <a:gd name="T49" fmla="*/ 275 h 766"/>
                                      <a:gd name="T50" fmla="*/ 204 w 394"/>
                                      <a:gd name="T51" fmla="*/ 215 h 766"/>
                                      <a:gd name="T52" fmla="*/ 248 w 394"/>
                                      <a:gd name="T53" fmla="*/ 158 h 766"/>
                                      <a:gd name="T54" fmla="*/ 282 w 394"/>
                                      <a:gd name="T55" fmla="*/ 116 h 766"/>
                                      <a:gd name="T56" fmla="*/ 318 w 394"/>
                                      <a:gd name="T57" fmla="*/ 76 h 766"/>
                                      <a:gd name="T58" fmla="*/ 354 w 394"/>
                                      <a:gd name="T59" fmla="*/ 37 h 766"/>
                                      <a:gd name="T60" fmla="*/ 394 w 394"/>
                                      <a:gd name="T61" fmla="*/ 0 h 7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394" h="766">
                                        <a:moveTo>
                                          <a:pt x="394" y="0"/>
                                        </a:moveTo>
                                        <a:lnTo>
                                          <a:pt x="394" y="0"/>
                                        </a:lnTo>
                                        <a:lnTo>
                                          <a:pt x="356" y="38"/>
                                        </a:lnTo>
                                        <a:lnTo>
                                          <a:pt x="319" y="77"/>
                                        </a:lnTo>
                                        <a:lnTo>
                                          <a:pt x="284" y="117"/>
                                        </a:lnTo>
                                        <a:lnTo>
                                          <a:pt x="249" y="160"/>
                                        </a:lnTo>
                                        <a:lnTo>
                                          <a:pt x="207" y="218"/>
                                        </a:lnTo>
                                        <a:lnTo>
                                          <a:pt x="168" y="276"/>
                                        </a:lnTo>
                                        <a:lnTo>
                                          <a:pt x="131" y="339"/>
                                        </a:lnTo>
                                        <a:lnTo>
                                          <a:pt x="98" y="402"/>
                                        </a:lnTo>
                                        <a:lnTo>
                                          <a:pt x="69" y="467"/>
                                        </a:lnTo>
                                        <a:lnTo>
                                          <a:pt x="45" y="535"/>
                                        </a:lnTo>
                                        <a:lnTo>
                                          <a:pt x="26" y="604"/>
                                        </a:lnTo>
                                        <a:lnTo>
                                          <a:pt x="14" y="673"/>
                                        </a:lnTo>
                                        <a:lnTo>
                                          <a:pt x="7" y="746"/>
                                        </a:lnTo>
                                        <a:lnTo>
                                          <a:pt x="6" y="766"/>
                                        </a:lnTo>
                                        <a:lnTo>
                                          <a:pt x="0" y="749"/>
                                        </a:lnTo>
                                        <a:lnTo>
                                          <a:pt x="1" y="744"/>
                                        </a:lnTo>
                                        <a:lnTo>
                                          <a:pt x="7" y="673"/>
                                        </a:lnTo>
                                        <a:lnTo>
                                          <a:pt x="21" y="603"/>
                                        </a:lnTo>
                                        <a:lnTo>
                                          <a:pt x="40" y="533"/>
                                        </a:lnTo>
                                        <a:lnTo>
                                          <a:pt x="65" y="466"/>
                                        </a:lnTo>
                                        <a:lnTo>
                                          <a:pt x="94" y="400"/>
                                        </a:lnTo>
                                        <a:lnTo>
                                          <a:pt x="127" y="336"/>
                                        </a:lnTo>
                                        <a:lnTo>
                                          <a:pt x="164" y="275"/>
                                        </a:lnTo>
                                        <a:lnTo>
                                          <a:pt x="204" y="215"/>
                                        </a:lnTo>
                                        <a:lnTo>
                                          <a:pt x="248" y="158"/>
                                        </a:lnTo>
                                        <a:lnTo>
                                          <a:pt x="282" y="116"/>
                                        </a:lnTo>
                                        <a:lnTo>
                                          <a:pt x="318" y="76"/>
                                        </a:lnTo>
                                        <a:lnTo>
                                          <a:pt x="354" y="37"/>
                                        </a:lnTo>
                                        <a:lnTo>
                                          <a:pt x="394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8" name="Полилиния 2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915325"/>
                                    <a:ext cx="57150" cy="307975"/>
                                  </a:xfrm>
                                  <a:custGeom>
                                    <a:avLst/>
                                    <a:gdLst>
                                      <a:gd name="T0" fmla="*/ 0 w 36"/>
                                      <a:gd name="T1" fmla="*/ 0 h 194"/>
                                      <a:gd name="T2" fmla="*/ 6 w 36"/>
                                      <a:gd name="T3" fmla="*/ 16 h 194"/>
                                      <a:gd name="T4" fmla="*/ 7 w 36"/>
                                      <a:gd name="T5" fmla="*/ 19 h 194"/>
                                      <a:gd name="T6" fmla="*/ 11 w 36"/>
                                      <a:gd name="T7" fmla="*/ 80 h 194"/>
                                      <a:gd name="T8" fmla="*/ 20 w 36"/>
                                      <a:gd name="T9" fmla="*/ 132 h 194"/>
                                      <a:gd name="T10" fmla="*/ 33 w 36"/>
                                      <a:gd name="T11" fmla="*/ 185 h 194"/>
                                      <a:gd name="T12" fmla="*/ 36 w 36"/>
                                      <a:gd name="T13" fmla="*/ 194 h 194"/>
                                      <a:gd name="T14" fmla="*/ 21 w 36"/>
                                      <a:gd name="T15" fmla="*/ 161 h 194"/>
                                      <a:gd name="T16" fmla="*/ 15 w 36"/>
                                      <a:gd name="T17" fmla="*/ 145 h 194"/>
                                      <a:gd name="T18" fmla="*/ 5 w 36"/>
                                      <a:gd name="T19" fmla="*/ 81 h 194"/>
                                      <a:gd name="T20" fmla="*/ 1 w 36"/>
                                      <a:gd name="T21" fmla="*/ 41 h 194"/>
                                      <a:gd name="T22" fmla="*/ 0 w 36"/>
                                      <a:gd name="T23" fmla="*/ 0 h 19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6" h="194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7" y="19"/>
                                        </a:lnTo>
                                        <a:lnTo>
                                          <a:pt x="11" y="80"/>
                                        </a:lnTo>
                                        <a:lnTo>
                                          <a:pt x="20" y="132"/>
                                        </a:lnTo>
                                        <a:lnTo>
                                          <a:pt x="33" y="185"/>
                                        </a:lnTo>
                                        <a:lnTo>
                                          <a:pt x="36" y="194"/>
                                        </a:lnTo>
                                        <a:lnTo>
                                          <a:pt x="21" y="161"/>
                                        </a:lnTo>
                                        <a:lnTo>
                                          <a:pt x="15" y="145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9" name="Полилиния 2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07787" y="7229650"/>
                                    <a:ext cx="49213" cy="103188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5"/>
                                      <a:gd name="T2" fmla="*/ 31 w 31"/>
                                      <a:gd name="T3" fmla="*/ 65 h 65"/>
                                      <a:gd name="T4" fmla="*/ 23 w 31"/>
                                      <a:gd name="T5" fmla="*/ 65 h 65"/>
                                      <a:gd name="T6" fmla="*/ 0 w 31"/>
                                      <a:gd name="T7" fmla="*/ 0 h 6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5">
                                        <a:moveTo>
                                          <a:pt x="0" y="0"/>
                                        </a:moveTo>
                                        <a:lnTo>
                                          <a:pt x="31" y="65"/>
                                        </a:lnTo>
                                        <a:lnTo>
                                          <a:pt x="23" y="6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0" name="Полилиния 3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878812"/>
                                    <a:ext cx="11113" cy="66675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2"/>
                                      <a:gd name="T2" fmla="*/ 6 w 7"/>
                                      <a:gd name="T3" fmla="*/ 17 h 42"/>
                                      <a:gd name="T4" fmla="*/ 7 w 7"/>
                                      <a:gd name="T5" fmla="*/ 42 h 42"/>
                                      <a:gd name="T6" fmla="*/ 6 w 7"/>
                                      <a:gd name="T7" fmla="*/ 39 h 42"/>
                                      <a:gd name="T8" fmla="*/ 0 w 7"/>
                                      <a:gd name="T9" fmla="*/ 23 h 42"/>
                                      <a:gd name="T10" fmla="*/ 0 w 7"/>
                                      <a:gd name="T11" fmla="*/ 0 h 4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2">
                                        <a:moveTo>
                                          <a:pt x="0" y="0"/>
                                        </a:moveTo>
                                        <a:lnTo>
                                          <a:pt x="6" y="17"/>
                                        </a:lnTo>
                                        <a:lnTo>
                                          <a:pt x="7" y="42"/>
                                        </a:lnTo>
                                        <a:lnTo>
                                          <a:pt x="6" y="39"/>
                                        </a:lnTo>
                                        <a:lnTo>
                                          <a:pt x="0" y="2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1" name="Полилиния 3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87149" y="7145512"/>
                                    <a:ext cx="71438" cy="187325"/>
                                  </a:xfrm>
                                  <a:custGeom>
                                    <a:avLst/>
                                    <a:gdLst>
                                      <a:gd name="T0" fmla="*/ 0 w 45"/>
                                      <a:gd name="T1" fmla="*/ 0 h 118"/>
                                      <a:gd name="T2" fmla="*/ 6 w 45"/>
                                      <a:gd name="T3" fmla="*/ 16 h 118"/>
                                      <a:gd name="T4" fmla="*/ 21 w 45"/>
                                      <a:gd name="T5" fmla="*/ 49 h 118"/>
                                      <a:gd name="T6" fmla="*/ 33 w 45"/>
                                      <a:gd name="T7" fmla="*/ 84 h 118"/>
                                      <a:gd name="T8" fmla="*/ 45 w 45"/>
                                      <a:gd name="T9" fmla="*/ 118 h 118"/>
                                      <a:gd name="T10" fmla="*/ 44 w 45"/>
                                      <a:gd name="T11" fmla="*/ 118 h 118"/>
                                      <a:gd name="T12" fmla="*/ 13 w 45"/>
                                      <a:gd name="T13" fmla="*/ 53 h 118"/>
                                      <a:gd name="T14" fmla="*/ 11 w 45"/>
                                      <a:gd name="T15" fmla="*/ 42 h 118"/>
                                      <a:gd name="T16" fmla="*/ 0 w 45"/>
                                      <a:gd name="T17" fmla="*/ 0 h 11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5" h="118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21" y="49"/>
                                        </a:lnTo>
                                        <a:lnTo>
                                          <a:pt x="33" y="84"/>
                                        </a:lnTo>
                                        <a:lnTo>
                                          <a:pt x="45" y="118"/>
                                        </a:lnTo>
                                        <a:lnTo>
                                          <a:pt x="44" y="118"/>
                                        </a:lnTo>
                                        <a:lnTo>
                                          <a:pt x="13" y="53"/>
                                        </a:lnTo>
                                        <a:lnTo>
                                          <a:pt x="11" y="42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  <wpg:grpSp>
                              <wpg:cNvPr id="128" name="Группа 128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80645" y="4826972"/>
                                  <a:ext cx="1306273" cy="2505863"/>
                                  <a:chOff x="80645" y="4649964"/>
                                  <a:chExt cx="874712" cy="1677988"/>
                                </a:xfrm>
                              </wpg:grpSpPr>
                              <wps:wsp>
                                <wps:cNvPr id="129" name="Полилиния 12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8745" y="5189714"/>
                                    <a:ext cx="198438" cy="714375"/>
                                  </a:xfrm>
                                  <a:custGeom>
                                    <a:avLst/>
                                    <a:gdLst>
                                      <a:gd name="T0" fmla="*/ 0 w 125"/>
                                      <a:gd name="T1" fmla="*/ 0 h 450"/>
                                      <a:gd name="T2" fmla="*/ 41 w 125"/>
                                      <a:gd name="T3" fmla="*/ 155 h 450"/>
                                      <a:gd name="T4" fmla="*/ 86 w 125"/>
                                      <a:gd name="T5" fmla="*/ 309 h 450"/>
                                      <a:gd name="T6" fmla="*/ 125 w 125"/>
                                      <a:gd name="T7" fmla="*/ 425 h 450"/>
                                      <a:gd name="T8" fmla="*/ 125 w 125"/>
                                      <a:gd name="T9" fmla="*/ 450 h 450"/>
                                      <a:gd name="T10" fmla="*/ 79 w 125"/>
                                      <a:gd name="T11" fmla="*/ 311 h 450"/>
                                      <a:gd name="T12" fmla="*/ 41 w 125"/>
                                      <a:gd name="T13" fmla="*/ 183 h 450"/>
                                      <a:gd name="T14" fmla="*/ 7 w 125"/>
                                      <a:gd name="T15" fmla="*/ 54 h 450"/>
                                      <a:gd name="T16" fmla="*/ 0 w 125"/>
                                      <a:gd name="T17" fmla="*/ 0 h 4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5" h="450">
                                        <a:moveTo>
                                          <a:pt x="0" y="0"/>
                                        </a:moveTo>
                                        <a:lnTo>
                                          <a:pt x="41" y="155"/>
                                        </a:lnTo>
                                        <a:lnTo>
                                          <a:pt x="86" y="309"/>
                                        </a:lnTo>
                                        <a:lnTo>
                                          <a:pt x="125" y="425"/>
                                        </a:lnTo>
                                        <a:lnTo>
                                          <a:pt x="125" y="450"/>
                                        </a:lnTo>
                                        <a:lnTo>
                                          <a:pt x="79" y="311"/>
                                        </a:lnTo>
                                        <a:lnTo>
                                          <a:pt x="41" y="183"/>
                                        </a:lnTo>
                                        <a:lnTo>
                                          <a:pt x="7" y="5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30" name="Полилиния 13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28295" y="5891389"/>
                                    <a:ext cx="187325" cy="436563"/>
                                  </a:xfrm>
                                  <a:custGeom>
                                    <a:avLst/>
                                    <a:gdLst>
                                      <a:gd name="T0" fmla="*/ 0 w 118"/>
                                      <a:gd name="T1" fmla="*/ 0 h 275"/>
                                      <a:gd name="T2" fmla="*/ 8 w 118"/>
                                      <a:gd name="T3" fmla="*/ 20 h 275"/>
                                      <a:gd name="T4" fmla="*/ 37 w 118"/>
                                      <a:gd name="T5" fmla="*/ 96 h 275"/>
                                      <a:gd name="T6" fmla="*/ 69 w 118"/>
                                      <a:gd name="T7" fmla="*/ 170 h 275"/>
                                      <a:gd name="T8" fmla="*/ 118 w 118"/>
                                      <a:gd name="T9" fmla="*/ 275 h 275"/>
                                      <a:gd name="T10" fmla="*/ 109 w 118"/>
                                      <a:gd name="T11" fmla="*/ 275 h 275"/>
                                      <a:gd name="T12" fmla="*/ 61 w 118"/>
                                      <a:gd name="T13" fmla="*/ 174 h 275"/>
                                      <a:gd name="T14" fmla="*/ 30 w 118"/>
                                      <a:gd name="T15" fmla="*/ 100 h 275"/>
                                      <a:gd name="T16" fmla="*/ 0 w 118"/>
                                      <a:gd name="T17" fmla="*/ 26 h 275"/>
                                      <a:gd name="T18" fmla="*/ 0 w 118"/>
                                      <a:gd name="T19" fmla="*/ 0 h 27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8" h="275">
                                        <a:moveTo>
                                          <a:pt x="0" y="0"/>
                                        </a:moveTo>
                                        <a:lnTo>
                                          <a:pt x="8" y="20"/>
                                        </a:lnTo>
                                        <a:lnTo>
                                          <a:pt x="37" y="96"/>
                                        </a:lnTo>
                                        <a:lnTo>
                                          <a:pt x="69" y="170"/>
                                        </a:lnTo>
                                        <a:lnTo>
                                          <a:pt x="118" y="275"/>
                                        </a:lnTo>
                                        <a:lnTo>
                                          <a:pt x="109" y="275"/>
                                        </a:lnTo>
                                        <a:lnTo>
                                          <a:pt x="61" y="174"/>
                                        </a:lnTo>
                                        <a:lnTo>
                                          <a:pt x="30" y="100"/>
                                        </a:lnTo>
                                        <a:lnTo>
                                          <a:pt x="0" y="2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33" name="Полилиния 13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0645" y="5010327"/>
                                    <a:ext cx="31750" cy="192088"/>
                                  </a:xfrm>
                                  <a:custGeom>
                                    <a:avLst/>
                                    <a:gdLst>
                                      <a:gd name="T0" fmla="*/ 0 w 20"/>
                                      <a:gd name="T1" fmla="*/ 0 h 121"/>
                                      <a:gd name="T2" fmla="*/ 16 w 20"/>
                                      <a:gd name="T3" fmla="*/ 72 h 121"/>
                                      <a:gd name="T4" fmla="*/ 20 w 20"/>
                                      <a:gd name="T5" fmla="*/ 121 h 121"/>
                                      <a:gd name="T6" fmla="*/ 18 w 20"/>
                                      <a:gd name="T7" fmla="*/ 112 h 121"/>
                                      <a:gd name="T8" fmla="*/ 0 w 20"/>
                                      <a:gd name="T9" fmla="*/ 31 h 121"/>
                                      <a:gd name="T10" fmla="*/ 0 w 20"/>
                                      <a:gd name="T11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20" h="121">
                                        <a:moveTo>
                                          <a:pt x="0" y="0"/>
                                        </a:moveTo>
                                        <a:lnTo>
                                          <a:pt x="16" y="72"/>
                                        </a:lnTo>
                                        <a:lnTo>
                                          <a:pt x="20" y="121"/>
                                        </a:lnTo>
                                        <a:lnTo>
                                          <a:pt x="18" y="112"/>
                                        </a:lnTo>
                                        <a:lnTo>
                                          <a:pt x="0" y="3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34" name="Полилиния 13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2395" y="5202414"/>
                                    <a:ext cx="250825" cy="1020763"/>
                                  </a:xfrm>
                                  <a:custGeom>
                                    <a:avLst/>
                                    <a:gdLst>
                                      <a:gd name="T0" fmla="*/ 0 w 158"/>
                                      <a:gd name="T1" fmla="*/ 0 h 643"/>
                                      <a:gd name="T2" fmla="*/ 11 w 158"/>
                                      <a:gd name="T3" fmla="*/ 46 h 643"/>
                                      <a:gd name="T4" fmla="*/ 22 w 158"/>
                                      <a:gd name="T5" fmla="*/ 129 h 643"/>
                                      <a:gd name="T6" fmla="*/ 36 w 158"/>
                                      <a:gd name="T7" fmla="*/ 211 h 643"/>
                                      <a:gd name="T8" fmla="*/ 55 w 158"/>
                                      <a:gd name="T9" fmla="*/ 301 h 643"/>
                                      <a:gd name="T10" fmla="*/ 76 w 158"/>
                                      <a:gd name="T11" fmla="*/ 389 h 643"/>
                                      <a:gd name="T12" fmla="*/ 103 w 158"/>
                                      <a:gd name="T13" fmla="*/ 476 h 643"/>
                                      <a:gd name="T14" fmla="*/ 123 w 158"/>
                                      <a:gd name="T15" fmla="*/ 533 h 643"/>
                                      <a:gd name="T16" fmla="*/ 144 w 158"/>
                                      <a:gd name="T17" fmla="*/ 588 h 643"/>
                                      <a:gd name="T18" fmla="*/ 155 w 158"/>
                                      <a:gd name="T19" fmla="*/ 632 h 643"/>
                                      <a:gd name="T20" fmla="*/ 158 w 158"/>
                                      <a:gd name="T21" fmla="*/ 643 h 643"/>
                                      <a:gd name="T22" fmla="*/ 142 w 158"/>
                                      <a:gd name="T23" fmla="*/ 608 h 643"/>
                                      <a:gd name="T24" fmla="*/ 118 w 158"/>
                                      <a:gd name="T25" fmla="*/ 544 h 643"/>
                                      <a:gd name="T26" fmla="*/ 95 w 158"/>
                                      <a:gd name="T27" fmla="*/ 478 h 643"/>
                                      <a:gd name="T28" fmla="*/ 69 w 158"/>
                                      <a:gd name="T29" fmla="*/ 391 h 643"/>
                                      <a:gd name="T30" fmla="*/ 47 w 158"/>
                                      <a:gd name="T31" fmla="*/ 302 h 643"/>
                                      <a:gd name="T32" fmla="*/ 29 w 158"/>
                                      <a:gd name="T33" fmla="*/ 212 h 643"/>
                                      <a:gd name="T34" fmla="*/ 13 w 158"/>
                                      <a:gd name="T35" fmla="*/ 107 h 643"/>
                                      <a:gd name="T36" fmla="*/ 0 w 158"/>
                                      <a:gd name="T37" fmla="*/ 0 h 6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8" h="643">
                                        <a:moveTo>
                                          <a:pt x="0" y="0"/>
                                        </a:moveTo>
                                        <a:lnTo>
                                          <a:pt x="11" y="46"/>
                                        </a:lnTo>
                                        <a:lnTo>
                                          <a:pt x="22" y="129"/>
                                        </a:lnTo>
                                        <a:lnTo>
                                          <a:pt x="36" y="211"/>
                                        </a:lnTo>
                                        <a:lnTo>
                                          <a:pt x="55" y="301"/>
                                        </a:lnTo>
                                        <a:lnTo>
                                          <a:pt x="76" y="389"/>
                                        </a:lnTo>
                                        <a:lnTo>
                                          <a:pt x="103" y="476"/>
                                        </a:lnTo>
                                        <a:lnTo>
                                          <a:pt x="123" y="533"/>
                                        </a:lnTo>
                                        <a:lnTo>
                                          <a:pt x="144" y="588"/>
                                        </a:lnTo>
                                        <a:lnTo>
                                          <a:pt x="155" y="632"/>
                                        </a:lnTo>
                                        <a:lnTo>
                                          <a:pt x="158" y="643"/>
                                        </a:lnTo>
                                        <a:lnTo>
                                          <a:pt x="142" y="608"/>
                                        </a:lnTo>
                                        <a:lnTo>
                                          <a:pt x="118" y="544"/>
                                        </a:lnTo>
                                        <a:lnTo>
                                          <a:pt x="95" y="478"/>
                                        </a:lnTo>
                                        <a:lnTo>
                                          <a:pt x="69" y="391"/>
                                        </a:lnTo>
                                        <a:lnTo>
                                          <a:pt x="47" y="302"/>
                                        </a:lnTo>
                                        <a:lnTo>
                                          <a:pt x="29" y="212"/>
                                        </a:lnTo>
                                        <a:lnTo>
                                          <a:pt x="13" y="107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35" name="Полилиния 13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5920" y="6215239"/>
                                    <a:ext cx="52388" cy="112713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71"/>
                                      <a:gd name="T2" fmla="*/ 33 w 33"/>
                                      <a:gd name="T3" fmla="*/ 71 h 71"/>
                                      <a:gd name="T4" fmla="*/ 24 w 33"/>
                                      <a:gd name="T5" fmla="*/ 71 h 71"/>
                                      <a:gd name="T6" fmla="*/ 11 w 33"/>
                                      <a:gd name="T7" fmla="*/ 36 h 71"/>
                                      <a:gd name="T8" fmla="*/ 0 w 33"/>
                                      <a:gd name="T9" fmla="*/ 0 h 7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71">
                                        <a:moveTo>
                                          <a:pt x="0" y="0"/>
                                        </a:moveTo>
                                        <a:lnTo>
                                          <a:pt x="33" y="71"/>
                                        </a:lnTo>
                                        <a:lnTo>
                                          <a:pt x="24" y="71"/>
                                        </a:lnTo>
                                        <a:lnTo>
                                          <a:pt x="11" y="3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36" name="Полилиния 13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6045" y="5124627"/>
                                    <a:ext cx="23813" cy="150813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5"/>
                                      <a:gd name="T2" fmla="*/ 8 w 15"/>
                                      <a:gd name="T3" fmla="*/ 37 h 95"/>
                                      <a:gd name="T4" fmla="*/ 8 w 15"/>
                                      <a:gd name="T5" fmla="*/ 41 h 95"/>
                                      <a:gd name="T6" fmla="*/ 15 w 15"/>
                                      <a:gd name="T7" fmla="*/ 95 h 95"/>
                                      <a:gd name="T8" fmla="*/ 4 w 15"/>
                                      <a:gd name="T9" fmla="*/ 49 h 95"/>
                                      <a:gd name="T10" fmla="*/ 0 w 15"/>
                                      <a:gd name="T11" fmla="*/ 0 h 9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5">
                                        <a:moveTo>
                                          <a:pt x="0" y="0"/>
                                        </a:moveTo>
                                        <a:lnTo>
                                          <a:pt x="8" y="37"/>
                                        </a:lnTo>
                                        <a:lnTo>
                                          <a:pt x="8" y="41"/>
                                        </a:lnTo>
                                        <a:lnTo>
                                          <a:pt x="15" y="95"/>
                                        </a:lnTo>
                                        <a:lnTo>
                                          <a:pt x="4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37" name="Полилиния 13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4649964"/>
                                    <a:ext cx="638175" cy="1241425"/>
                                  </a:xfrm>
                                  <a:custGeom>
                                    <a:avLst/>
                                    <a:gdLst>
                                      <a:gd name="T0" fmla="*/ 402 w 402"/>
                                      <a:gd name="T1" fmla="*/ 0 h 782"/>
                                      <a:gd name="T2" fmla="*/ 402 w 402"/>
                                      <a:gd name="T3" fmla="*/ 1 h 782"/>
                                      <a:gd name="T4" fmla="*/ 363 w 402"/>
                                      <a:gd name="T5" fmla="*/ 39 h 782"/>
                                      <a:gd name="T6" fmla="*/ 325 w 402"/>
                                      <a:gd name="T7" fmla="*/ 79 h 782"/>
                                      <a:gd name="T8" fmla="*/ 290 w 402"/>
                                      <a:gd name="T9" fmla="*/ 121 h 782"/>
                                      <a:gd name="T10" fmla="*/ 255 w 402"/>
                                      <a:gd name="T11" fmla="*/ 164 h 782"/>
                                      <a:gd name="T12" fmla="*/ 211 w 402"/>
                                      <a:gd name="T13" fmla="*/ 222 h 782"/>
                                      <a:gd name="T14" fmla="*/ 171 w 402"/>
                                      <a:gd name="T15" fmla="*/ 284 h 782"/>
                                      <a:gd name="T16" fmla="*/ 133 w 402"/>
                                      <a:gd name="T17" fmla="*/ 346 h 782"/>
                                      <a:gd name="T18" fmla="*/ 100 w 402"/>
                                      <a:gd name="T19" fmla="*/ 411 h 782"/>
                                      <a:gd name="T20" fmla="*/ 71 w 402"/>
                                      <a:gd name="T21" fmla="*/ 478 h 782"/>
                                      <a:gd name="T22" fmla="*/ 45 w 402"/>
                                      <a:gd name="T23" fmla="*/ 546 h 782"/>
                                      <a:gd name="T24" fmla="*/ 27 w 402"/>
                                      <a:gd name="T25" fmla="*/ 617 h 782"/>
                                      <a:gd name="T26" fmla="*/ 13 w 402"/>
                                      <a:gd name="T27" fmla="*/ 689 h 782"/>
                                      <a:gd name="T28" fmla="*/ 7 w 402"/>
                                      <a:gd name="T29" fmla="*/ 761 h 782"/>
                                      <a:gd name="T30" fmla="*/ 7 w 402"/>
                                      <a:gd name="T31" fmla="*/ 782 h 782"/>
                                      <a:gd name="T32" fmla="*/ 0 w 402"/>
                                      <a:gd name="T33" fmla="*/ 765 h 782"/>
                                      <a:gd name="T34" fmla="*/ 1 w 402"/>
                                      <a:gd name="T35" fmla="*/ 761 h 782"/>
                                      <a:gd name="T36" fmla="*/ 7 w 402"/>
                                      <a:gd name="T37" fmla="*/ 688 h 782"/>
                                      <a:gd name="T38" fmla="*/ 21 w 402"/>
                                      <a:gd name="T39" fmla="*/ 616 h 782"/>
                                      <a:gd name="T40" fmla="*/ 40 w 402"/>
                                      <a:gd name="T41" fmla="*/ 545 h 782"/>
                                      <a:gd name="T42" fmla="*/ 66 w 402"/>
                                      <a:gd name="T43" fmla="*/ 475 h 782"/>
                                      <a:gd name="T44" fmla="*/ 95 w 402"/>
                                      <a:gd name="T45" fmla="*/ 409 h 782"/>
                                      <a:gd name="T46" fmla="*/ 130 w 402"/>
                                      <a:gd name="T47" fmla="*/ 343 h 782"/>
                                      <a:gd name="T48" fmla="*/ 167 w 402"/>
                                      <a:gd name="T49" fmla="*/ 281 h 782"/>
                                      <a:gd name="T50" fmla="*/ 209 w 402"/>
                                      <a:gd name="T51" fmla="*/ 220 h 782"/>
                                      <a:gd name="T52" fmla="*/ 253 w 402"/>
                                      <a:gd name="T53" fmla="*/ 163 h 782"/>
                                      <a:gd name="T54" fmla="*/ 287 w 402"/>
                                      <a:gd name="T55" fmla="*/ 120 h 782"/>
                                      <a:gd name="T56" fmla="*/ 324 w 402"/>
                                      <a:gd name="T57" fmla="*/ 78 h 782"/>
                                      <a:gd name="T58" fmla="*/ 362 w 402"/>
                                      <a:gd name="T59" fmla="*/ 38 h 782"/>
                                      <a:gd name="T60" fmla="*/ 402 w 402"/>
                                      <a:gd name="T61" fmla="*/ 0 h 78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402" h="782">
                                        <a:moveTo>
                                          <a:pt x="402" y="0"/>
                                        </a:moveTo>
                                        <a:lnTo>
                                          <a:pt x="402" y="1"/>
                                        </a:lnTo>
                                        <a:lnTo>
                                          <a:pt x="363" y="39"/>
                                        </a:lnTo>
                                        <a:lnTo>
                                          <a:pt x="325" y="79"/>
                                        </a:lnTo>
                                        <a:lnTo>
                                          <a:pt x="290" y="121"/>
                                        </a:lnTo>
                                        <a:lnTo>
                                          <a:pt x="255" y="164"/>
                                        </a:lnTo>
                                        <a:lnTo>
                                          <a:pt x="211" y="222"/>
                                        </a:lnTo>
                                        <a:lnTo>
                                          <a:pt x="171" y="284"/>
                                        </a:lnTo>
                                        <a:lnTo>
                                          <a:pt x="133" y="346"/>
                                        </a:lnTo>
                                        <a:lnTo>
                                          <a:pt x="100" y="411"/>
                                        </a:lnTo>
                                        <a:lnTo>
                                          <a:pt x="71" y="478"/>
                                        </a:lnTo>
                                        <a:lnTo>
                                          <a:pt x="45" y="546"/>
                                        </a:lnTo>
                                        <a:lnTo>
                                          <a:pt x="27" y="617"/>
                                        </a:lnTo>
                                        <a:lnTo>
                                          <a:pt x="13" y="689"/>
                                        </a:lnTo>
                                        <a:lnTo>
                                          <a:pt x="7" y="761"/>
                                        </a:lnTo>
                                        <a:lnTo>
                                          <a:pt x="7" y="782"/>
                                        </a:lnTo>
                                        <a:lnTo>
                                          <a:pt x="0" y="765"/>
                                        </a:lnTo>
                                        <a:lnTo>
                                          <a:pt x="1" y="761"/>
                                        </a:lnTo>
                                        <a:lnTo>
                                          <a:pt x="7" y="688"/>
                                        </a:lnTo>
                                        <a:lnTo>
                                          <a:pt x="21" y="616"/>
                                        </a:lnTo>
                                        <a:lnTo>
                                          <a:pt x="40" y="545"/>
                                        </a:lnTo>
                                        <a:lnTo>
                                          <a:pt x="66" y="475"/>
                                        </a:lnTo>
                                        <a:lnTo>
                                          <a:pt x="95" y="409"/>
                                        </a:lnTo>
                                        <a:lnTo>
                                          <a:pt x="130" y="343"/>
                                        </a:lnTo>
                                        <a:lnTo>
                                          <a:pt x="167" y="281"/>
                                        </a:lnTo>
                                        <a:lnTo>
                                          <a:pt x="209" y="220"/>
                                        </a:lnTo>
                                        <a:lnTo>
                                          <a:pt x="253" y="163"/>
                                        </a:lnTo>
                                        <a:lnTo>
                                          <a:pt x="287" y="120"/>
                                        </a:lnTo>
                                        <a:lnTo>
                                          <a:pt x="324" y="78"/>
                                        </a:lnTo>
                                        <a:lnTo>
                                          <a:pt x="362" y="38"/>
                                        </a:lnTo>
                                        <a:lnTo>
                                          <a:pt x="402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38" name="Полилиния 13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904089"/>
                                    <a:ext cx="58738" cy="311150"/>
                                  </a:xfrm>
                                  <a:custGeom>
                                    <a:avLst/>
                                    <a:gdLst>
                                      <a:gd name="T0" fmla="*/ 0 w 37"/>
                                      <a:gd name="T1" fmla="*/ 0 h 196"/>
                                      <a:gd name="T2" fmla="*/ 6 w 37"/>
                                      <a:gd name="T3" fmla="*/ 15 h 196"/>
                                      <a:gd name="T4" fmla="*/ 7 w 37"/>
                                      <a:gd name="T5" fmla="*/ 18 h 196"/>
                                      <a:gd name="T6" fmla="*/ 12 w 37"/>
                                      <a:gd name="T7" fmla="*/ 80 h 196"/>
                                      <a:gd name="T8" fmla="*/ 21 w 37"/>
                                      <a:gd name="T9" fmla="*/ 134 h 196"/>
                                      <a:gd name="T10" fmla="*/ 33 w 37"/>
                                      <a:gd name="T11" fmla="*/ 188 h 196"/>
                                      <a:gd name="T12" fmla="*/ 37 w 37"/>
                                      <a:gd name="T13" fmla="*/ 196 h 196"/>
                                      <a:gd name="T14" fmla="*/ 22 w 37"/>
                                      <a:gd name="T15" fmla="*/ 162 h 196"/>
                                      <a:gd name="T16" fmla="*/ 15 w 37"/>
                                      <a:gd name="T17" fmla="*/ 146 h 196"/>
                                      <a:gd name="T18" fmla="*/ 5 w 37"/>
                                      <a:gd name="T19" fmla="*/ 81 h 196"/>
                                      <a:gd name="T20" fmla="*/ 1 w 37"/>
                                      <a:gd name="T21" fmla="*/ 40 h 196"/>
                                      <a:gd name="T22" fmla="*/ 0 w 37"/>
                                      <a:gd name="T23" fmla="*/ 0 h 19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7" h="196">
                                        <a:moveTo>
                                          <a:pt x="0" y="0"/>
                                        </a:moveTo>
                                        <a:lnTo>
                                          <a:pt x="6" y="15"/>
                                        </a:lnTo>
                                        <a:lnTo>
                                          <a:pt x="7" y="18"/>
                                        </a:lnTo>
                                        <a:lnTo>
                                          <a:pt x="12" y="80"/>
                                        </a:lnTo>
                                        <a:lnTo>
                                          <a:pt x="21" y="134"/>
                                        </a:lnTo>
                                        <a:lnTo>
                                          <a:pt x="33" y="188"/>
                                        </a:lnTo>
                                        <a:lnTo>
                                          <a:pt x="37" y="196"/>
                                        </a:lnTo>
                                        <a:lnTo>
                                          <a:pt x="22" y="162"/>
                                        </a:lnTo>
                                        <a:lnTo>
                                          <a:pt x="15" y="146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0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39" name="Полилиния 13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220" y="6223177"/>
                                    <a:ext cx="49213" cy="104775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6"/>
                                      <a:gd name="T2" fmla="*/ 31 w 31"/>
                                      <a:gd name="T3" fmla="*/ 66 h 66"/>
                                      <a:gd name="T4" fmla="*/ 24 w 31"/>
                                      <a:gd name="T5" fmla="*/ 66 h 66"/>
                                      <a:gd name="T6" fmla="*/ 0 w 31"/>
                                      <a:gd name="T7" fmla="*/ 0 h 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6">
                                        <a:moveTo>
                                          <a:pt x="0" y="0"/>
                                        </a:moveTo>
                                        <a:lnTo>
                                          <a:pt x="31" y="66"/>
                                        </a:lnTo>
                                        <a:lnTo>
                                          <a:pt x="24" y="6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40" name="Полилиния 14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864402"/>
                                    <a:ext cx="11113" cy="68263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3"/>
                                      <a:gd name="T2" fmla="*/ 7 w 7"/>
                                      <a:gd name="T3" fmla="*/ 17 h 43"/>
                                      <a:gd name="T4" fmla="*/ 7 w 7"/>
                                      <a:gd name="T5" fmla="*/ 43 h 43"/>
                                      <a:gd name="T6" fmla="*/ 6 w 7"/>
                                      <a:gd name="T7" fmla="*/ 40 h 43"/>
                                      <a:gd name="T8" fmla="*/ 0 w 7"/>
                                      <a:gd name="T9" fmla="*/ 25 h 43"/>
                                      <a:gd name="T10" fmla="*/ 0 w 7"/>
                                      <a:gd name="T11" fmla="*/ 0 h 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3">
                                        <a:moveTo>
                                          <a:pt x="0" y="0"/>
                                        </a:moveTo>
                                        <a:lnTo>
                                          <a:pt x="7" y="17"/>
                                        </a:lnTo>
                                        <a:lnTo>
                                          <a:pt x="7" y="43"/>
                                        </a:lnTo>
                                        <a:lnTo>
                                          <a:pt x="6" y="40"/>
                                        </a:lnTo>
                                        <a:lnTo>
                                          <a:pt x="0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41" name="Полилиния 14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0995" y="6135864"/>
                                    <a:ext cx="73025" cy="192088"/>
                                  </a:xfrm>
                                  <a:custGeom>
                                    <a:avLst/>
                                    <a:gdLst>
                                      <a:gd name="T0" fmla="*/ 0 w 46"/>
                                      <a:gd name="T1" fmla="*/ 0 h 121"/>
                                      <a:gd name="T2" fmla="*/ 7 w 46"/>
                                      <a:gd name="T3" fmla="*/ 16 h 121"/>
                                      <a:gd name="T4" fmla="*/ 22 w 46"/>
                                      <a:gd name="T5" fmla="*/ 50 h 121"/>
                                      <a:gd name="T6" fmla="*/ 33 w 46"/>
                                      <a:gd name="T7" fmla="*/ 86 h 121"/>
                                      <a:gd name="T8" fmla="*/ 46 w 46"/>
                                      <a:gd name="T9" fmla="*/ 121 h 121"/>
                                      <a:gd name="T10" fmla="*/ 45 w 46"/>
                                      <a:gd name="T11" fmla="*/ 121 h 121"/>
                                      <a:gd name="T12" fmla="*/ 14 w 46"/>
                                      <a:gd name="T13" fmla="*/ 55 h 121"/>
                                      <a:gd name="T14" fmla="*/ 11 w 46"/>
                                      <a:gd name="T15" fmla="*/ 44 h 121"/>
                                      <a:gd name="T16" fmla="*/ 0 w 46"/>
                                      <a:gd name="T17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6" h="121">
                                        <a:moveTo>
                                          <a:pt x="0" y="0"/>
                                        </a:moveTo>
                                        <a:lnTo>
                                          <a:pt x="7" y="16"/>
                                        </a:lnTo>
                                        <a:lnTo>
                                          <a:pt x="22" y="50"/>
                                        </a:lnTo>
                                        <a:lnTo>
                                          <a:pt x="33" y="86"/>
                                        </a:lnTo>
                                        <a:lnTo>
                                          <a:pt x="46" y="121"/>
                                        </a:lnTo>
                                        <a:lnTo>
                                          <a:pt x="45" y="121"/>
                                        </a:lnTo>
                                        <a:lnTo>
                                          <a:pt x="14" y="55"/>
                                        </a:lnTo>
                                        <a:lnTo>
                                          <a:pt x="11" y="4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</wpg:grp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95000</wp14:pctHeight>
                    </wp14:sizeRelV>
                  </wp:anchor>
                </w:drawing>
              </mc:Choice>
              <mc:Fallback>
                <w:pict>
                  <v:group id="Группа 3" o:spid="_x0000_s1026" style="position:absolute;margin-left:0;margin-top:0;width:168.2pt;height:718.55pt;z-index:-251657216;mso-height-percent:950;mso-left-percent:40;mso-position-horizontal-relative:page;mso-position-vertical:center;mso-position-vertical-relative:page;mso-height-percent:950;mso-left-percent:40" coordorigin="-23" coordsize="21359,91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">
                    <v:rect id="Прямоугольник 9" o:spid="_x0000_s1027" style="position:absolute;width:1945;height:91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uCLsIA&#10;AADaAAAADwAAAGRycy9kb3ducmV2LnhtbESPQWvCQBSE74L/YXlCb2ZjDxJTVwmCoHjSFqG3R/Y1&#10;Cc2+jbtbs/333YLgcZiZb5j1Nppe3Mn5zrKCRZaDIK6t7rhR8PG+nxcgfEDW2FsmBb/kYbuZTtZY&#10;ajvyme6X0IgEYV+igjaEoZTS1y0Z9JkdiJP3ZZ3BkKRrpHY4Jrjp5WueL6XBjtNCiwPtWqq/Lz9G&#10;we44Xqu+OH42hVlVpyjPrrpFpV5msXoDESiGZ/jRPmgFK/i/km6A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i4IuwgAAANoAAAAPAAAAAAAAAAAAAAAAAJgCAABkcnMvZG93&#10;bnJldi54bWxQSwUGAAAAAAQABAD1AAAAhwMAAAAA&#10;" fillcolor="#1f497d [3215]" stroked="f" strokeweight="2pt"/>
                    <v:shapetype id="_x0000_t15" coordsize="21600,21600" o:spt="15" adj="16200" path="m@0,l,,,21600@0,21600,21600,10800xe">
                      <v:stroke joinstyle="miter"/>
                      <v:formulas>
                        <v:f eqn="val #0"/>
                        <v:f eqn="prod #0 1 2"/>
                      </v:formulas>
                      <v:path gradientshapeok="t" o:connecttype="custom" o:connectlocs="@1,0;0,10800;@1,21600;21600,10800" o:connectangles="270,180,90,0" textboxrect="0,0,10800,21600;0,0,16200,21600;0,0,21600,21600"/>
                      <v:handles>
                        <v:h position="#0,topLeft" xrange="0,21600"/>
                      </v:handles>
                    </v:shapetype>
                    <v:shape id="Пятиугольник 10" o:spid="_x0000_s1028" type="#_x0000_t15" style="position:absolute;left:-23;top:19974;width:11437;height:55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LLDMUA&#10;AADbAAAADwAAAGRycy9kb3ducmV2LnhtbESPQWsCQQyF7wX/wxChtzqrlFJWRxFFUCiVWgWPYSfu&#10;ru5klplRt/31zUHoLeG9vPdlMutco24UYu3ZwHCQgSIuvK25NLD/Xr28g4oJ2WLjmQz8UITZtPc0&#10;wdz6O3/RbZdKJSEcczRQpdTmWseiIodx4Fti0U4+OEyyhlLbgHcJd40eZdmbdlizNFTY0qKi4rK7&#10;OgOfH8PyNzTL42Y1t9vX8+gUjwdtzHO/m49BJerSv/lxvbaCL/Tyiwy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ossMxQAAANsAAAAPAAAAAAAAAAAAAAAAAJgCAABkcnMv&#10;ZG93bnJldi54bWxQSwUGAAAAAAQABAD1AAAAigMAAAAA&#10;" adj="16388" fillcolor="#4f81bd [3204]" stroked="f" strokeweight="2pt">
                      <v:textbox inset=",0,14.4pt,0">
                        <w:txbxContent>
                          <w:p w:rsidR="00A31CE7" w:rsidRDefault="00A31CE7">
                            <w:pPr>
                              <w:pStyle w:val="afff2"/>
                              <w:jc w:val="right"/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  <v:group id="Группа 11" o:spid="_x0000_s1029" style="position:absolute;left:762;top:42100;width:20574;height:49103" coordorigin="806,42118" coordsize="13062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      <v:group id="Группа 12" o:spid="_x0000_s1030" style="position:absolute;left:1410;top:42118;width:10478;height:31210" coordorigin="1410,42118" coordsize="10477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      <o:lock v:ext="edit" aspectratio="t"/>
                        <v:shape id="Полилиния 13" o:spid="_x0000_s1031" style="position:absolute;left:3696;top:62168;width:1937;height:6985;visibility:visible;mso-wrap-style:square;v-text-anchor:top" coordsize="122,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6ZLL8A&#10;AADbAAAADwAAAGRycy9kb3ducmV2LnhtbERPy6rCMBDdX/AfwghuLpqqcJFqFBGluvS1H5qxrTaT&#10;0sRa/XojCHc3h/Oc2aI1pWiodoVlBcNBBII4tbrgTMHpuOlPQDiPrLG0TAqe5GAx7/zMMNb2wXtq&#10;Dj4TIYRdjApy76tYSpfmZNANbEUcuIutDfoA60zqGh8h3JRyFEV/0mDBoSHHilY5pbfD3SjQr2Ni&#10;G5Nkq9/zbn1ZJpNtcnVK9brtcgrCU+v/xV/3Vof5Y/j8Eg6Q8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npksvwAAANsAAAAPAAAAAAAAAAAAAAAAAJgCAABkcnMvZG93bnJl&#10;di54bWxQSwUGAAAAAAQABAD1AAAAhAMAAAAA&#10;" path="m,l39,152,84,304r38,113l122,440,76,306,39,180,6,53,,xe" fillcolor="#1f497d [3215]" strokecolor="#1f497d [3215]" strokeweight="0">
                          <v:path arrowok="t" o:connecttype="custom" o:connectlocs="0,0;61913,241300;133350,482600;193675,661988;193675,698500;120650,485775;61913,285750;9525,84138;0,0" o:connectangles="0,0,0,0,0,0,0,0,0"/>
                        </v:shape>
                        <v:shape id="Полилиния 14" o:spid="_x0000_s1032" style="position:absolute;left:5728;top:69058;width:1842;height:4270;visibility:visible;mso-wrap-style:square;v-text-anchor:top" coordsize="116,2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i3wsAA&#10;AADbAAAADwAAAGRycy9kb3ducmV2LnhtbERPzYrCMBC+C75DGGFvmrqoSDVKFVa8eFh3H2Bsxqba&#10;TEoSbfftzcLC3ubj+531treNeJIPtWMF00kGgrh0uuZKwffXx3gJIkRkjY1jUvBDAbab4WCNuXYd&#10;f9LzHCuRQjjkqMDE2OZShtKQxTBxLXHirs5bjAn6SmqPXQq3jXzPsoW0WHNqMNjS3lB5Pz+sgode&#10;7A/zeX+/XTpX+OtpVxydUept1BcrEJH6+C/+cx91mj+D31/SAXLz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Fi3wsAAAADbAAAADwAAAAAAAAAAAAAAAACYAgAAZHJzL2Rvd25y&#10;ZXYueG1sUEsFBgAAAAAEAAQA9QAAAIUDAAAAAA==&#10;" path="m,l8,19,37,93r30,74l116,269r-8,l60,169,30,98,1,25,,xe" fillcolor="#1f497d [3215]" strokecolor="#1f497d [3215]" strokeweight="0">
                          <v:path arrowok="t" o:connecttype="custom" o:connectlocs="0,0;12700,30163;58738,147638;106363,265113;184150,427038;171450,427038;95250,268288;47625,155575;1588,39688;0,0" o:connectangles="0,0,0,0,0,0,0,0,0,0"/>
                        </v:shape>
                        <v:shape id="Полилиния 15" o:spid="_x0000_s1033" style="position:absolute;left:1410;top:42118;width:2223;height:20193;visibility:visible;mso-wrap-style:square;v-text-anchor:top" coordsize="140,1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977cEA&#10;AADbAAAADwAAAGRycy9kb3ducmV2LnhtbERPTYvCMBC9C/6HMMLeNNV1ZalGEUFQEURdBG9DM7bd&#10;bSYliVr/vREWvM3jfc5k1phK3Mj50rKCfi8BQZxZXXKu4Oe47H6D8AFZY2WZFDzIw2zabk0w1fbO&#10;e7odQi5iCPsUFRQh1KmUPivIoO/ZmjhyF+sMhghdLrXDeww3lRwkyUgaLDk2FFjToqDs73A1CnbD&#10;xy+ur2Y/+Dwma4fberU5nZX66DTzMYhATXiL/90rHed/weuXeICcP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fe+3BAAAA2wAAAA8AAAAAAAAAAAAAAAAAmAIAAGRycy9kb3du&#10;cmV2LnhtbFBLBQYAAAAABAAEAPUAAACGAwAAAAA=&#10;" path="m,l,,1,79r2,80l12,317,23,476,39,634,58,792,83,948r24,138l135,1223r5,49l138,1262,105,1106,77,949,53,792,35,634,20,476,9,317,2,159,,79,,xe" fillcolor="#1f497d [3215]" strokecolor="#1f497d [3215]" strokeweight="0">
                          <v:path arrowok="t" o:connecttype="custom" o:connectlocs="0,0;0,0;1588,125413;4763,252413;19050,503238;36513,755650;61913,1006475;92075,1257300;131763,1504950;169863,1724025;214313,1941513;222250,2019300;219075,2003425;166688,1755775;122238,1506538;84138,1257300;55563,1006475;31750,755650;14288,503238;3175,252413;0,125413;0,0" o:connectangles="0,0,0,0,0,0,0,0,0,0,0,0,0,0,0,0,0,0,0,0,0,0"/>
                        </v:shape>
                        <v:shape id="Полилиния 16" o:spid="_x0000_s1034" style="position:absolute;left:3410;top:48611;width:715;height:13557;visibility:visible;mso-wrap-style:square;v-text-anchor:top" coordsize="45,8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HEkb8A&#10;AADbAAAADwAAAGRycy9kb3ducmV2LnhtbESPzQrCMBCE74LvEFbwpmk9iFSjiCB68OIfXpdmbYvN&#10;pjZRW5/eCIK3XWZ25tvZojGleFLtCssK4mEEgji1uuBMwem4HkxAOI+ssbRMClpysJh3OzNMtH3x&#10;np4Hn4kQwi5BBbn3VSKlS3My6Ia2Ig7a1dYGfVjrTOoaXyHclHIURWNpsODQkGNFq5zS2+FhFFyy&#10;d1SN7j6ON+c2gL0Lvd21SvV7zXIKwlPj/+bf9VYH/DF8fwkDyPk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CAcSRvwAAANsAAAAPAAAAAAAAAAAAAAAAAJgCAABkcnMvZG93bnJl&#10;di54bWxQSwUGAAAAAAQABAD1AAAAhAMAAAAA&#10;" path="m45,r,l35,66r-9,67l14,267,6,401,3,534,6,669r8,134l18,854r,-3l9,814,8,803,1,669,,534,3,401,12,267,25,132,34,66,45,xe" fillcolor="#1f497d [3215]" strokecolor="#1f497d [3215]" strokeweight="0">
                          <v:path arrowok="t" o:connecttype="custom" o:connectlocs="71438,0;71438,0;55563,104775;41275,211138;22225,423863;9525,636588;4763,847725;9525,1062038;22225,1274763;28575,1355725;28575,1350963;14288,1292225;12700,1274763;1588,1062038;0,847725;4763,636588;19050,423863;39688,209550;53975,104775;71438,0" o:connectangles="0,0,0,0,0,0,0,0,0,0,0,0,0,0,0,0,0,0,0,0"/>
                        </v:shape>
                        <v:shape id="Полилиния 18" o:spid="_x0000_s1035" style="position:absolute;left:3633;top:62311;width:2444;height:9985;visibility:visible;mso-wrap-style:square;v-text-anchor:top" coordsize="154,6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QygcMA&#10;AADbAAAADwAAAGRycy9kb3ducmV2LnhtbESPT2sCQQzF70K/w5BCbzpbQVu3jlIKlaKnbkXwlu5k&#10;/9CdzDIz1fXbm4PgLeG9vPfLcj24Tp0oxNazgedJBoq49Lbl2sD+53P8CiomZIudZzJwoQjr1cNo&#10;ibn1Z/6mU5FqJSEcczTQpNTnWseyIYdx4nti0SofHCZZQ61twLOEu05Ps2yuHbYsDQ329NFQ+Vf8&#10;OwNeU6jo8NIupls336Xjppr9OmOeHof3N1CJhnQ3366/rOALrPwiA+jV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pQygcMAAADbAAAADwAAAAAAAAAAAAAAAACYAgAAZHJzL2Rv&#10;d25yZXYueG1sUEsFBgAAAAAEAAQA9QAAAIgDAAAAAA==&#10;" path="m,l10,44r11,82l34,207r19,86l75,380r25,86l120,521r21,55l152,618r2,11l140,595,115,532,93,468,67,383,47,295,28,207,12,104,,xe" fillcolor="#1f497d [3215]" strokecolor="#1f497d [3215]" strokeweight="0">
                          <v:path arrowok="t" o:connecttype="custom" o:connectlocs="0,0;15875,69850;33338,200025;53975,328613;84138,465138;119063,603250;158750,739775;190500,827088;223838,914400;241300,981075;244475,998538;222250,944563;182563,844550;147638,742950;106363,608013;74613,468313;44450,328613;19050,165100;0,0" o:connectangles="0,0,0,0,0,0,0,0,0,0,0,0,0,0,0,0,0,0,0"/>
                        </v:shape>
                        <v:shape id="Полилиния 24" o:spid="_x0000_s1036" style="position:absolute;left:6204;top:72233;width:524;height:1095;visibility:visible;mso-wrap-style:square;v-text-anchor:top" coordsize="33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yR68EA&#10;AADbAAAADwAAAGRycy9kb3ducmV2LnhtbESPQWsCMRSE7wX/Q3gFbzVbsaWsRlFB0KPWen5unpuw&#10;m5clibr+e1Mo9DjMzDfMbNG7VtwoROtZwfuoAEFceW25VnD83rx9gYgJWWPrmRQ8KMJiPniZYan9&#10;nfd0O6RaZAjHEhWYlLpSylgZchhHviPO3sUHhynLUEsd8J7hrpXjoviUDi3nBYMdrQ1VzeHqFAST&#10;Vs3xI6wmzfq025ytPf94q9TwtV9OQSTq03/4r73VCsYT+P2Sf4C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ckevBAAAA2wAAAA8AAAAAAAAAAAAAAAAAmAIAAGRycy9kb3du&#10;cmV2LnhtbFBLBQYAAAAABAAEAPUAAACGAwAAAAA=&#10;" path="m,l33,69r-9,l12,35,,xe" fillcolor="#1f497d [3215]" strokecolor="#1f497d [3215]" strokeweight="0">
                          <v:path arrowok="t" o:connecttype="custom" o:connectlocs="0,0;52388,109538;38100,109538;19050,55563;0,0" o:connectangles="0,0,0,0,0"/>
                        </v:shape>
                        <v:shape id="Полилиния 25" o:spid="_x0000_s1037" style="position:absolute;left:3553;top:61533;width:238;height:1476;visibility:visible;mso-wrap-style:square;v-text-anchor:top" coordsize="15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LN+sIA&#10;AADbAAAADwAAAGRycy9kb3ducmV2LnhtbESPwWrDMBBE74X+g9hCLiGRG2gIjuXQFhrnVmrnAxZr&#10;Y5tIKyOpjvP3VaHQ4zAzb5jiMFsjJvJhcKzgeZ2BIG6dHrhTcG4+VjsQISJrNI5JwZ0CHMrHhwJz&#10;7W78RVMdO5EgHHJU0Mc45lKGtieLYe1G4uRdnLcYk/Sd1B5vCW6N3GTZVlocOC30ONJ7T+21/rYK&#10;TL10x2ak7nM6Vc7c36oL+UqpxdP8ugcRaY7/4b/2SSvYvMDvl/QDZ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gs36wgAAANsAAAAPAAAAAAAAAAAAAAAAAJgCAABkcnMvZG93&#10;bnJldi54bWxQSwUGAAAAAAQABAD1AAAAhwMAAAAA&#10;" path="m,l9,37r,3l15,93,5,49,,xe" fillcolor="#1f497d [3215]" strokecolor="#1f497d [3215]" strokeweight="0">
                          <v:path arrowok="t" o:connecttype="custom" o:connectlocs="0,0;14288,58738;14288,63500;23813,147638;7938,77788;0,0" o:connectangles="0,0,0,0,0,0"/>
                        </v:shape>
                        <v:shape id="Полилиния 27" o:spid="_x0000_s1038" style="position:absolute;left:5633;top:56897;width:6255;height:12161;visibility:visible;mso-wrap-style:square;v-text-anchor:top" coordsize="394,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0SccMA&#10;AADbAAAADwAAAGRycy9kb3ducmV2LnhtbESPQUsDMRSE70L/Q3gFbzbbglXWpsUqgifFKoi3x+Y1&#10;Wd28hCRutv/eCILHYWa+YTa7yQ1ipJh6zwqWiwYEced1z0bB2+vDxTWIlJE1Dp5JwYkS7Lazsw22&#10;2hd+ofGQjagQTi0qsDmHVsrUWXKYFj4QV+/oo8NcZTRSRywV7ga5apq1dNhzXbAY6M5S93X4dgre&#10;16aEy2I/PkPZn8zz/fEp2lGp8/l0ewMi05T/w3/tR61gdQW/X+oP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0SccMAAADbAAAADwAAAAAAAAAAAAAAAACYAgAAZHJzL2Rv&#10;d25yZXYueG1sUEsFBgAAAAAEAAQA9QAAAIgDAAAAAA==&#10;" path="m394,r,l356,38,319,77r-35,40l249,160r-42,58l168,276r-37,63l98,402,69,467,45,535,26,604,14,673,7,746,6,766,,749r1,-5l7,673,21,603,40,533,65,466,94,400r33,-64l164,275r40,-60l248,158r34,-42l318,76,354,37,394,xe" fillcolor="#1f497d [3215]" strokecolor="#1f497d [3215]" strokeweight="0">
                          <v:path arrowok="t" o:connecttype="custom" o:connectlocs="625475,0;625475,0;565150,60325;506413,122238;450850,185738;395288,254000;328613,346075;266700,438150;207963,538163;155575,638175;109538,741363;71438,849313;41275,958850;22225,1068388;11113,1184275;9525,1216025;0,1189038;1588,1181100;11113,1068388;33338,957263;63500,846138;103188,739775;149225,635000;201613,533400;260350,436563;323850,341313;393700,250825;447675,184150;504825,120650;561975,58738;625475,0" o:connectangles="0,0,0,0,0,0,0,0,0,0,0,0,0,0,0,0,0,0,0,0,0,0,0,0,0,0,0,0,0,0,0"/>
                        </v:shape>
                        <v:shape id="Полилиния 28" o:spid="_x0000_s1039" style="position:absolute;left:5633;top:69153;width:571;height:3080;visibility:visible;mso-wrap-style:square;v-text-anchor:top" coordsize="36,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TRe8MA&#10;AADbAAAADwAAAGRycy9kb3ducmV2LnhtbERPz2vCMBS+C/4P4QleZKbLYYzOKKLoxsag6hh4ezbP&#10;tti8lCZqu79+OQx2/Ph+zxadrcWNWl851vA4TUAQ585UXGj4OmwenkH4gGywdkwaevKwmA8HM0yN&#10;u/OObvtQiBjCPkUNZQhNKqXPS7Lop64hjtzZtRZDhG0hTYv3GG5rqZLkSVqsODaU2NCqpPyyv1oN&#10;n+/hyJMsO6mf1+1623+rj6xXWo9H3fIFRKAu/Iv/3G9Gg4pj45f4A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jTRe8MAAADbAAAADwAAAAAAAAAAAAAAAACYAgAAZHJzL2Rv&#10;d25yZXYueG1sUEsFBgAAAAAEAAQA9QAAAIgDAAAAAA==&#10;" path="m,l6,16r1,3l11,80r9,52l33,185r3,9l21,161,15,145,5,81,1,41,,xe" fillcolor="#1f497d [3215]" strokecolor="#1f497d [3215]" strokeweight="0">
                          <v:path arrowok="t" o:connecttype="custom" o:connectlocs="0,0;9525,25400;11113,30163;17463,127000;31750,209550;52388,293688;57150,307975;33338,255588;23813,230188;7938,128588;1588,65088;0,0" o:connectangles="0,0,0,0,0,0,0,0,0,0,0,0"/>
                        </v:shape>
                        <v:shape id="Полилиния 29" o:spid="_x0000_s1040" style="position:absolute;left:6077;top:72296;width:493;height:1032;visibility:visible;mso-wrap-style:square;v-text-anchor:top" coordsize="31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eov8UA&#10;AADbAAAADwAAAGRycy9kb3ducmV2LnhtbESPT2vCQBTE70K/w/IKvenGUIqNrqJC/XMqpj3E2yP7&#10;zAazb2N2q+m3d4VCj8PM/IaZLXrbiCt1vnasYDxKQBCXTtdcKfj++hhOQPiArLFxTAp+ycNi/jSY&#10;YabdjQ90zUMlIoR9hgpMCG0mpS8NWfQj1xJH7+Q6iyHKrpK6w1uE20amSfImLdYcFwy2tDZUnvMf&#10;q+Cy3Oz19vh6/Mwnh2JlLsUm3RdKvTz3yymIQH34D/+1d1pB+g6PL/EH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56i/xQAAANsAAAAPAAAAAAAAAAAAAAAAAJgCAABkcnMv&#10;ZG93bnJldi54bWxQSwUGAAAAAAQABAD1AAAAigMAAAAA&#10;" path="m,l31,65r-8,l,xe" fillcolor="#1f497d [3215]" strokecolor="#1f497d [3215]" strokeweight="0">
                          <v:path arrowok="t" o:connecttype="custom" o:connectlocs="0,0;49213,103188;36513,103188;0,0" o:connectangles="0,0,0,0"/>
                        </v:shape>
                        <v:shape id="Полилиния 30" o:spid="_x0000_s1041" style="position:absolute;left:5633;top:68788;width:111;height:666;visibility:visible;mso-wrap-style:square;v-text-anchor:top" coordsize="7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6bLsEA&#10;AADbAAAADwAAAGRycy9kb3ducmV2LnhtbERPz2vCMBS+D/wfwhO8zVQF5zqjqCB4ErQ62O3RPNtq&#10;81KTqN3+enMYePz4fk/nranFnZyvLCsY9BMQxLnVFRcKDtn6fQLCB2SNtWVS8Ese5rPO2xRTbR+8&#10;o/s+FCKGsE9RQRlCk0rp85IM+r5tiCN3ss5giNAVUjt8xHBTy2GSjKXBimNDiQ2tSsov+5tRcN78&#10;8c/2Y7m+Np9cLYtzdvx2mVK9brv4AhGoDS/xv3ujFYzi+vgl/gA5e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umy7BAAAA2wAAAA8AAAAAAAAAAAAAAAAAmAIAAGRycy9kb3du&#10;cmV2LnhtbFBLBQYAAAAABAAEAPUAAACGAwAAAAA=&#10;" path="m,l6,17,7,42,6,39,,23,,xe" fillcolor="#1f497d [3215]" strokecolor="#1f497d [3215]" strokeweight="0">
                          <v:path arrowok="t" o:connecttype="custom" o:connectlocs="0,0;9525,26988;11113,66675;9525,61913;0,36513;0,0" o:connectangles="0,0,0,0,0,0"/>
                        </v:shape>
                        <v:shape id="Полилиния 31" o:spid="_x0000_s1042" style="position:absolute;left:5871;top:71455;width:714;height:1873;visibility:visible;mso-wrap-style:square;v-text-anchor:top" coordsize="45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t9Q8UA&#10;AADbAAAADwAAAGRycy9kb3ducmV2LnhtbESPT2vCQBTE70K/w/IKvZmNFoqkrmILogiF+ufS2yP7&#10;TKLZt3F3NdFP3xUEj8PM/IYZTztTiws5X1lWMEhSEMS51RUXCnbbeX8EwgdkjbVlUnAlD9PJS2+M&#10;mbYtr+myCYWIEPYZKihDaDIpfV6SQZ/Yhjh6e+sMhihdIbXDNsJNLYdp+iENVhwXSmzou6T8uDkb&#10;BbbNz1/ur8bT7GAWt/1PO1zdfpV6e+1mnyACdeEZfrSXWsH7AO5f4g+Qk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q31DxQAAANsAAAAPAAAAAAAAAAAAAAAAAJgCAABkcnMv&#10;ZG93bnJldi54bWxQSwUGAAAAAAQABAD1AAAAigMAAAAA&#10;" path="m,l6,16,21,49,33,84r12,34l44,118,13,53,11,42,,xe" fillcolor="#1f497d [3215]" strokecolor="#1f497d [3215]" strokeweight="0">
                          <v:path arrowok="t" o:connecttype="custom" o:connectlocs="0,0;9525,25400;33338,77788;52388,133350;71438,187325;69850,187325;20638,84138;17463,66675;0,0" o:connectangles="0,0,0,0,0,0,0,0,0"/>
                        </v:shape>
                      </v:group>
                      <v:group id="Группа 128" o:spid="_x0000_s1043" style="position:absolute;left:806;top:48269;width:13063;height:25059" coordorigin="806,46499" coordsize="8747,167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fKOsUAAADc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0Ir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4HyjrFAAAA3AAA&#10;AA8AAAAAAAAAAAAAAAAAqgIAAGRycy9kb3ducmV2LnhtbFBLBQYAAAAABAAEAPoAAACcAwAAAAA=&#10;">
                        <o:lock v:ext="edit" aspectratio="t"/>
                        <v:shape id="Полилиния 129" o:spid="_x0000_s1044" style="position:absolute;left:1187;top:51897;width:1984;height:7143;visibility:visible;mso-wrap-style:square;v-text-anchor:top" coordsize="125,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FE9MQA&#10;AADcAAAADwAAAGRycy9kb3ducmV2LnhtbERPS2sCMRC+C/0PYQq9aVYPxW6NIoJtD77bgsdhM+6u&#10;3Uy2m6zG/vpGELzNx/ec0SSYSpyocaVlBf1eAoI4s7rkXMHX57w7BOE8ssbKMim4kIPJ+KEzwlTb&#10;M2/ptPO5iCHsUlRQeF+nUrqsIIOuZ2viyB1sY9BH2ORSN3iO4aaSgyR5lgZLjg0F1jQrKPvZtUbB&#10;avm3X79v2vlxEcxv+70Kb8t1UOrpMUxfQXgK/i6+uT90nD94gesz8QI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BRPTEAAAA3AAAAA8AAAAAAAAAAAAAAAAAmAIAAGRycy9k&#10;b3ducmV2LnhtbFBLBQYAAAAABAAEAPUAAACJAwAAAAA=&#10;" path="m,l41,155,86,309r39,116l125,450,79,311,41,183,7,54,,xe" fillcolor="#1f497d [3215]" strokecolor="#1f497d [3215]" strokeweight="0">
                          <v:fill opacity="13107f"/>
                          <v:stroke opacity="13107f"/>
                          <v:path arrowok="t" o:connecttype="custom" o:connectlocs="0,0;65088,246063;136525,490538;198438,674688;198438,714375;125413,493713;65088,290513;11113,85725;0,0" o:connectangles="0,0,0,0,0,0,0,0,0"/>
                        </v:shape>
                        <v:shape id="Полилиния 130" o:spid="_x0000_s1045" style="position:absolute;left:3282;top:58913;width:1874;height:4366;visibility:visible;mso-wrap-style:square;v-text-anchor:top" coordsize="118,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mLZsQA&#10;AADcAAAADwAAAGRycy9kb3ducmV2LnhtbESPQWvCQBCF7wX/wzKCl6KbWCoSXUVsi54qRn/AkB2T&#10;YHY2ZFdN/71zKHib4b1575vluneNulMXas8G0kkCirjwtubSwPn0M56DChHZYuOZDPxRgPVq8LbE&#10;zPoHH+mex1JJCIcMDVQxtpnWoajIYZj4lli0i+8cRlm7UtsOHxLuGj1Nkpl2WLM0VNjStqLimt+c&#10;gfyXb+33J58PX4f33u1mqbtsU2NGw36zABWpjy/z//XeCv6H4MszMoFe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Zi2bEAAAA3AAAAA8AAAAAAAAAAAAAAAAAmAIAAGRycy9k&#10;b3ducmV2LnhtbFBLBQYAAAAABAAEAPUAAACJAwAAAAA=&#10;" path="m,l8,20,37,96r32,74l118,275r-9,l61,174,30,100,,26,,xe" fillcolor="#1f497d [3215]" strokecolor="#1f497d [3215]" strokeweight="0">
                          <v:fill opacity="13107f"/>
                          <v:stroke opacity="13107f"/>
                          <v:path arrowok="t" o:connecttype="custom" o:connectlocs="0,0;12700,31750;58738,152400;109538,269875;187325,436563;173038,436563;96838,276225;47625,158750;0,41275;0,0" o:connectangles="0,0,0,0,0,0,0,0,0,0"/>
                        </v:shape>
                        <v:shape id="Полилиния 133" o:spid="_x0000_s1046" style="position:absolute;left:806;top:50103;width:317;height:1921;visibility:visible;mso-wrap-style:square;v-text-anchor:top" coordsize="20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LQmMIA&#10;AADcAAAADwAAAGRycy9kb3ducmV2LnhtbERPyWrDMBC9F/oPYgq9NXJiCMGNEkIgy8lkO+Q4tcYL&#10;sUbCUmK3X18FCr3N460zXw6mFQ/qfGNZwXiUgCAurG64UnA5bz5mIHxA1thaJgXf5GG5eH2ZY6Zt&#10;z0d6nEIlYgj7DBXUIbhMSl/UZNCPrCOOXGk7gyHCrpK6wz6Gm1ZOkmQqDTYcG2p0tK6puJ3uRkG5&#10;PdzM7lr+zL7u/S5d5blLXa7U+9uw+gQRaAj/4j/3Xsf5aQrPZ+IF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AtCYwgAAANwAAAAPAAAAAAAAAAAAAAAAAJgCAABkcnMvZG93&#10;bnJldi54bWxQSwUGAAAAAAQABAD1AAAAhwMAAAAA&#10;" path="m,l16,72r4,49l18,112,,31,,xe" fillcolor="#1f497d [3215]" strokecolor="#1f497d [3215]" strokeweight="0">
                          <v:fill opacity="13107f"/>
                          <v:stroke opacity="13107f"/>
                          <v:path arrowok="t" o:connecttype="custom" o:connectlocs="0,0;25400,114300;31750,192088;28575,177800;0,49213;0,0" o:connectangles="0,0,0,0,0,0"/>
                        </v:shape>
                        <v:shape id="Полилиния 134" o:spid="_x0000_s1047" style="position:absolute;left:1123;top:52024;width:2509;height:10207;visibility:visible;mso-wrap-style:square;v-text-anchor:top" coordsize="158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j9HsEA&#10;AADcAAAADwAAAGRycy9kb3ducmV2LnhtbERPS2sCMRC+F/ofwhS81URdtrI1iggWKfRQW+/DZtws&#10;bibLJt3HvzeFQm/z8T1nsxtdI3rqQu1Zw2KuQBCX3tRcafj+Oj6vQYSIbLDxTBomCrDbPj5ssDB+&#10;4E/qz7ESKYRDgRpsjG0hZSgtOQxz3xIn7uo7hzHBrpKmwyGFu0Yulcqlw5pTg8WWDpbK2/nHaeD3&#10;ZbA8BGXyj3U2vbxd1OJ40Xr2NO5fQUQa47/4z30yaf4qg99n0gVye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24/R7BAAAA3AAAAA8AAAAAAAAAAAAAAAAAmAIAAGRycy9kb3du&#10;cmV2LnhtbFBLBQYAAAAABAAEAPUAAACGAwAAAAA=&#10;" path="m,l11,46r11,83l36,211r19,90l76,389r27,87l123,533r21,55l155,632r3,11l142,608,118,544,95,478,69,391,47,302,29,212,13,107,,xe" fillcolor="#1f497d [3215]" strokecolor="#1f497d [3215]" strokeweight="0">
                          <v:fill opacity="13107f"/>
                          <v:stroke opacity="13107f"/>
                          <v:path arrowok="t" o:connecttype="custom" o:connectlocs="0,0;17463,73025;34925,204788;57150,334963;87313,477838;120650,617538;163513,755650;195263,846138;228600,933450;246063,1003300;250825,1020763;225425,965200;187325,863600;150813,758825;109538,620713;74613,479425;46038,336550;20638,169863;0,0" o:connectangles="0,0,0,0,0,0,0,0,0,0,0,0,0,0,0,0,0,0,0"/>
                        </v:shape>
                        <v:shape id="Полилиния 135" o:spid="_x0000_s1048" style="position:absolute;left:3759;top:62152;width:524;height:1127;visibility:visible;mso-wrap-style:square;v-text-anchor:top" coordsize="33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Pzp8QA&#10;AADcAAAADwAAAGRycy9kb3ducmV2LnhtbERPS2vCQBC+F/wPywi91Y0pLRJdRSOF0IutD9DbkB2T&#10;YHY2ZLdJ/PduodDbfHzPWawGU4uOWldZVjCdRCCIc6srLhQcDx8vMxDOI2usLZOCOzlYLUdPC0y0&#10;7fmbur0vRAhhl6CC0vsmkdLlJRl0E9sQB+5qW4M+wLaQusU+hJtaxlH0Lg1WHBpKbCgtKb/tf4yC&#10;5muz7dOL+6xO8Wzw91O2uxRnpZ7Hw3oOwtPg/8V/7kyH+a9v8PtMuE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T86fEAAAA3AAAAA8AAAAAAAAAAAAAAAAAmAIAAGRycy9k&#10;b3ducmV2LnhtbFBLBQYAAAAABAAEAPUAAACJAwAAAAA=&#10;" path="m,l33,71r-9,l11,36,,xe" fillcolor="#1f497d [3215]" strokecolor="#1f497d [3215]" strokeweight="0">
                          <v:fill opacity="13107f"/>
                          <v:stroke opacity="13107f"/>
                          <v:path arrowok="t" o:connecttype="custom" o:connectlocs="0,0;52388,112713;38100,112713;17463,57150;0,0" o:connectangles="0,0,0,0,0"/>
                        </v:shape>
                        <v:shape id="Полилиния 136" o:spid="_x0000_s1049" style="position:absolute;left:1060;top:51246;width:238;height:1508;visibility:visible;mso-wrap-style:square;v-text-anchor:top" coordsize="15,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zkRsEA&#10;AADcAAAADwAAAGRycy9kb3ducmV2LnhtbERPS4vCMBC+C/6HMAt703QVitSmIoIgeFh8we5tbMa2&#10;2ExKktXuvzeC4G0+vufki9604kbON5YVfI0TEMSl1Q1XCo6H9WgGwgdkja1lUvBPHhbFcJBjpu2d&#10;d3Tbh0rEEPYZKqhD6DIpfVmTQT+2HXHkLtYZDBG6SmqH9xhuWjlJklQabDg21NjRqqbyuv8zCk7b&#10;b9fpye/6nE6Xhx9pt5p2Z6U+P/rlHESgPrzFL/dGx/nTFJ7PxAtk8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As5EbBAAAA3AAAAA8AAAAAAAAAAAAAAAAAmAIAAGRycy9kb3du&#10;cmV2LnhtbFBLBQYAAAAABAAEAPUAAACGAwAAAAA=&#10;" path="m,l8,37r,4l15,95,4,49,,xe" fillcolor="#1f497d [3215]" strokecolor="#1f497d [3215]" strokeweight="0">
                          <v:fill opacity="13107f"/>
                          <v:stroke opacity="13107f"/>
                          <v:path arrowok="t" o:connecttype="custom" o:connectlocs="0,0;12700,58738;12700,65088;23813,150813;6350,77788;0,0" o:connectangles="0,0,0,0,0,0"/>
                        </v:shape>
                        <v:shape id="Полилиния 137" o:spid="_x0000_s1050" style="position:absolute;left:3171;top:46499;width:6382;height:12414;visibility:visible;mso-wrap-style:square;v-text-anchor:top" coordsize="402,7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jxbcQA&#10;AADcAAAADwAAAGRycy9kb3ducmV2LnhtbERPTWsCMRC9C/0PYQq9aVYrKlujFFulKAhue+lt2Iyb&#10;tZvJsom69dcbQfA2j/c503lrK3GixpeOFfR7CQji3OmSCwU/38vuBIQPyBorx6TgnzzMZ0+dKaba&#10;nXlHpywUIoawT1GBCaFOpfS5IYu+52riyO1dYzFE2BRSN3iO4baSgyQZSYslxwaDNS0M5X/Z0SoY&#10;LtbHy+d2oD+yIevDamP621+j1Mtz+/4GIlAbHuK7+0vH+a9juD0TL5Cz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I8W3EAAAA3AAAAA8AAAAAAAAAAAAAAAAAmAIAAGRycy9k&#10;b3ducmV2LnhtbFBLBQYAAAAABAAEAPUAAACJAwAAAAA=&#10;" path="m402,r,1l363,39,325,79r-35,42l255,164r-44,58l171,284r-38,62l100,411,71,478,45,546,27,617,13,689,7,761r,21l,765r1,-4l7,688,21,616,40,545,66,475,95,409r35,-66l167,281r42,-61l253,163r34,-43l324,78,362,38,402,xe" fillcolor="#1f497d [3215]" strokecolor="#1f497d [3215]" strokeweight="0">
                          <v:fill opacity="13107f"/>
                          <v:stroke opacity="13107f"/>
                          <v:path arrowok="t" o:connecttype="custom" o:connectlocs="638175,0;638175,1588;576263,61913;515938,125413;460375,192088;404813,260350;334963,352425;271463,450850;211138,549275;158750,652463;112713,758825;71438,866775;42863,979488;20638,1093788;11113,1208088;11113,1241425;0,1214438;1588,1208088;11113,1092200;33338,977900;63500,865188;104775,754063;150813,649288;206375,544513;265113,446088;331788,349250;401638,258763;455613,190500;514350,123825;574675,60325;638175,0" o:connectangles="0,0,0,0,0,0,0,0,0,0,0,0,0,0,0,0,0,0,0,0,0,0,0,0,0,0,0,0,0,0,0"/>
                        </v:shape>
                        <v:shape id="Полилиния 138" o:spid="_x0000_s1051" style="position:absolute;left:3171;top:59040;width:588;height:3112;visibility:visible;mso-wrap-style:square;v-text-anchor:top" coordsize="37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HlzcUA&#10;AADcAAAADwAAAGRycy9kb3ducmV2LnhtbESPzW7CQAyE75V4h5WReoMNtPwkzYJQfyQuHIA+gJt1&#10;k4isN2SXkL59fajUm0eebzzOt4NrVE9dqD0bmE0TUMSFtzWXBj7PH5M1qBCRLTaeycAPBdhuRg85&#10;Ztbf+Uj9KZZKQjhkaKCKsc20DkVFDsPUt8Sy+/adwyiyK7Xt8C7hrtHzJFlqhzXLhQpbeq2ouJxu&#10;Tmrge1w/r8or7frF2+38le4PdWrM43jYvYCKNMR/8x+9t8I9SVt5Rib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YeXNxQAAANwAAAAPAAAAAAAAAAAAAAAAAJgCAABkcnMv&#10;ZG93bnJldi54bWxQSwUGAAAAAAQABAD1AAAAigMAAAAA&#10;" path="m,l6,15r1,3l12,80r9,54l33,188r4,8l22,162,15,146,5,81,1,40,,xe" fillcolor="#1f497d [3215]" strokecolor="#1f497d [3215]" strokeweight="0">
                          <v:fill opacity="13107f"/>
                          <v:stroke opacity="13107f"/>
                          <v:path arrowok="t" o:connecttype="custom" o:connectlocs="0,0;9525,23813;11113,28575;19050,127000;33338,212725;52388,298450;58738,311150;34925,257175;23813,231775;7938,128588;1588,63500;0,0" o:connectangles="0,0,0,0,0,0,0,0,0,0,0,0"/>
                        </v:shape>
                        <v:shape id="Полилиния 139" o:spid="_x0000_s1052" style="position:absolute;left:3632;top:62231;width:492;height:1048;visibility:visible;mso-wrap-style:square;v-text-anchor:top" coordsize="31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h+AsMA&#10;AADcAAAADwAAAGRycy9kb3ducmV2LnhtbERPTWsCMRC9F/ofwhS8iGbbQtXVKKVU2ksRNYjehmTc&#10;XbqZLJu4bv99UxB6m8f7nMWqd7XoqA2VZwWP4wwEsfG24kKB3q9HUxAhIlusPZOCHwqwWt7fLTC3&#10;/spb6naxECmEQ44KyhibXMpgSnIYxr4hTtzZtw5jgm0hbYvXFO5q+ZRlL9JhxamhxIbeSjLfu4tT&#10;QMdu9rU5VWbC+l3rA130hxkqNXjoX+cgIvXxX3xzf9o0/3kGf8+kC+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1h+AsMAAADcAAAADwAAAAAAAAAAAAAAAACYAgAAZHJzL2Rv&#10;d25yZXYueG1sUEsFBgAAAAAEAAQA9QAAAIgDAAAAAA==&#10;" path="m,l31,66r-7,l,xe" fillcolor="#1f497d [3215]" strokecolor="#1f497d [3215]" strokeweight="0">
                          <v:fill opacity="13107f"/>
                          <v:stroke opacity="13107f"/>
                          <v:path arrowok="t" o:connecttype="custom" o:connectlocs="0,0;49213,104775;38100,104775;0,0" o:connectangles="0,0,0,0"/>
                        </v:shape>
                        <v:shape id="Полилиния 140" o:spid="_x0000_s1053" style="position:absolute;left:3171;top:58644;width:111;height:682;visibility:visible;mso-wrap-style:square;v-text-anchor:top" coordsize="7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c1ccQA&#10;AADcAAAADwAAAGRycy9kb3ducmV2LnhtbESPT2sCMRDF7wW/Qxiht5q1lCKrUUQUvAitf8DjkIyb&#10;1c1k2aS67afvHAq9zfDevPeb2aIPjbpTl+rIBsajAhSxja7mysDxsHmZgEoZ2WETmQx8U4LFfPA0&#10;w9LFB3/SfZ8rJSGcSjTgc25LrZP1FDCNYkss2iV2AbOsXaVdhw8JD41+LYp3HbBmafDY0sqTve2/&#10;goHaX3F3+rEJT3p9jPb6cdZUGfM87JdTUJn6/G/+u946wX8TfHlGJt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HNXHEAAAA3AAAAA8AAAAAAAAAAAAAAAAAmAIAAGRycy9k&#10;b3ducmV2LnhtbFBLBQYAAAAABAAEAPUAAACJAwAAAAA=&#10;" path="m,l7,17r,26l6,40,,25,,xe" fillcolor="#1f497d [3215]" strokecolor="#1f497d [3215]" strokeweight="0">
                          <v:fill opacity="13107f"/>
                          <v:stroke opacity="13107f"/>
                          <v:path arrowok="t" o:connecttype="custom" o:connectlocs="0,0;11113,26988;11113,68263;9525,63500;0,39688;0,0" o:connectangles="0,0,0,0,0,0"/>
                        </v:shape>
                        <v:shape id="Полилиния 141" o:spid="_x0000_s1054" style="position:absolute;left:3409;top:61358;width:731;height:1921;visibility:visible;mso-wrap-style:square;v-text-anchor:top" coordsize="4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NqcsEA&#10;AADcAAAADwAAAGRycy9kb3ducmV2LnhtbERPS4vCMBC+L/gfwgje1rSLyFqNooIg25MP8Do2Y1Ns&#10;JqHJav33m4WFvc3H95zFqreteFAXGscK8nEGgrhyuuFawfm0e/8EESKyxtYxKXhRgNVy8LbAQrsn&#10;H+hxjLVIIRwKVGBi9IWUoTJkMYydJ07czXUWY4JdLXWHzxRuW/mRZVNpseHUYNDT1lB1P35bBeXG&#10;zJr68JWXGzn1V19e9uvzRanRsF/PQUTq47/4z73Xaf4kh99n0gVy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QjanLBAAAA3AAAAA8AAAAAAAAAAAAAAAAAmAIAAGRycy9kb3du&#10;cmV2LnhtbFBLBQYAAAAABAAEAPUAAACGAwAAAAA=&#10;" path="m,l7,16,22,50,33,86r13,35l45,121,14,55,11,44,,xe" fillcolor="#1f497d [3215]" strokecolor="#1f497d [3215]" strokeweight="0">
                          <v:fill opacity="13107f"/>
                          <v:stroke opacity="13107f"/>
                          <v:path arrowok="t" o:connecttype="custom" o:connectlocs="0,0;11113,25400;34925,79375;52388,136525;73025,192088;71438,192088;22225,87313;17463,69850;0,0" o:connectangles="0,0,0,0,0,0,0,0,0"/>
                        </v:shape>
                      </v:group>
                    </v:group>
                    <w10:wrap anchorx="page" anchory="page"/>
                  </v:group>
                </w:pict>
              </mc:Fallback>
            </mc:AlternateContent>
          </w:r>
          <w:r>
            <w:rPr>
              <w:noProof/>
              <w:lang w:val="ru-RU" w:eastAsia="ru-RU" w:bidi="ar-SA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>
                    <wp:simplePos x="0" y="0"/>
                    <mc:AlternateContent>
                      <mc:Choice Requires="wp14">
                        <wp:positionH relativeFrom="page">
                          <wp14:pctPosHOffset>42000</wp14:pctPosHOffset>
                        </wp:positionH>
                      </mc:Choice>
                      <mc:Fallback>
                        <wp:positionH relativeFrom="page">
                          <wp:posOffset>3175000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88000</wp14:pctPosVOffset>
                        </wp:positionV>
                      </mc:Choice>
                      <mc:Fallback>
                        <wp:positionV relativeFrom="page">
                          <wp:posOffset>9408795</wp:posOffset>
                        </wp:positionV>
                      </mc:Fallback>
                    </mc:AlternateContent>
                    <wp:extent cx="3657600" cy="365760"/>
                    <wp:effectExtent l="0" t="0" r="0" b="0"/>
                    <wp:wrapNone/>
                    <wp:docPr id="32" name="Надпись 3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57600" cy="3657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A31CE7" w:rsidRDefault="007145AD">
                                <w:pPr>
                                  <w:pStyle w:val="afff2"/>
                                  <w:rPr>
                                    <w:color w:val="4F81BD" w:themeColor="accent1"/>
                                    <w:sz w:val="26"/>
                                    <w:szCs w:val="26"/>
                                  </w:rPr>
                                </w:pPr>
                                <w:sdt>
                                  <w:sdtPr>
                                    <w:rPr>
                                      <w:color w:val="4F81BD" w:themeColor="accent1"/>
                                      <w:sz w:val="26"/>
                                      <w:szCs w:val="26"/>
                                    </w:rPr>
                                    <w:alias w:val="Автор"/>
                                    <w:tag w:val=""/>
                                    <w:id w:val="-2041584766"/>
  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proofErr w:type="spellStart"/>
                                    <w:proofErr w:type="gramStart"/>
                                    <w:r w:rsidR="00A31CE7">
                                      <w:rPr>
                                        <w:color w:val="4F81BD" w:themeColor="accent1"/>
                                        <w:sz w:val="26"/>
                                        <w:szCs w:val="26"/>
                                      </w:rPr>
                                      <w:t>гп</w:t>
                                    </w:r>
                                    <w:proofErr w:type="spellEnd"/>
                                    <w:proofErr w:type="gramEnd"/>
                                    <w:r w:rsidR="00A31CE7">
                                      <w:rPr>
                                        <w:color w:val="4F81BD" w:themeColor="accent1"/>
                                        <w:sz w:val="26"/>
                                        <w:szCs w:val="26"/>
                                      </w:rPr>
                                      <w:t>.</w:t>
                                    </w:r>
                                    <w:r w:rsidR="00A31CE7">
                                      <w:rPr>
                                        <w:color w:val="4F81BD" w:themeColor="accent1"/>
                                        <w:sz w:val="26"/>
                                        <w:szCs w:val="26"/>
                                        <w:lang w:val="ru-RU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="00A31CE7">
                                      <w:rPr>
                                        <w:color w:val="4F81BD" w:themeColor="accent1"/>
                                        <w:sz w:val="26"/>
                                        <w:szCs w:val="26"/>
                                        <w:lang w:val="ru-RU"/>
                                      </w:rPr>
                                      <w:t>Игрим</w:t>
                                    </w:r>
                                    <w:proofErr w:type="spellEnd"/>
                                  </w:sdtContent>
                                </w:sdt>
                              </w:p>
                              <w:p w:rsidR="00A31CE7" w:rsidRDefault="007145AD">
                                <w:pPr>
                                  <w:pStyle w:val="afff2"/>
                                  <w:rPr>
                                    <w:color w:val="595959" w:themeColor="text1" w:themeTint="A6"/>
                                    <w:sz w:val="20"/>
                                    <w:szCs w:val="20"/>
                                  </w:rPr>
                                </w:pPr>
                                <w:sdt>
                                  <w:sdtPr>
                                    <w:rPr>
                                      <w:caps/>
                                      <w:color w:val="595959" w:themeColor="text1" w:themeTint="A6"/>
                                      <w:sz w:val="20"/>
                                      <w:szCs w:val="20"/>
                                    </w:rPr>
                                    <w:alias w:val="Организация"/>
                                    <w:tag w:val=""/>
                                    <w:id w:val="1558814826"/>
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<w:text/>
                                  </w:sdtPr>
                                  <w:sdtEndPr/>
                                  <w:sdtContent>
                                    <w:r w:rsidR="00A31CE7">
                                      <w:rPr>
                                        <w:caps/>
                                        <w:color w:val="595959" w:themeColor="text1" w:themeTint="A6"/>
                                        <w:sz w:val="20"/>
                                        <w:szCs w:val="20"/>
                                      </w:rPr>
                                      <w:t>2017 год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45000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32" o:spid="_x0000_s1055" type="#_x0000_t202" style="position:absolute;margin-left:0;margin-top:0;width:4in;height:28.8pt;z-index:251661312;visibility:visible;mso-wrap-style:square;mso-width-percent:450;mso-height-percent:0;mso-left-percent:420;mso-top-percent:880;mso-wrap-distance-left:9pt;mso-wrap-distance-top:0;mso-wrap-distance-right:9pt;mso-wrap-distance-bottom:0;mso-position-horizontal-relative:page;mso-position-vertical-relative:page;mso-width-percent:450;mso-height-percent:0;mso-left-percent:420;mso-top-percent:88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" filled="f" stroked="f" strokeweight=".5pt">
                    <v:textbox style="mso-fit-shape-to-text:t" inset="0,0,0,0">
                      <w:txbxContent>
                        <w:p w:rsidR="00A31CE7" w:rsidRDefault="00A31CE7">
                          <w:pPr>
                            <w:pStyle w:val="afff2"/>
                            <w:rPr>
                              <w:color w:val="4F81BD" w:themeColor="accent1"/>
                              <w:sz w:val="26"/>
                              <w:szCs w:val="26"/>
                            </w:rPr>
                          </w:pPr>
                          <w:sdt>
                            <w:sdtPr>
                              <w:rPr>
                                <w:color w:val="4F81BD" w:themeColor="accent1"/>
                                <w:sz w:val="26"/>
                                <w:szCs w:val="26"/>
                              </w:rPr>
                              <w:alias w:val="Автор"/>
                              <w:tag w:val=""/>
                              <w:id w:val="-2041584766"/>
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<w:text/>
                            </w:sdtPr>
                            <w:sdtContent>
                              <w:r>
                                <w:rPr>
                                  <w:color w:val="4F81BD" w:themeColor="accent1"/>
                                  <w:sz w:val="26"/>
                                  <w:szCs w:val="26"/>
                                </w:rPr>
                                <w:t>гп.</w:t>
                              </w:r>
                              <w:r>
                                <w:rPr>
                                  <w:color w:val="4F81BD" w:themeColor="accent1"/>
                                  <w:sz w:val="26"/>
                                  <w:szCs w:val="26"/>
                                  <w:lang w:val="ru-RU"/>
                                </w:rPr>
                                <w:t xml:space="preserve"> Игрим</w:t>
                              </w:r>
                            </w:sdtContent>
                          </w:sdt>
                        </w:p>
                        <w:p w:rsidR="00A31CE7" w:rsidRDefault="00A31CE7">
                          <w:pPr>
                            <w:pStyle w:val="afff2"/>
                            <w:rPr>
                              <w:color w:val="595959" w:themeColor="text1" w:themeTint="A6"/>
                              <w:sz w:val="20"/>
                              <w:szCs w:val="20"/>
                            </w:rPr>
                          </w:pPr>
                          <w:sdt>
                            <w:sdtPr>
                              <w:rPr>
                                <w:caps/>
                                <w:color w:val="595959" w:themeColor="text1" w:themeTint="A6"/>
                                <w:sz w:val="20"/>
                                <w:szCs w:val="20"/>
                              </w:rPr>
                              <w:alias w:val="Организация"/>
                              <w:tag w:val=""/>
                              <w:id w:val="1558814826"/>
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<w:text/>
                            </w:sdtPr>
                            <w:sdtContent>
                              <w:r>
                                <w:rPr>
                                  <w:caps/>
                                  <w:color w:val="595959" w:themeColor="text1" w:themeTint="A6"/>
                                  <w:sz w:val="20"/>
                                  <w:szCs w:val="20"/>
                                </w:rPr>
                                <w:t>2017 год</w:t>
                              </w:r>
                            </w:sdtContent>
                          </w:sdt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  <w:p w:rsidR="0090787C" w:rsidRPr="0090787C" w:rsidRDefault="0090787C">
          <w:pPr>
            <w:jc w:val="left"/>
            <w:rPr>
              <w:b/>
              <w:bCs/>
              <w:color w:val="4F81BD" w:themeColor="accent1"/>
              <w:sz w:val="72"/>
              <w:szCs w:val="72"/>
              <w:lang w:bidi="en-US"/>
            </w:rPr>
          </w:pP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>
                    <wp:simplePos x="0" y="0"/>
                    <wp:positionH relativeFrom="page">
                      <wp:posOffset>1552575</wp:posOffset>
                    </wp:positionH>
                    <wp:positionV relativeFrom="page">
                      <wp:posOffset>2447924</wp:posOffset>
                    </wp:positionV>
                    <wp:extent cx="5495925" cy="2809875"/>
                    <wp:effectExtent l="0" t="0" r="9525" b="9525"/>
                    <wp:wrapNone/>
                    <wp:docPr id="142" name="Надпись 14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495925" cy="28098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A31CE7" w:rsidRPr="0090787C" w:rsidRDefault="007145AD">
                                <w:pPr>
                                  <w:pStyle w:val="afff2"/>
                                  <w:rPr>
                                    <w:rFonts w:asciiTheme="majorHAnsi" w:eastAsiaTheme="majorEastAsia" w:hAnsiTheme="majorHAnsi" w:cstheme="majorBidi"/>
                                    <w:color w:val="262626" w:themeColor="text1" w:themeTint="D9"/>
                                    <w:sz w:val="72"/>
                                    <w:lang w:val="ru-RU"/>
                                  </w:rPr>
                                </w:pPr>
                                <w:sdt>
                                  <w:sdtPr>
                                    <w:rPr>
                                      <w:rFonts w:asciiTheme="majorHAnsi" w:eastAsiaTheme="majorEastAsia" w:hAnsiTheme="majorHAnsi" w:cstheme="majorBidi"/>
                                      <w:color w:val="262626" w:themeColor="text1" w:themeTint="D9"/>
                                      <w:sz w:val="72"/>
                                      <w:szCs w:val="72"/>
                                      <w:lang w:val="ru-RU"/>
                                    </w:rPr>
                                    <w:alias w:val="Название"/>
                                    <w:tag w:val=""/>
                                    <w:id w:val="-705018352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A31CE7" w:rsidRPr="0090787C">
                                      <w:rPr>
                                        <w:rFonts w:asciiTheme="majorHAnsi" w:eastAsiaTheme="majorEastAsia" w:hAnsiTheme="majorHAnsi" w:cstheme="majorBidi"/>
                                        <w:color w:val="262626" w:themeColor="text1" w:themeTint="D9"/>
                                        <w:sz w:val="72"/>
                                        <w:szCs w:val="72"/>
                                        <w:lang w:val="ru-RU"/>
                                      </w:rPr>
                                      <w:t>СХЕМА ТЕПЛОСНАБЖЕНИЯ МО</w:t>
                                    </w:r>
                                    <w:r w:rsidR="0096397A">
                                      <w:rPr>
                                        <w:rFonts w:asciiTheme="majorHAnsi" w:eastAsiaTheme="majorEastAsia" w:hAnsiTheme="majorHAnsi" w:cstheme="majorBidi"/>
                                        <w:color w:val="262626" w:themeColor="text1" w:themeTint="D9"/>
                                        <w:sz w:val="72"/>
                                        <w:szCs w:val="72"/>
                                        <w:lang w:val="ru-RU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="0096397A">
                                      <w:rPr>
                                        <w:rFonts w:asciiTheme="majorHAnsi" w:eastAsiaTheme="majorEastAsia" w:hAnsiTheme="majorHAnsi" w:cstheme="majorBidi"/>
                                        <w:color w:val="262626" w:themeColor="text1" w:themeTint="D9"/>
                                        <w:sz w:val="72"/>
                                        <w:szCs w:val="72"/>
                                        <w:lang w:val="ru-RU"/>
                                      </w:rPr>
                                      <w:t>гп</w:t>
                                    </w:r>
                                    <w:proofErr w:type="spellEnd"/>
                                    <w:r w:rsidR="0096397A">
                                      <w:rPr>
                                        <w:rFonts w:asciiTheme="majorHAnsi" w:eastAsiaTheme="majorEastAsia" w:hAnsiTheme="majorHAnsi" w:cstheme="majorBidi"/>
                                        <w:color w:val="262626" w:themeColor="text1" w:themeTint="D9"/>
                                        <w:sz w:val="72"/>
                                        <w:szCs w:val="72"/>
                                        <w:lang w:val="ru-RU"/>
                                      </w:rPr>
                                      <w:t xml:space="preserve">. </w:t>
                                    </w:r>
                                    <w:r w:rsidR="0096397A">
                                      <w:rPr>
                                        <w:rFonts w:asciiTheme="majorHAnsi" w:eastAsiaTheme="majorEastAsia" w:hAnsiTheme="majorHAnsi" w:cstheme="majorBidi"/>
                                        <w:color w:val="262626" w:themeColor="text1" w:themeTint="D9"/>
                                        <w:sz w:val="72"/>
                                        <w:szCs w:val="72"/>
                                        <w:lang w:val="ru-RU"/>
                                      </w:rPr>
                                      <w:t>ИГРИМ (актуализация на 2018</w:t>
                                    </w:r>
                                    <w:r w:rsidR="00A31CE7" w:rsidRPr="0090787C">
                                      <w:rPr>
                                        <w:rFonts w:asciiTheme="majorHAnsi" w:eastAsiaTheme="majorEastAsia" w:hAnsiTheme="majorHAnsi" w:cstheme="majorBidi"/>
                                        <w:color w:val="262626" w:themeColor="text1" w:themeTint="D9"/>
                                        <w:sz w:val="72"/>
                                        <w:szCs w:val="72"/>
                                        <w:lang w:val="ru-RU"/>
                                      </w:rPr>
                                      <w:t xml:space="preserve"> год)</w:t>
                                    </w:r>
                                  </w:sdtContent>
                                </w:sdt>
                              </w:p>
                              <w:p w:rsidR="00A31CE7" w:rsidRDefault="007145AD">
                                <w:pPr>
                                  <w:spacing w:before="120"/>
                                  <w:rPr>
                                    <w:color w:val="404040" w:themeColor="text1" w:themeTint="BF"/>
                                    <w:sz w:val="36"/>
                                    <w:szCs w:val="36"/>
                                  </w:rPr>
                                </w:pPr>
                                <w:sdt>
                                  <w:sdtPr>
                                    <w:rPr>
                                      <w:color w:val="404040" w:themeColor="text1" w:themeTint="BF"/>
                                      <w:sz w:val="36"/>
                                      <w:szCs w:val="36"/>
                                    </w:rPr>
                                    <w:alias w:val="Подзаголовок"/>
                                    <w:tag w:val=""/>
                                    <w:id w:val="-1148361611"/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A31CE7">
                                      <w:rPr>
                                        <w:color w:val="404040" w:themeColor="text1" w:themeTint="BF"/>
                                        <w:sz w:val="36"/>
                                        <w:szCs w:val="36"/>
                                      </w:rPr>
                                      <w:t>ПОЯСНИТЕЛЬНАЯ ЗАПИСКА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142" o:spid="_x0000_s1056" type="#_x0000_t202" style="position:absolute;margin-left:122.25pt;margin-top:192.75pt;width:432.75pt;height:221.2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" filled="f" stroked="f" strokeweight=".5pt">
                    <v:textbox inset="0,0,0,0">
                      <w:txbxContent>
                        <w:p w:rsidR="00A31CE7" w:rsidRPr="0090787C" w:rsidRDefault="007145AD">
                          <w:pPr>
                            <w:pStyle w:val="afff2"/>
                            <w:rPr>
                              <w:rFonts w:asciiTheme="majorHAnsi" w:eastAsiaTheme="majorEastAsia" w:hAnsiTheme="majorHAnsi" w:cstheme="majorBidi"/>
                              <w:color w:val="262626" w:themeColor="text1" w:themeTint="D9"/>
                              <w:sz w:val="72"/>
                              <w:lang w:val="ru-RU"/>
                            </w:rPr>
                          </w:pPr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color w:val="262626" w:themeColor="text1" w:themeTint="D9"/>
                                <w:sz w:val="72"/>
                                <w:szCs w:val="72"/>
                                <w:lang w:val="ru-RU"/>
                              </w:rPr>
                              <w:alias w:val="Название"/>
                              <w:tag w:val=""/>
                              <w:id w:val="-705018352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EndPr/>
                            <w:sdtContent>
                              <w:r w:rsidR="00A31CE7" w:rsidRPr="0090787C">
                                <w:rPr>
                                  <w:rFonts w:asciiTheme="majorHAnsi" w:eastAsiaTheme="majorEastAsia" w:hAnsiTheme="majorHAnsi" w:cstheme="majorBidi"/>
                                  <w:color w:val="262626" w:themeColor="text1" w:themeTint="D9"/>
                                  <w:sz w:val="72"/>
                                  <w:szCs w:val="72"/>
                                  <w:lang w:val="ru-RU"/>
                                </w:rPr>
                                <w:t>СХЕМА ТЕПЛОСНАБЖЕНИЯ МО</w:t>
                              </w:r>
                              <w:r w:rsidR="0096397A">
                                <w:rPr>
                                  <w:rFonts w:asciiTheme="majorHAnsi" w:eastAsiaTheme="majorEastAsia" w:hAnsiTheme="majorHAnsi" w:cstheme="majorBidi"/>
                                  <w:color w:val="262626" w:themeColor="text1" w:themeTint="D9"/>
                                  <w:sz w:val="72"/>
                                  <w:szCs w:val="72"/>
                                  <w:lang w:val="ru-RU"/>
                                </w:rPr>
                                <w:t xml:space="preserve"> </w:t>
                              </w:r>
                              <w:proofErr w:type="spellStart"/>
                              <w:r w:rsidR="0096397A">
                                <w:rPr>
                                  <w:rFonts w:asciiTheme="majorHAnsi" w:eastAsiaTheme="majorEastAsia" w:hAnsiTheme="majorHAnsi" w:cstheme="majorBidi"/>
                                  <w:color w:val="262626" w:themeColor="text1" w:themeTint="D9"/>
                                  <w:sz w:val="72"/>
                                  <w:szCs w:val="72"/>
                                  <w:lang w:val="ru-RU"/>
                                </w:rPr>
                                <w:t>гп</w:t>
                              </w:r>
                              <w:proofErr w:type="spellEnd"/>
                              <w:r w:rsidR="0096397A">
                                <w:rPr>
                                  <w:rFonts w:asciiTheme="majorHAnsi" w:eastAsiaTheme="majorEastAsia" w:hAnsiTheme="majorHAnsi" w:cstheme="majorBidi"/>
                                  <w:color w:val="262626" w:themeColor="text1" w:themeTint="D9"/>
                                  <w:sz w:val="72"/>
                                  <w:szCs w:val="72"/>
                                  <w:lang w:val="ru-RU"/>
                                </w:rPr>
                                <w:t xml:space="preserve">. </w:t>
                              </w:r>
                              <w:r w:rsidR="0096397A">
                                <w:rPr>
                                  <w:rFonts w:asciiTheme="majorHAnsi" w:eastAsiaTheme="majorEastAsia" w:hAnsiTheme="majorHAnsi" w:cstheme="majorBidi"/>
                                  <w:color w:val="262626" w:themeColor="text1" w:themeTint="D9"/>
                                  <w:sz w:val="72"/>
                                  <w:szCs w:val="72"/>
                                  <w:lang w:val="ru-RU"/>
                                </w:rPr>
                                <w:t>ИГРИМ (актуализация на 2018</w:t>
                              </w:r>
                              <w:r w:rsidR="00A31CE7" w:rsidRPr="0090787C">
                                <w:rPr>
                                  <w:rFonts w:asciiTheme="majorHAnsi" w:eastAsiaTheme="majorEastAsia" w:hAnsiTheme="majorHAnsi" w:cstheme="majorBidi"/>
                                  <w:color w:val="262626" w:themeColor="text1" w:themeTint="D9"/>
                                  <w:sz w:val="72"/>
                                  <w:szCs w:val="72"/>
                                  <w:lang w:val="ru-RU"/>
                                </w:rPr>
                                <w:t xml:space="preserve"> год)</w:t>
                              </w:r>
                            </w:sdtContent>
                          </w:sdt>
                        </w:p>
                        <w:p w:rsidR="00A31CE7" w:rsidRDefault="007145AD">
                          <w:pPr>
                            <w:spacing w:before="120"/>
                            <w:rPr>
                              <w:color w:val="404040" w:themeColor="text1" w:themeTint="BF"/>
                              <w:sz w:val="36"/>
                              <w:szCs w:val="36"/>
                            </w:rPr>
                          </w:pPr>
                          <w:sdt>
                            <w:sdtPr>
                              <w:rPr>
                                <w:color w:val="404040" w:themeColor="text1" w:themeTint="BF"/>
                                <w:sz w:val="36"/>
                                <w:szCs w:val="36"/>
                              </w:rPr>
                              <w:alias w:val="Подзаголовок"/>
                              <w:tag w:val=""/>
                              <w:id w:val="-1148361611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r w:rsidR="00A31CE7">
                                <w:rPr>
                                  <w:color w:val="404040" w:themeColor="text1" w:themeTint="BF"/>
                                  <w:sz w:val="36"/>
                                  <w:szCs w:val="36"/>
                                </w:rPr>
                                <w:t>ПОЯСНИТЕЛЬНАЯ ЗАПИСКА</w:t>
                              </w:r>
                            </w:sdtContent>
                          </w:sdt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>
            <w:rPr>
              <w:b/>
              <w:bCs/>
              <w:color w:val="4F81BD" w:themeColor="accent1"/>
              <w:sz w:val="72"/>
              <w:szCs w:val="72"/>
              <w:lang w:bidi="en-US"/>
            </w:rPr>
            <w:br w:type="page"/>
          </w:r>
        </w:p>
      </w:sdtContent>
    </w:sdt>
    <w:p w:rsidR="00DB4542" w:rsidRPr="0087153F" w:rsidRDefault="00DB4542" w:rsidP="00DB4542">
      <w:pPr>
        <w:pStyle w:val="afb"/>
        <w:jc w:val="center"/>
        <w:rPr>
          <w:rFonts w:ascii="Times New Roman" w:hAnsi="Times New Roman"/>
          <w:color w:val="auto"/>
        </w:rPr>
      </w:pPr>
      <w:r w:rsidRPr="0087153F">
        <w:rPr>
          <w:color w:val="auto"/>
        </w:rPr>
        <w:lastRenderedPageBreak/>
        <w:t>Оглавление</w:t>
      </w:r>
    </w:p>
    <w:p w:rsidR="007A5AE7" w:rsidRPr="00371227" w:rsidRDefault="00EF2FC1" w:rsidP="00116E89">
      <w:pPr>
        <w:pStyle w:val="17"/>
        <w:rPr>
          <w:rFonts w:eastAsia="Times New Roman"/>
          <w:kern w:val="0"/>
          <w:lang w:eastAsia="ru-RU"/>
        </w:rPr>
      </w:pPr>
      <w:r w:rsidRPr="005D75F2">
        <w:rPr>
          <w:sz w:val="24"/>
          <w:szCs w:val="24"/>
        </w:rPr>
        <w:fldChar w:fldCharType="begin"/>
      </w:r>
      <w:r w:rsidR="00DB4542" w:rsidRPr="005D75F2">
        <w:rPr>
          <w:sz w:val="24"/>
          <w:szCs w:val="24"/>
        </w:rPr>
        <w:instrText xml:space="preserve"> TOC \o "1-3" \h \z \u </w:instrText>
      </w:r>
      <w:r w:rsidRPr="005D75F2">
        <w:rPr>
          <w:sz w:val="24"/>
          <w:szCs w:val="24"/>
        </w:rPr>
        <w:fldChar w:fldCharType="separate"/>
      </w:r>
      <w:hyperlink w:anchor="_Toc390682808" w:history="1">
        <w:r w:rsidR="007A5AE7" w:rsidRPr="00371227">
          <w:rPr>
            <w:rStyle w:val="afc"/>
          </w:rPr>
          <w:t>Общие сведения</w:t>
        </w:r>
        <w:r w:rsidR="007A5AE7" w:rsidRPr="00371227">
          <w:rPr>
            <w:webHidden/>
          </w:rPr>
          <w:tab/>
        </w:r>
        <w:r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_Toc390682808 \h </w:instrText>
        </w:r>
        <w:r w:rsidRPr="00371227">
          <w:rPr>
            <w:webHidden/>
          </w:rPr>
        </w:r>
        <w:r w:rsidRPr="00371227">
          <w:rPr>
            <w:webHidden/>
          </w:rPr>
          <w:fldChar w:fldCharType="separate"/>
        </w:r>
        <w:r w:rsidR="0090787C">
          <w:rPr>
            <w:webHidden/>
          </w:rPr>
          <w:t>3</w:t>
        </w:r>
        <w:r w:rsidRPr="00371227">
          <w:rPr>
            <w:webHidden/>
          </w:rPr>
          <w:fldChar w:fldCharType="end"/>
        </w:r>
      </w:hyperlink>
    </w:p>
    <w:p w:rsidR="007A5AE7" w:rsidRPr="00371227" w:rsidRDefault="007145AD" w:rsidP="00116E89">
      <w:pPr>
        <w:pStyle w:val="17"/>
        <w:rPr>
          <w:rFonts w:eastAsia="Times New Roman"/>
          <w:kern w:val="0"/>
          <w:lang w:eastAsia="ru-RU"/>
        </w:rPr>
      </w:pPr>
      <w:hyperlink w:anchor="_Toc390682809" w:history="1">
        <w:r w:rsidR="007A5AE7" w:rsidRPr="00371227">
          <w:rPr>
            <w:rStyle w:val="afc"/>
          </w:rPr>
          <w:t>Общая часть</w:t>
        </w:r>
        <w:r w:rsidR="007A5AE7" w:rsidRPr="00371227">
          <w:rPr>
            <w:webHidden/>
          </w:rPr>
          <w:tab/>
        </w:r>
        <w:r w:rsidR="00EF2FC1"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_Toc390682809 \h </w:instrText>
        </w:r>
        <w:r w:rsidR="00EF2FC1" w:rsidRPr="00371227">
          <w:rPr>
            <w:webHidden/>
          </w:rPr>
        </w:r>
        <w:r w:rsidR="00EF2FC1" w:rsidRPr="00371227">
          <w:rPr>
            <w:webHidden/>
          </w:rPr>
          <w:fldChar w:fldCharType="separate"/>
        </w:r>
        <w:r w:rsidR="0090787C">
          <w:rPr>
            <w:webHidden/>
          </w:rPr>
          <w:t>5</w:t>
        </w:r>
        <w:r w:rsidR="00EF2FC1" w:rsidRPr="00371227">
          <w:rPr>
            <w:webHidden/>
          </w:rPr>
          <w:fldChar w:fldCharType="end"/>
        </w:r>
      </w:hyperlink>
    </w:p>
    <w:p w:rsidR="007A5AE7" w:rsidRPr="00371227" w:rsidRDefault="007145AD" w:rsidP="00116E89">
      <w:pPr>
        <w:pStyle w:val="17"/>
        <w:rPr>
          <w:rFonts w:eastAsia="Times New Roman"/>
          <w:kern w:val="0"/>
          <w:lang w:eastAsia="ru-RU"/>
        </w:rPr>
      </w:pPr>
      <w:hyperlink w:anchor="_Toc390682810" w:history="1">
        <w:r w:rsidR="007A5AE7" w:rsidRPr="00371227">
          <w:rPr>
            <w:rStyle w:val="afc"/>
          </w:rPr>
          <w:t>Раздел 1.</w:t>
        </w:r>
        <w:r w:rsidR="007A5AE7" w:rsidRPr="00371227">
          <w:rPr>
            <w:rFonts w:eastAsia="Times New Roman"/>
            <w:kern w:val="0"/>
            <w:lang w:eastAsia="ru-RU"/>
          </w:rPr>
          <w:tab/>
        </w:r>
        <w:r w:rsidR="007A5AE7" w:rsidRPr="00371227">
          <w:rPr>
            <w:rStyle w:val="afc"/>
          </w:rPr>
          <w:t>Показатели перспективного спроса на тепловую энергию (мощность) и теплоноситель в установленных границах территории городского поселения Игрим.</w:t>
        </w:r>
        <w:r w:rsidR="007A5AE7" w:rsidRPr="00371227">
          <w:rPr>
            <w:webHidden/>
          </w:rPr>
          <w:tab/>
        </w:r>
        <w:r w:rsidR="00EF2FC1"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_Toc390682810 \h </w:instrText>
        </w:r>
        <w:r w:rsidR="00EF2FC1" w:rsidRPr="00371227">
          <w:rPr>
            <w:webHidden/>
          </w:rPr>
        </w:r>
        <w:r w:rsidR="00EF2FC1" w:rsidRPr="00371227">
          <w:rPr>
            <w:webHidden/>
          </w:rPr>
          <w:fldChar w:fldCharType="separate"/>
        </w:r>
        <w:r w:rsidR="0090787C">
          <w:rPr>
            <w:webHidden/>
          </w:rPr>
          <w:t>16</w:t>
        </w:r>
        <w:r w:rsidR="00EF2FC1" w:rsidRPr="00371227">
          <w:rPr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11" w:history="1">
        <w:r w:rsidR="007A5AE7" w:rsidRPr="00371227">
          <w:rPr>
            <w:rStyle w:val="afc"/>
            <w:rFonts w:ascii="Times New Roman" w:hAnsi="Times New Roman"/>
            <w:noProof/>
          </w:rPr>
          <w:t>1.1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Общие положения</w:t>
        </w:r>
        <w:r w:rsidR="007A5AE7" w:rsidRPr="00371227">
          <w:rPr>
            <w:noProof/>
            <w:webHidden/>
          </w:rPr>
          <w:tab/>
        </w:r>
        <w:r w:rsidR="00371227">
          <w:rPr>
            <w:noProof/>
            <w:webHidden/>
          </w:rPr>
          <w:t>...</w:t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_Toc390682811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16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12" w:history="1">
        <w:r w:rsidR="007A5AE7" w:rsidRPr="00371227">
          <w:rPr>
            <w:rStyle w:val="afc"/>
            <w:rFonts w:ascii="Times New Roman" w:hAnsi="Times New Roman"/>
            <w:noProof/>
          </w:rPr>
          <w:t>1.2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Площадь строительных фондов и приросты площади строительных фондов по расчетным элементам территориального деления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_Toc390682812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16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13" w:history="1">
        <w:r w:rsidR="007A5AE7" w:rsidRPr="00371227">
          <w:rPr>
            <w:rStyle w:val="afc"/>
            <w:rFonts w:ascii="Times New Roman" w:hAnsi="Times New Roman"/>
            <w:noProof/>
          </w:rPr>
          <w:t>1.3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Состояние строительства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_Toc390682813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21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14" w:history="1">
        <w:r w:rsidR="007A5AE7" w:rsidRPr="00371227">
          <w:rPr>
            <w:rStyle w:val="afc"/>
            <w:rFonts w:ascii="Times New Roman" w:hAnsi="Times New Roman"/>
            <w:noProof/>
          </w:rPr>
          <w:t>1.4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Объемы потребления тепловой мощности, теплоносителя и приросты потребления тепловой мощности, теплоносителя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_Toc390682814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22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15" w:history="1">
        <w:r w:rsidR="007A5AE7" w:rsidRPr="00371227">
          <w:rPr>
            <w:rStyle w:val="afc"/>
            <w:rFonts w:ascii="Times New Roman" w:hAnsi="Times New Roman"/>
            <w:noProof/>
          </w:rPr>
          <w:t>1.5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Потребление тепловой мощности и теплоносителя объектами, расположенными в производственных зонах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_Toc390682815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26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16" w:history="1">
        <w:r w:rsidR="007A5AE7" w:rsidRPr="00371227">
          <w:rPr>
            <w:rStyle w:val="afc"/>
            <w:rFonts w:ascii="Times New Roman" w:hAnsi="Times New Roman"/>
            <w:noProof/>
          </w:rPr>
          <w:t>1.6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Сводные показатели динамики спроса на тепловую мощность жилого, общественного и производственного фондов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_Toc390682816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26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116E89">
      <w:pPr>
        <w:pStyle w:val="17"/>
        <w:rPr>
          <w:rFonts w:eastAsia="Times New Roman"/>
          <w:kern w:val="0"/>
          <w:lang w:eastAsia="ru-RU"/>
        </w:rPr>
      </w:pPr>
      <w:hyperlink w:anchor="_Toc390682817" w:history="1">
        <w:r w:rsidR="007A5AE7" w:rsidRPr="00371227">
          <w:rPr>
            <w:rStyle w:val="afc"/>
          </w:rPr>
          <w:t>Раздел 2.</w:t>
        </w:r>
        <w:r w:rsidR="007A5AE7" w:rsidRPr="00371227">
          <w:rPr>
            <w:rFonts w:eastAsia="Times New Roman"/>
            <w:kern w:val="0"/>
            <w:lang w:eastAsia="ru-RU"/>
          </w:rPr>
          <w:tab/>
        </w:r>
        <w:r w:rsidR="007A5AE7" w:rsidRPr="00371227">
          <w:rPr>
            <w:rStyle w:val="afc"/>
          </w:rPr>
          <w:t>Перспективные балансы располагаемой тепловой мощности источников тепловой энергии и тепловой нагрузки потребителей</w:t>
        </w:r>
        <w:r w:rsidR="007A5AE7" w:rsidRPr="00371227">
          <w:rPr>
            <w:webHidden/>
          </w:rPr>
          <w:tab/>
        </w:r>
        <w:r w:rsidR="00EF2FC1"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_Toc390682817 \h </w:instrText>
        </w:r>
        <w:r w:rsidR="00EF2FC1" w:rsidRPr="00371227">
          <w:rPr>
            <w:webHidden/>
          </w:rPr>
        </w:r>
        <w:r w:rsidR="00EF2FC1" w:rsidRPr="00371227">
          <w:rPr>
            <w:webHidden/>
          </w:rPr>
          <w:fldChar w:fldCharType="separate"/>
        </w:r>
        <w:r w:rsidR="0090787C">
          <w:rPr>
            <w:webHidden/>
          </w:rPr>
          <w:t>29</w:t>
        </w:r>
        <w:r w:rsidR="00EF2FC1" w:rsidRPr="00371227">
          <w:rPr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18" w:history="1">
        <w:r w:rsidR="007A5AE7" w:rsidRPr="00371227">
          <w:rPr>
            <w:rStyle w:val="afc"/>
            <w:rFonts w:ascii="Times New Roman" w:hAnsi="Times New Roman"/>
            <w:noProof/>
          </w:rPr>
          <w:t>2.1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Радиусы эффективного теплоснабжения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_Toc390682818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29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21" w:history="1">
        <w:r w:rsidR="007A5AE7" w:rsidRPr="00371227">
          <w:rPr>
            <w:rStyle w:val="afc"/>
            <w:rFonts w:ascii="Times New Roman" w:hAnsi="Times New Roman"/>
            <w:noProof/>
          </w:rPr>
          <w:t>2.2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Описание существующих и перспективных зон действия систем теплоснабжения и источников тепловой энергии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_Toc390682821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29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24" w:history="1">
        <w:r w:rsidR="007A5AE7" w:rsidRPr="00371227">
          <w:rPr>
            <w:rStyle w:val="afc"/>
            <w:rFonts w:ascii="Times New Roman" w:hAnsi="Times New Roman"/>
            <w:noProof/>
          </w:rPr>
          <w:t>2.1.1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Описание существующих зон действия систем теплоснабжения и источников тепловой энергии</w:t>
        </w:r>
        <w:r w:rsidR="007A5AE7" w:rsidRPr="00371227">
          <w:rPr>
            <w:noProof/>
            <w:webHidden/>
          </w:rPr>
          <w:tab/>
        </w:r>
        <w:r w:rsidR="00371227">
          <w:rPr>
            <w:noProof/>
            <w:webHidden/>
          </w:rPr>
          <w:t>………………………………………………………………………………………………</w:t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_Toc390682824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29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25" w:history="1">
        <w:r w:rsidR="007A5AE7" w:rsidRPr="00371227">
          <w:rPr>
            <w:rStyle w:val="afc"/>
            <w:rFonts w:ascii="Times New Roman" w:hAnsi="Times New Roman"/>
            <w:noProof/>
          </w:rPr>
          <w:t>2.1.2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Описание перспективных зон действия систем теплоснабжения и источников тепловой энергии (до 2026 г.)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_Toc390682825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31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26" w:history="1">
        <w:r w:rsidR="007A5AE7" w:rsidRPr="00371227">
          <w:rPr>
            <w:rStyle w:val="afc"/>
            <w:rFonts w:ascii="Times New Roman" w:hAnsi="Times New Roman"/>
            <w:noProof/>
          </w:rPr>
          <w:t>2.3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Описание существующих и перспективных зон застройки, обеспечиваемых теплоснабжением от индивидуальных источников тепловой энергии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_Toc390682826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34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27" w:history="1">
        <w:r w:rsidR="007A5AE7" w:rsidRPr="00371227">
          <w:rPr>
            <w:rStyle w:val="afc"/>
            <w:rFonts w:ascii="Times New Roman" w:hAnsi="Times New Roman"/>
            <w:noProof/>
          </w:rPr>
          <w:t>2.4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Перспективные балансы тепловой мощности и тепловой нагрузки в перспективных зонах действия источников тепловой энергии на каждом этапе.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_Toc390682827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36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116E89">
      <w:pPr>
        <w:pStyle w:val="17"/>
        <w:rPr>
          <w:rFonts w:eastAsia="Times New Roman"/>
          <w:kern w:val="0"/>
          <w:lang w:eastAsia="ru-RU"/>
        </w:rPr>
      </w:pPr>
      <w:hyperlink w:anchor="_Toc390682828" w:history="1">
        <w:r w:rsidR="007A5AE7" w:rsidRPr="00371227">
          <w:rPr>
            <w:rStyle w:val="afc"/>
          </w:rPr>
          <w:t>Раздел 3.</w:t>
        </w:r>
        <w:r w:rsidR="007A5AE7" w:rsidRPr="00371227">
          <w:rPr>
            <w:rFonts w:eastAsia="Times New Roman"/>
            <w:kern w:val="0"/>
            <w:lang w:eastAsia="ru-RU"/>
          </w:rPr>
          <w:tab/>
        </w:r>
        <w:r w:rsidR="007A5AE7" w:rsidRPr="00371227">
          <w:rPr>
            <w:rStyle w:val="afc"/>
          </w:rPr>
          <w:t>Перспективные балансы теплоносителя</w:t>
        </w:r>
        <w:r w:rsidR="007A5AE7" w:rsidRPr="00371227">
          <w:rPr>
            <w:webHidden/>
          </w:rPr>
          <w:tab/>
        </w:r>
        <w:r w:rsidR="00EF2FC1"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_Toc390682828 \h </w:instrText>
        </w:r>
        <w:r w:rsidR="00EF2FC1" w:rsidRPr="00371227">
          <w:rPr>
            <w:webHidden/>
          </w:rPr>
        </w:r>
        <w:r w:rsidR="00EF2FC1" w:rsidRPr="00371227">
          <w:rPr>
            <w:webHidden/>
          </w:rPr>
          <w:fldChar w:fldCharType="separate"/>
        </w:r>
        <w:r w:rsidR="0090787C">
          <w:rPr>
            <w:webHidden/>
          </w:rPr>
          <w:t>40</w:t>
        </w:r>
        <w:r w:rsidR="00EF2FC1" w:rsidRPr="00371227">
          <w:rPr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29" w:history="1">
        <w:r w:rsidR="007A5AE7" w:rsidRPr="00371227">
          <w:rPr>
            <w:rStyle w:val="afc"/>
            <w:rFonts w:ascii="Times New Roman" w:hAnsi="Times New Roman"/>
            <w:noProof/>
          </w:rPr>
          <w:t>3.1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Перспективные объемы теплоносителя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_Toc390682829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40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30" w:history="1">
        <w:r w:rsidR="007A5AE7" w:rsidRPr="00371227">
          <w:rPr>
            <w:rStyle w:val="afc"/>
            <w:rFonts w:ascii="Times New Roman" w:hAnsi="Times New Roman"/>
            <w:noProof/>
          </w:rPr>
          <w:t>3.2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_Toc390682830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42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Default="007145AD" w:rsidP="0090787C">
      <w:pPr>
        <w:pStyle w:val="22"/>
        <w:rPr>
          <w:noProof/>
        </w:rPr>
      </w:pPr>
      <w:hyperlink w:anchor="_Toc390682831" w:history="1">
        <w:r w:rsidR="007A5AE7" w:rsidRPr="00371227">
          <w:rPr>
            <w:rStyle w:val="afc"/>
            <w:rFonts w:ascii="Times New Roman" w:hAnsi="Times New Roman"/>
            <w:noProof/>
          </w:rPr>
          <w:t>3.3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Перспективные балансы производительности водоподготовительных  установок  источников  тепловой энергии  для  компенсации  потерь  теплоносителя  в аварийных режимах работы систем теплоснабжения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_Toc390682831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45</w:t>
        </w:r>
        <w:r w:rsidR="00EF2FC1" w:rsidRPr="00371227">
          <w:rPr>
            <w:noProof/>
            <w:webHidden/>
          </w:rPr>
          <w:fldChar w:fldCharType="end"/>
        </w:r>
      </w:hyperlink>
    </w:p>
    <w:p w:rsidR="00371227" w:rsidRPr="00425E6D" w:rsidRDefault="00371227" w:rsidP="00371227">
      <w:pPr>
        <w:jc w:val="left"/>
        <w:rPr>
          <w:rFonts w:ascii="Times New Roman" w:hAnsi="Times New Roman"/>
          <w:noProof/>
        </w:rPr>
      </w:pPr>
      <w:r w:rsidRPr="00425E6D">
        <w:rPr>
          <w:rFonts w:ascii="Times New Roman" w:hAnsi="Times New Roman"/>
          <w:noProof/>
        </w:rPr>
        <w:t>3.4               Мероприятия по переводу потребителей с "открытой"</w:t>
      </w:r>
      <w:r w:rsidR="00425E6D" w:rsidRPr="00425E6D">
        <w:rPr>
          <w:rFonts w:ascii="Times New Roman" w:hAnsi="Times New Roman"/>
          <w:noProof/>
        </w:rPr>
        <w:t xml:space="preserve"> схемой присоединения системы горячего водоснабжения на "закрытую"</w:t>
      </w:r>
      <w:r w:rsidR="00425E6D">
        <w:rPr>
          <w:rFonts w:ascii="Times New Roman" w:hAnsi="Times New Roman"/>
          <w:noProof/>
        </w:rPr>
        <w:t>....................................................................................................48</w:t>
      </w:r>
      <w:r w:rsidRPr="00425E6D">
        <w:rPr>
          <w:rFonts w:ascii="Times New Roman" w:hAnsi="Times New Roman"/>
          <w:noProof/>
        </w:rPr>
        <w:t xml:space="preserve"> </w:t>
      </w:r>
    </w:p>
    <w:p w:rsidR="007A5AE7" w:rsidRPr="00371227" w:rsidRDefault="007145AD" w:rsidP="00116E89">
      <w:pPr>
        <w:pStyle w:val="17"/>
        <w:rPr>
          <w:rFonts w:eastAsia="Times New Roman"/>
          <w:kern w:val="0"/>
          <w:lang w:eastAsia="ru-RU"/>
        </w:rPr>
      </w:pPr>
      <w:hyperlink w:anchor="_Toc390682832" w:history="1">
        <w:r w:rsidR="007A5AE7" w:rsidRPr="00371227">
          <w:rPr>
            <w:rStyle w:val="afc"/>
          </w:rPr>
          <w:t>Раздел 4.</w:t>
        </w:r>
        <w:r w:rsidR="007A5AE7" w:rsidRPr="00371227">
          <w:rPr>
            <w:rFonts w:eastAsia="Times New Roman"/>
            <w:kern w:val="0"/>
            <w:lang w:eastAsia="ru-RU"/>
          </w:rPr>
          <w:tab/>
        </w:r>
        <w:r w:rsidR="007A5AE7" w:rsidRPr="00371227">
          <w:rPr>
            <w:rStyle w:val="afc"/>
          </w:rPr>
          <w:t>Предложения по строительству, реконструкции и техническому перевооружению источников тепловой энергии</w:t>
        </w:r>
        <w:r w:rsidR="007A5AE7" w:rsidRPr="00371227">
          <w:rPr>
            <w:webHidden/>
          </w:rPr>
          <w:tab/>
        </w:r>
        <w:r w:rsidR="00EF2FC1"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_Toc390682832 \h </w:instrText>
        </w:r>
        <w:r w:rsidR="00EF2FC1" w:rsidRPr="00371227">
          <w:rPr>
            <w:webHidden/>
          </w:rPr>
        </w:r>
        <w:r w:rsidR="00EF2FC1" w:rsidRPr="00371227">
          <w:rPr>
            <w:webHidden/>
          </w:rPr>
          <w:fldChar w:fldCharType="separate"/>
        </w:r>
        <w:r w:rsidR="0090787C">
          <w:rPr>
            <w:webHidden/>
          </w:rPr>
          <w:t>46</w:t>
        </w:r>
        <w:r w:rsidR="00EF2FC1" w:rsidRPr="00371227">
          <w:rPr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33" w:history="1">
        <w:r w:rsidR="007A5AE7" w:rsidRPr="00371227">
          <w:rPr>
            <w:rStyle w:val="afc"/>
            <w:rFonts w:ascii="Times New Roman" w:hAnsi="Times New Roman"/>
            <w:noProof/>
          </w:rPr>
          <w:t>4.1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строительству источников тепловой энергии, обеспечивающих перспективную тепловую нагрузку, для которой не целесообразна передача тепловой энергии от существующих источников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_Toc390682833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46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34" w:history="1">
        <w:r w:rsidR="007A5AE7" w:rsidRPr="00371227">
          <w:rPr>
            <w:rStyle w:val="afc"/>
            <w:rFonts w:ascii="Times New Roman" w:hAnsi="Times New Roman"/>
            <w:noProof/>
          </w:rPr>
          <w:t>4.2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_Toc390682834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46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35" w:history="1">
        <w:r w:rsidR="007A5AE7" w:rsidRPr="00371227">
          <w:rPr>
            <w:rStyle w:val="afc"/>
            <w:rFonts w:ascii="Times New Roman" w:hAnsi="Times New Roman"/>
            <w:noProof/>
          </w:rPr>
          <w:t>4.3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техническому перевооружению источников тепловой энергии с целью повышения эффективности работы систем теплоснабжения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_Toc390682835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48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36" w:history="1">
        <w:r w:rsidR="007A5AE7" w:rsidRPr="00371227">
          <w:rPr>
            <w:rStyle w:val="afc"/>
            <w:rFonts w:ascii="Times New Roman" w:hAnsi="Times New Roman"/>
            <w:noProof/>
          </w:rPr>
          <w:t>4.4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Меры по переоборудованию котельных в источники комбинированной выработки электрической и тепловой энергии для каждого этапа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_Toc390682836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49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37" w:history="1">
        <w:r w:rsidR="007A5AE7" w:rsidRPr="00371227">
          <w:rPr>
            <w:rStyle w:val="afc"/>
            <w:rFonts w:ascii="Times New Roman" w:hAnsi="Times New Roman"/>
            <w:noProof/>
          </w:rPr>
          <w:t>4.5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пиковый режим работы</w:t>
        </w:r>
        <w:r w:rsidR="007A5AE7" w:rsidRPr="00371227">
          <w:rPr>
            <w:noProof/>
            <w:webHidden/>
          </w:rPr>
          <w:tab/>
        </w:r>
        <w:r w:rsidR="00425E6D">
          <w:rPr>
            <w:noProof/>
            <w:webHidden/>
          </w:rPr>
          <w:t>.........................................................................................................................</w:t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_Toc390682837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49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38" w:history="1">
        <w:r w:rsidR="007A5AE7" w:rsidRPr="00371227">
          <w:rPr>
            <w:rStyle w:val="afc"/>
            <w:rFonts w:ascii="Times New Roman" w:hAnsi="Times New Roman"/>
            <w:noProof/>
          </w:rPr>
          <w:t>4.6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_Toc390682838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49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39" w:history="1">
        <w:r w:rsidR="007A5AE7" w:rsidRPr="00371227">
          <w:rPr>
            <w:rStyle w:val="afc"/>
            <w:rFonts w:ascii="Times New Roman" w:hAnsi="Times New Roman"/>
            <w:noProof/>
          </w:rPr>
          <w:t>4.7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Оптимальный температурный график отпуска тепловой энергии для источников тепловой энергии систем теплоснабжения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_Toc390682839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50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40" w:history="1">
        <w:r w:rsidR="007A5AE7" w:rsidRPr="00371227">
          <w:rPr>
            <w:rStyle w:val="afc"/>
            <w:rFonts w:ascii="Times New Roman" w:hAnsi="Times New Roman"/>
            <w:noProof/>
          </w:rPr>
          <w:t>4.8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_Toc390682840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51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116E89">
      <w:pPr>
        <w:pStyle w:val="17"/>
        <w:rPr>
          <w:rFonts w:eastAsia="Times New Roman"/>
          <w:kern w:val="0"/>
          <w:lang w:eastAsia="ru-RU"/>
        </w:rPr>
      </w:pPr>
      <w:hyperlink w:anchor="_Toc390682841" w:history="1">
        <w:r w:rsidR="007A5AE7" w:rsidRPr="00371227">
          <w:rPr>
            <w:rStyle w:val="afc"/>
          </w:rPr>
          <w:t>Раздел 5.</w:t>
        </w:r>
        <w:r w:rsidR="007A5AE7" w:rsidRPr="00371227">
          <w:rPr>
            <w:rFonts w:eastAsia="Times New Roman"/>
            <w:kern w:val="0"/>
            <w:lang w:eastAsia="ru-RU"/>
          </w:rPr>
          <w:tab/>
        </w:r>
        <w:r w:rsidR="007A5AE7" w:rsidRPr="00371227">
          <w:rPr>
            <w:rStyle w:val="afc"/>
          </w:rPr>
          <w:t>Предложения по строительству и реконструкции тепловых сетей</w:t>
        </w:r>
        <w:r w:rsidR="007A5AE7" w:rsidRPr="00371227">
          <w:rPr>
            <w:webHidden/>
          </w:rPr>
          <w:tab/>
        </w:r>
        <w:r w:rsidR="00EF2FC1"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_Toc390682841 \h </w:instrText>
        </w:r>
        <w:r w:rsidR="00EF2FC1" w:rsidRPr="00371227">
          <w:rPr>
            <w:webHidden/>
          </w:rPr>
        </w:r>
        <w:r w:rsidR="00EF2FC1" w:rsidRPr="00371227">
          <w:rPr>
            <w:webHidden/>
          </w:rPr>
          <w:fldChar w:fldCharType="separate"/>
        </w:r>
        <w:r w:rsidR="0090787C">
          <w:rPr>
            <w:webHidden/>
          </w:rPr>
          <w:t>52</w:t>
        </w:r>
        <w:r w:rsidR="00EF2FC1" w:rsidRPr="00371227">
          <w:rPr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42" w:history="1">
        <w:r w:rsidR="007A5AE7" w:rsidRPr="00371227">
          <w:rPr>
            <w:rStyle w:val="afc"/>
            <w:rFonts w:ascii="Times New Roman" w:hAnsi="Times New Roman"/>
            <w:noProof/>
          </w:rPr>
          <w:t>5.1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_Toc390682842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52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43" w:history="1">
        <w:r w:rsidR="007A5AE7" w:rsidRPr="00371227">
          <w:rPr>
            <w:rStyle w:val="afc"/>
            <w:rFonts w:ascii="Times New Roman" w:hAnsi="Times New Roman"/>
            <w:noProof/>
          </w:rPr>
          <w:t>5.2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строительству и реконструкции тепловых сетей, по обеспечению перспективных приростов тепловой нагрузки в осваиваемых районах под жилищную, комплексную или производственную застройку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_Toc390682843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52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44" w:history="1">
        <w:r w:rsidR="007A5AE7" w:rsidRPr="00371227">
          <w:rPr>
            <w:rStyle w:val="afc"/>
            <w:rFonts w:ascii="Times New Roman" w:hAnsi="Times New Roman"/>
            <w:noProof/>
          </w:rPr>
          <w:t>5.3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строительству и реконструкции тепловых сетей,  по  обеспечению возможности поставок тепловой энергии потребителям  от различных  источников тепловой  энергии  при  сохранении надежности теплоснабжения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_Toc390682844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65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45" w:history="1">
        <w:r w:rsidR="007A5AE7" w:rsidRPr="00371227">
          <w:rPr>
            <w:rStyle w:val="afc"/>
            <w:rFonts w:ascii="Times New Roman" w:hAnsi="Times New Roman"/>
            <w:noProof/>
          </w:rPr>
          <w:t>5.4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строительству и реконструкции тепловых сетей  для  повышения  эффективности  функционирования системы теплоснабжения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_Toc390682845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65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46" w:history="1">
        <w:r w:rsidR="007A5AE7" w:rsidRPr="00371227">
          <w:rPr>
            <w:rStyle w:val="afc"/>
            <w:rFonts w:ascii="Times New Roman" w:hAnsi="Times New Roman"/>
            <w:noProof/>
          </w:rPr>
          <w:t>5.5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 по  строительству  тепловых  сетей  для обеспечения нормативной надежности теплоснабжения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власти.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_Toc390682846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66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116E89">
      <w:pPr>
        <w:pStyle w:val="17"/>
        <w:rPr>
          <w:rFonts w:eastAsia="Times New Roman"/>
          <w:kern w:val="0"/>
          <w:lang w:eastAsia="ru-RU"/>
        </w:rPr>
      </w:pPr>
      <w:hyperlink w:anchor="_Toc390682847" w:history="1">
        <w:r w:rsidR="007A5AE7" w:rsidRPr="00371227">
          <w:rPr>
            <w:rStyle w:val="afc"/>
          </w:rPr>
          <w:t>Раздел 6.</w:t>
        </w:r>
        <w:r w:rsidR="007A5AE7" w:rsidRPr="00371227">
          <w:rPr>
            <w:rFonts w:eastAsia="Times New Roman"/>
            <w:kern w:val="0"/>
            <w:lang w:eastAsia="ru-RU"/>
          </w:rPr>
          <w:tab/>
        </w:r>
        <w:r w:rsidR="007A5AE7" w:rsidRPr="00371227">
          <w:rPr>
            <w:rStyle w:val="afc"/>
          </w:rPr>
          <w:t>Перспективные топливные балансы</w:t>
        </w:r>
        <w:r w:rsidR="007A5AE7" w:rsidRPr="00371227">
          <w:rPr>
            <w:webHidden/>
          </w:rPr>
          <w:tab/>
        </w:r>
        <w:r w:rsidR="00EF2FC1"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_Toc390682847 \h </w:instrText>
        </w:r>
        <w:r w:rsidR="00EF2FC1" w:rsidRPr="00371227">
          <w:rPr>
            <w:webHidden/>
          </w:rPr>
        </w:r>
        <w:r w:rsidR="00EF2FC1" w:rsidRPr="00371227">
          <w:rPr>
            <w:webHidden/>
          </w:rPr>
          <w:fldChar w:fldCharType="separate"/>
        </w:r>
        <w:r w:rsidR="0090787C">
          <w:rPr>
            <w:webHidden/>
          </w:rPr>
          <w:t>69</w:t>
        </w:r>
        <w:r w:rsidR="00EF2FC1" w:rsidRPr="00371227">
          <w:rPr>
            <w:webHidden/>
          </w:rPr>
          <w:fldChar w:fldCharType="end"/>
        </w:r>
      </w:hyperlink>
    </w:p>
    <w:p w:rsidR="007A5AE7" w:rsidRPr="00371227" w:rsidRDefault="007145AD" w:rsidP="00116E89">
      <w:pPr>
        <w:pStyle w:val="17"/>
        <w:rPr>
          <w:rFonts w:eastAsia="Times New Roman"/>
          <w:kern w:val="0"/>
          <w:lang w:eastAsia="ru-RU"/>
        </w:rPr>
      </w:pPr>
      <w:hyperlink w:anchor="_Toc390682848" w:history="1">
        <w:r w:rsidR="007A5AE7" w:rsidRPr="00371227">
          <w:rPr>
            <w:rStyle w:val="afc"/>
          </w:rPr>
          <w:t>Раздел 7.</w:t>
        </w:r>
        <w:r w:rsidR="007A5AE7" w:rsidRPr="00371227">
          <w:rPr>
            <w:rFonts w:eastAsia="Times New Roman"/>
            <w:kern w:val="0"/>
            <w:lang w:eastAsia="ru-RU"/>
          </w:rPr>
          <w:tab/>
        </w:r>
        <w:r w:rsidR="007A5AE7" w:rsidRPr="00371227">
          <w:rPr>
            <w:rStyle w:val="afc"/>
          </w:rPr>
          <w:t>Инвестиции в строительство, реконструкцию и техническое перевооружение</w:t>
        </w:r>
        <w:r w:rsidR="007A5AE7" w:rsidRPr="00371227">
          <w:rPr>
            <w:webHidden/>
          </w:rPr>
          <w:tab/>
        </w:r>
        <w:r w:rsidR="00EF2FC1"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_Toc390682848 \h </w:instrText>
        </w:r>
        <w:r w:rsidR="00EF2FC1" w:rsidRPr="00371227">
          <w:rPr>
            <w:webHidden/>
          </w:rPr>
        </w:r>
        <w:r w:rsidR="00EF2FC1" w:rsidRPr="00371227">
          <w:rPr>
            <w:webHidden/>
          </w:rPr>
          <w:fldChar w:fldCharType="separate"/>
        </w:r>
        <w:r w:rsidR="0090787C">
          <w:rPr>
            <w:webHidden/>
          </w:rPr>
          <w:t>75</w:t>
        </w:r>
        <w:r w:rsidR="00EF2FC1" w:rsidRPr="00371227">
          <w:rPr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49" w:history="1">
        <w:r w:rsidR="007A5AE7" w:rsidRPr="00371227">
          <w:rPr>
            <w:rStyle w:val="afc"/>
            <w:rFonts w:ascii="Times New Roman" w:hAnsi="Times New Roman"/>
            <w:noProof/>
          </w:rPr>
          <w:t>7.1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величине необходимых инвестиций в строительство, реконструкцию и техническое перевооружение источников тепловой энергии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_Toc390682849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75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50" w:history="1">
        <w:r w:rsidR="007A5AE7" w:rsidRPr="00371227">
          <w:rPr>
            <w:rStyle w:val="afc"/>
            <w:rFonts w:ascii="Times New Roman" w:hAnsi="Times New Roman"/>
            <w:noProof/>
          </w:rPr>
          <w:t>7.2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величине необходимых инвестиций в строительство, реконструкцию и техническое перевооружение тепловых сетей насосных станций и тепловых пунктов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_Toc390682850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75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51" w:history="1">
        <w:r w:rsidR="007A5AE7" w:rsidRPr="00371227">
          <w:rPr>
            <w:rStyle w:val="afc"/>
            <w:rFonts w:ascii="Times New Roman" w:hAnsi="Times New Roman"/>
            <w:noProof/>
          </w:rPr>
          <w:t>7.3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_Toc390682851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76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90787C">
      <w:pPr>
        <w:pStyle w:val="22"/>
        <w:rPr>
          <w:rFonts w:eastAsia="Times New Roman"/>
          <w:noProof/>
          <w:lang w:eastAsia="ru-RU"/>
        </w:rPr>
      </w:pPr>
      <w:hyperlink w:anchor="_Toc390682852" w:history="1">
        <w:r w:rsidR="007A5AE7" w:rsidRPr="00371227">
          <w:rPr>
            <w:rStyle w:val="afc"/>
            <w:rFonts w:ascii="Times New Roman" w:hAnsi="Times New Roman"/>
            <w:noProof/>
          </w:rPr>
          <w:t>7.4</w:t>
        </w:r>
        <w:r w:rsidR="007A5AE7" w:rsidRPr="00371227">
          <w:rPr>
            <w:rFonts w:eastAsia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источникам инвестиций, обеспечивающих финансовые потребности</w:t>
        </w:r>
        <w:r w:rsidR="007A5AE7" w:rsidRPr="00371227">
          <w:rPr>
            <w:noProof/>
            <w:webHidden/>
          </w:rPr>
          <w:tab/>
        </w:r>
        <w:r w:rsidR="00EF2FC1" w:rsidRPr="00371227">
          <w:rPr>
            <w:noProof/>
            <w:webHidden/>
          </w:rPr>
          <w:fldChar w:fldCharType="begin"/>
        </w:r>
        <w:r w:rsidR="007A5AE7" w:rsidRPr="00371227">
          <w:rPr>
            <w:noProof/>
            <w:webHidden/>
          </w:rPr>
          <w:instrText xml:space="preserve"> PAGEREF _Toc390682852 \h </w:instrText>
        </w:r>
        <w:r w:rsidR="00EF2FC1" w:rsidRPr="00371227">
          <w:rPr>
            <w:noProof/>
            <w:webHidden/>
          </w:rPr>
        </w:r>
        <w:r w:rsidR="00EF2FC1" w:rsidRPr="00371227">
          <w:rPr>
            <w:noProof/>
            <w:webHidden/>
          </w:rPr>
          <w:fldChar w:fldCharType="separate"/>
        </w:r>
        <w:r w:rsidR="0090787C">
          <w:rPr>
            <w:noProof/>
            <w:webHidden/>
          </w:rPr>
          <w:t>76</w:t>
        </w:r>
        <w:r w:rsidR="00EF2FC1" w:rsidRPr="00371227">
          <w:rPr>
            <w:noProof/>
            <w:webHidden/>
          </w:rPr>
          <w:fldChar w:fldCharType="end"/>
        </w:r>
      </w:hyperlink>
    </w:p>
    <w:p w:rsidR="007A5AE7" w:rsidRPr="00371227" w:rsidRDefault="007145AD" w:rsidP="00116E89">
      <w:pPr>
        <w:pStyle w:val="17"/>
        <w:rPr>
          <w:rFonts w:eastAsia="Times New Roman"/>
          <w:kern w:val="0"/>
          <w:lang w:eastAsia="ru-RU"/>
        </w:rPr>
      </w:pPr>
      <w:hyperlink w:anchor="_Toc390682853" w:history="1">
        <w:r w:rsidR="007A5AE7" w:rsidRPr="00371227">
          <w:rPr>
            <w:rStyle w:val="afc"/>
          </w:rPr>
          <w:t>Раздел 8. Решение по определению единой теплоснабжающей организации</w:t>
        </w:r>
        <w:r w:rsidR="007A5AE7" w:rsidRPr="00371227">
          <w:rPr>
            <w:webHidden/>
          </w:rPr>
          <w:tab/>
        </w:r>
        <w:r w:rsidR="00EF2FC1"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_Toc390682853 \h </w:instrText>
        </w:r>
        <w:r w:rsidR="00EF2FC1" w:rsidRPr="00371227">
          <w:rPr>
            <w:webHidden/>
          </w:rPr>
        </w:r>
        <w:r w:rsidR="00EF2FC1" w:rsidRPr="00371227">
          <w:rPr>
            <w:webHidden/>
          </w:rPr>
          <w:fldChar w:fldCharType="separate"/>
        </w:r>
        <w:r w:rsidR="0090787C">
          <w:rPr>
            <w:webHidden/>
          </w:rPr>
          <w:t>84</w:t>
        </w:r>
        <w:r w:rsidR="00EF2FC1" w:rsidRPr="00371227">
          <w:rPr>
            <w:webHidden/>
          </w:rPr>
          <w:fldChar w:fldCharType="end"/>
        </w:r>
      </w:hyperlink>
    </w:p>
    <w:p w:rsidR="007A5AE7" w:rsidRPr="00371227" w:rsidRDefault="007145AD" w:rsidP="00116E89">
      <w:pPr>
        <w:pStyle w:val="17"/>
        <w:rPr>
          <w:rFonts w:eastAsia="Times New Roman"/>
          <w:kern w:val="0"/>
          <w:lang w:eastAsia="ru-RU"/>
        </w:rPr>
      </w:pPr>
      <w:hyperlink w:anchor="_Toc390682854" w:history="1">
        <w:r w:rsidR="007A5AE7" w:rsidRPr="00371227">
          <w:rPr>
            <w:rStyle w:val="afc"/>
          </w:rPr>
          <w:t>Раздел 9. Решения о распределении нагрузки между источниками</w:t>
        </w:r>
        <w:r w:rsidR="007A5AE7" w:rsidRPr="00371227">
          <w:rPr>
            <w:webHidden/>
          </w:rPr>
          <w:tab/>
        </w:r>
        <w:r w:rsidR="00EF2FC1"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_Toc390682854 \h </w:instrText>
        </w:r>
        <w:r w:rsidR="00EF2FC1" w:rsidRPr="00371227">
          <w:rPr>
            <w:webHidden/>
          </w:rPr>
        </w:r>
        <w:r w:rsidR="00EF2FC1" w:rsidRPr="00371227">
          <w:rPr>
            <w:webHidden/>
          </w:rPr>
          <w:fldChar w:fldCharType="separate"/>
        </w:r>
        <w:r w:rsidR="0090787C">
          <w:rPr>
            <w:webHidden/>
          </w:rPr>
          <w:t>86</w:t>
        </w:r>
        <w:r w:rsidR="00EF2FC1" w:rsidRPr="00371227">
          <w:rPr>
            <w:webHidden/>
          </w:rPr>
          <w:fldChar w:fldCharType="end"/>
        </w:r>
      </w:hyperlink>
    </w:p>
    <w:p w:rsidR="007A5AE7" w:rsidRPr="006E4773" w:rsidRDefault="007145AD" w:rsidP="00116E89">
      <w:pPr>
        <w:pStyle w:val="17"/>
        <w:rPr>
          <w:rFonts w:ascii="Calibri" w:eastAsia="Times New Roman" w:hAnsi="Calibri"/>
          <w:kern w:val="0"/>
          <w:lang w:eastAsia="ru-RU"/>
        </w:rPr>
      </w:pPr>
      <w:hyperlink w:anchor="_Toc390682855" w:history="1">
        <w:r w:rsidR="007A5AE7" w:rsidRPr="00371227">
          <w:rPr>
            <w:rStyle w:val="afc"/>
          </w:rPr>
          <w:t>Раздел 10.  Решения по бесхозяйным тепловым сетям</w:t>
        </w:r>
        <w:r w:rsidR="007A5AE7" w:rsidRPr="00371227">
          <w:rPr>
            <w:webHidden/>
          </w:rPr>
          <w:tab/>
        </w:r>
        <w:r w:rsidR="00EF2FC1"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_Toc390682855 \h </w:instrText>
        </w:r>
        <w:r w:rsidR="00EF2FC1" w:rsidRPr="00371227">
          <w:rPr>
            <w:webHidden/>
          </w:rPr>
        </w:r>
        <w:r w:rsidR="00EF2FC1" w:rsidRPr="00371227">
          <w:rPr>
            <w:webHidden/>
          </w:rPr>
          <w:fldChar w:fldCharType="separate"/>
        </w:r>
        <w:r w:rsidR="0090787C">
          <w:rPr>
            <w:webHidden/>
          </w:rPr>
          <w:t>91</w:t>
        </w:r>
        <w:r w:rsidR="00EF2FC1" w:rsidRPr="00371227">
          <w:rPr>
            <w:webHidden/>
          </w:rPr>
          <w:fldChar w:fldCharType="end"/>
        </w:r>
      </w:hyperlink>
    </w:p>
    <w:p w:rsidR="00DB4542" w:rsidRPr="00DB4542" w:rsidRDefault="00EF2FC1" w:rsidP="00DB4542">
      <w:pPr>
        <w:jc w:val="both"/>
      </w:pPr>
      <w:r w:rsidRPr="005D75F2">
        <w:rPr>
          <w:rFonts w:ascii="Times New Roman" w:hAnsi="Times New Roman"/>
          <w:b/>
          <w:bCs/>
          <w:sz w:val="24"/>
          <w:szCs w:val="24"/>
        </w:rPr>
        <w:fldChar w:fldCharType="end"/>
      </w:r>
    </w:p>
    <w:p w:rsidR="00891962" w:rsidRPr="00AE1C73" w:rsidRDefault="00891962" w:rsidP="00DB2A26">
      <w:pPr>
        <w:pStyle w:val="12"/>
        <w:keepLines w:val="0"/>
        <w:tabs>
          <w:tab w:val="left" w:pos="0"/>
        </w:tabs>
        <w:suppressAutoHyphens/>
        <w:spacing w:before="120" w:after="240" w:line="360" w:lineRule="auto"/>
        <w:ind w:left="567"/>
        <w:rPr>
          <w:rFonts w:ascii="Times New Roman" w:hAnsi="Times New Roman"/>
          <w:color w:val="auto"/>
          <w:kern w:val="28"/>
          <w:sz w:val="26"/>
        </w:rPr>
      </w:pPr>
      <w:bookmarkStart w:id="1" w:name="_Toc390682808"/>
      <w:r w:rsidRPr="00AE1C73">
        <w:rPr>
          <w:rFonts w:ascii="Times New Roman" w:hAnsi="Times New Roman"/>
          <w:color w:val="auto"/>
          <w:kern w:val="28"/>
          <w:sz w:val="26"/>
        </w:rPr>
        <w:lastRenderedPageBreak/>
        <w:t>Общие сведения</w:t>
      </w:r>
      <w:bookmarkEnd w:id="0"/>
      <w:bookmarkEnd w:id="1"/>
    </w:p>
    <w:p w:rsidR="007A4189" w:rsidRPr="00646A90" w:rsidRDefault="00652999" w:rsidP="007A418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>Схема теплоснабжения городского</w:t>
      </w:r>
      <w:r w:rsidR="007A4189">
        <w:rPr>
          <w:rFonts w:ascii="Times New Roman" w:hAnsi="Times New Roman"/>
          <w:sz w:val="26"/>
          <w:szCs w:val="26"/>
        </w:rPr>
        <w:t xml:space="preserve"> поселения </w:t>
      </w:r>
      <w:proofErr w:type="spellStart"/>
      <w:r w:rsidR="007A4189">
        <w:rPr>
          <w:rFonts w:ascii="Times New Roman" w:hAnsi="Times New Roman"/>
          <w:sz w:val="26"/>
          <w:szCs w:val="26"/>
        </w:rPr>
        <w:t>Игрим</w:t>
      </w:r>
      <w:proofErr w:type="spellEnd"/>
      <w:r w:rsidR="007A4189">
        <w:rPr>
          <w:rFonts w:ascii="Times New Roman" w:hAnsi="Times New Roman"/>
          <w:sz w:val="26"/>
          <w:szCs w:val="26"/>
        </w:rPr>
        <w:t xml:space="preserve"> Березовского района Ханты-Мансийского автономного округа - </w:t>
      </w:r>
      <w:r>
        <w:rPr>
          <w:rFonts w:ascii="Times New Roman" w:hAnsi="Times New Roman"/>
          <w:sz w:val="26"/>
          <w:szCs w:val="26"/>
        </w:rPr>
        <w:t>Югры</w:t>
      </w:r>
      <w:r w:rsidRPr="00646A90">
        <w:rPr>
          <w:rFonts w:ascii="Times New Roman" w:hAnsi="Times New Roman"/>
          <w:sz w:val="26"/>
          <w:szCs w:val="26"/>
        </w:rPr>
        <w:t xml:space="preserve"> </w:t>
      </w:r>
      <w:r w:rsidRPr="00F820DE">
        <w:rPr>
          <w:rFonts w:ascii="Times New Roman" w:hAnsi="Times New Roman"/>
          <w:sz w:val="26"/>
          <w:szCs w:val="26"/>
        </w:rPr>
        <w:t>до</w:t>
      </w:r>
      <w:r w:rsidR="00F14DC1">
        <w:rPr>
          <w:rFonts w:ascii="Times New Roman" w:hAnsi="Times New Roman"/>
          <w:sz w:val="26"/>
          <w:szCs w:val="26"/>
        </w:rPr>
        <w:t xml:space="preserve"> 2026 года (актуализация на 2015</w:t>
      </w:r>
      <w:r w:rsidR="007A4189" w:rsidRPr="00F820DE">
        <w:rPr>
          <w:rFonts w:ascii="Times New Roman" w:hAnsi="Times New Roman"/>
          <w:sz w:val="26"/>
          <w:szCs w:val="26"/>
        </w:rPr>
        <w:t xml:space="preserve"> год)</w:t>
      </w:r>
      <w:r w:rsidR="007A4189" w:rsidRPr="00646A90">
        <w:rPr>
          <w:rFonts w:ascii="Times New Roman" w:hAnsi="Times New Roman"/>
          <w:sz w:val="26"/>
          <w:szCs w:val="26"/>
        </w:rPr>
        <w:t xml:space="preserve"> </w:t>
      </w:r>
      <w:r w:rsidRPr="00646A90">
        <w:rPr>
          <w:rFonts w:ascii="Times New Roman" w:hAnsi="Times New Roman"/>
          <w:sz w:val="26"/>
          <w:szCs w:val="26"/>
        </w:rPr>
        <w:t>утверждена главой</w:t>
      </w:r>
      <w:r w:rsidR="007A4189">
        <w:rPr>
          <w:rFonts w:ascii="Times New Roman" w:hAnsi="Times New Roman"/>
          <w:sz w:val="26"/>
          <w:szCs w:val="26"/>
        </w:rPr>
        <w:t xml:space="preserve"> администрации </w:t>
      </w:r>
      <w:proofErr w:type="spellStart"/>
      <w:r w:rsidR="007A4189">
        <w:rPr>
          <w:rFonts w:ascii="Times New Roman" w:hAnsi="Times New Roman"/>
          <w:sz w:val="26"/>
          <w:szCs w:val="26"/>
        </w:rPr>
        <w:t>гп</w:t>
      </w:r>
      <w:proofErr w:type="spellEnd"/>
      <w:r w:rsidR="007A4189">
        <w:rPr>
          <w:rFonts w:ascii="Times New Roman" w:hAnsi="Times New Roman"/>
          <w:sz w:val="26"/>
          <w:szCs w:val="26"/>
        </w:rPr>
        <w:t xml:space="preserve">. </w:t>
      </w:r>
      <w:proofErr w:type="spellStart"/>
      <w:r w:rsidR="007A4189">
        <w:rPr>
          <w:rFonts w:ascii="Times New Roman" w:hAnsi="Times New Roman"/>
          <w:sz w:val="26"/>
          <w:szCs w:val="26"/>
        </w:rPr>
        <w:t>Игрим</w:t>
      </w:r>
      <w:proofErr w:type="spellEnd"/>
      <w:r w:rsidR="007A4189">
        <w:rPr>
          <w:rFonts w:ascii="Times New Roman" w:hAnsi="Times New Roman"/>
          <w:sz w:val="26"/>
          <w:szCs w:val="26"/>
        </w:rPr>
        <w:t xml:space="preserve"> после проведения публичных слушаний 25 августа 2014</w:t>
      </w:r>
      <w:r w:rsidR="007A4189" w:rsidRPr="00646A90">
        <w:rPr>
          <w:rFonts w:ascii="Times New Roman" w:hAnsi="Times New Roman"/>
          <w:sz w:val="26"/>
          <w:szCs w:val="26"/>
        </w:rPr>
        <w:t xml:space="preserve"> г.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В соответствие с п. 22 Требований к порядку разработки и утверждения схем </w:t>
      </w:r>
      <w:r w:rsidR="00652999" w:rsidRPr="00646A90">
        <w:rPr>
          <w:rFonts w:ascii="Times New Roman" w:hAnsi="Times New Roman"/>
          <w:sz w:val="26"/>
          <w:szCs w:val="26"/>
        </w:rPr>
        <w:t>теплоснабжения, утверждённых постановлением Правительства Российской</w:t>
      </w:r>
      <w:r w:rsidRPr="00646A90">
        <w:rPr>
          <w:rFonts w:ascii="Times New Roman" w:hAnsi="Times New Roman"/>
          <w:sz w:val="26"/>
          <w:szCs w:val="26"/>
        </w:rPr>
        <w:t xml:space="preserve"> </w:t>
      </w:r>
      <w:r w:rsidR="00652999" w:rsidRPr="00646A90">
        <w:rPr>
          <w:rFonts w:ascii="Times New Roman" w:hAnsi="Times New Roman"/>
          <w:sz w:val="26"/>
          <w:szCs w:val="26"/>
        </w:rPr>
        <w:t>Федерации № 154 от 22.02.2012 г., схема теплоснабжения подлежит ежегодной</w:t>
      </w:r>
      <w:r>
        <w:rPr>
          <w:rFonts w:ascii="Times New Roman" w:hAnsi="Times New Roman"/>
          <w:sz w:val="26"/>
          <w:szCs w:val="26"/>
        </w:rPr>
        <w:t xml:space="preserve"> </w:t>
      </w:r>
      <w:r w:rsidRPr="00646A90">
        <w:rPr>
          <w:rFonts w:ascii="Times New Roman" w:hAnsi="Times New Roman"/>
          <w:sz w:val="26"/>
          <w:szCs w:val="26"/>
        </w:rPr>
        <w:t xml:space="preserve">актуализации в отношении следующих данных: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а) распределение тепловой нагрузки между источниками тепловой энергии в период, на который распределяются нагрузки;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б) изменение тепловых нагрузок в каждой зоне действия источников тепловой энергии, в том числе за счет перераспределения тепловой нагрузки из одной зоны действия в другую в период, на который распределяются нагрузки; </w:t>
      </w:r>
    </w:p>
    <w:p w:rsidR="00EA0672" w:rsidRPr="00646A90" w:rsidRDefault="00652999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>в) внесение изменений в схему теплоснабжения или отказ от внесения</w:t>
      </w:r>
      <w:r w:rsidR="00EA0672" w:rsidRPr="00646A90">
        <w:rPr>
          <w:rFonts w:ascii="Times New Roman" w:hAnsi="Times New Roman"/>
          <w:sz w:val="26"/>
          <w:szCs w:val="26"/>
        </w:rPr>
        <w:t xml:space="preserve"> </w:t>
      </w:r>
      <w:r w:rsidRPr="00646A90">
        <w:rPr>
          <w:rFonts w:ascii="Times New Roman" w:hAnsi="Times New Roman"/>
          <w:sz w:val="26"/>
          <w:szCs w:val="26"/>
        </w:rPr>
        <w:t>изменений в части включения в нее мероприятий по обеспечению технической</w:t>
      </w:r>
      <w:r w:rsidR="00EA0672" w:rsidRPr="00646A90">
        <w:rPr>
          <w:rFonts w:ascii="Times New Roman" w:hAnsi="Times New Roman"/>
          <w:sz w:val="26"/>
          <w:szCs w:val="26"/>
        </w:rPr>
        <w:t xml:space="preserve"> </w:t>
      </w:r>
      <w:r w:rsidRPr="00646A90">
        <w:rPr>
          <w:rFonts w:ascii="Times New Roman" w:hAnsi="Times New Roman"/>
          <w:sz w:val="26"/>
          <w:szCs w:val="26"/>
        </w:rPr>
        <w:t>возможности подключения к системам теплоснабжения объектов капитального</w:t>
      </w:r>
      <w:r w:rsidR="00EA0672" w:rsidRPr="00646A90">
        <w:rPr>
          <w:rFonts w:ascii="Times New Roman" w:hAnsi="Times New Roman"/>
          <w:sz w:val="26"/>
          <w:szCs w:val="26"/>
        </w:rPr>
        <w:t xml:space="preserve"> строительства; </w:t>
      </w:r>
    </w:p>
    <w:p w:rsidR="00EA0672" w:rsidRPr="00646A90" w:rsidRDefault="00652999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>г) переключение тепловой нагрузки от котельных на источники с</w:t>
      </w:r>
      <w:r w:rsidR="00EA0672" w:rsidRPr="00646A90">
        <w:rPr>
          <w:rFonts w:ascii="Times New Roman" w:hAnsi="Times New Roman"/>
          <w:sz w:val="26"/>
          <w:szCs w:val="26"/>
        </w:rPr>
        <w:t xml:space="preserve"> комбинированной выработкой тепловой и электрической энергии в весенне-летний период функционирования систем теплоснабжения; </w:t>
      </w:r>
    </w:p>
    <w:p w:rsidR="00EA0672" w:rsidRPr="00646A90" w:rsidRDefault="00652999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>д) переключение тепловой нагрузки от котельных на источники с</w:t>
      </w:r>
      <w:r w:rsidR="00EA0672" w:rsidRPr="00646A90">
        <w:rPr>
          <w:rFonts w:ascii="Times New Roman" w:hAnsi="Times New Roman"/>
          <w:sz w:val="26"/>
          <w:szCs w:val="26"/>
        </w:rPr>
        <w:t xml:space="preserve"> комбинированной выработкой тепловой и электрической энергии в отопительный период, в том числе за счет вывода котельных в пиковый режим работы, холодный резерв, из эксплуатации; </w:t>
      </w:r>
    </w:p>
    <w:p w:rsidR="00EA0672" w:rsidRPr="00646A90" w:rsidRDefault="00652999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>е) мероприятия по переоборудованию котельных в источники</w:t>
      </w:r>
      <w:r w:rsidR="00EA0672" w:rsidRPr="00646A90">
        <w:rPr>
          <w:rFonts w:ascii="Times New Roman" w:hAnsi="Times New Roman"/>
          <w:sz w:val="26"/>
          <w:szCs w:val="26"/>
        </w:rPr>
        <w:t xml:space="preserve"> комбинированной выработки электрической и тепловой энергии; </w:t>
      </w:r>
    </w:p>
    <w:p w:rsidR="00EA0672" w:rsidRPr="00646A90" w:rsidRDefault="00652999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>ж) ввод в эксплуатацию в результате строительства, реконструкции и</w:t>
      </w:r>
      <w:r w:rsidR="00EA0672" w:rsidRPr="00646A90">
        <w:rPr>
          <w:rFonts w:ascii="Times New Roman" w:hAnsi="Times New Roman"/>
          <w:sz w:val="26"/>
          <w:szCs w:val="26"/>
        </w:rPr>
        <w:t xml:space="preserve"> </w:t>
      </w:r>
      <w:r w:rsidRPr="00646A90">
        <w:rPr>
          <w:rFonts w:ascii="Times New Roman" w:hAnsi="Times New Roman"/>
          <w:sz w:val="26"/>
          <w:szCs w:val="26"/>
        </w:rPr>
        <w:t>технического перевооружения источников тепловой энергии и соответствие их</w:t>
      </w:r>
      <w:r w:rsidR="00EA0672" w:rsidRPr="00646A90">
        <w:rPr>
          <w:rFonts w:ascii="Times New Roman" w:hAnsi="Times New Roman"/>
          <w:sz w:val="26"/>
          <w:szCs w:val="26"/>
        </w:rPr>
        <w:t xml:space="preserve"> обязательным требованиям, установленным законодательством Российской Федерации, и проектной документации;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з) строительство и реконструкция тепловых сетей, включая их реконструкцию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в связи с исчерпанием установленного и продленного ресурсов; </w:t>
      </w:r>
    </w:p>
    <w:p w:rsidR="00EA0672" w:rsidRDefault="00652999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lastRenderedPageBreak/>
        <w:t>и) баланс топливно</w:t>
      </w:r>
      <w:r w:rsidR="00EA0672" w:rsidRPr="00646A90">
        <w:rPr>
          <w:rFonts w:ascii="Times New Roman" w:hAnsi="Times New Roman"/>
          <w:sz w:val="26"/>
          <w:szCs w:val="26"/>
        </w:rPr>
        <w:t>-</w:t>
      </w:r>
      <w:r w:rsidRPr="00646A90">
        <w:rPr>
          <w:rFonts w:ascii="Times New Roman" w:hAnsi="Times New Roman"/>
          <w:sz w:val="26"/>
          <w:szCs w:val="26"/>
        </w:rPr>
        <w:t>энергетических ресурсов для обеспечения</w:t>
      </w:r>
      <w:r w:rsidR="00EA0672" w:rsidRPr="00646A90">
        <w:rPr>
          <w:rFonts w:ascii="Times New Roman" w:hAnsi="Times New Roman"/>
          <w:sz w:val="26"/>
          <w:szCs w:val="26"/>
        </w:rPr>
        <w:t xml:space="preserve"> теплоснабжения, в том числе расходов аварийных запасов топлива;</w:t>
      </w:r>
    </w:p>
    <w:p w:rsidR="00EA0672" w:rsidRPr="00646A90" w:rsidRDefault="00652999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>к) финансовые потребности при изменении схемы теплоснабжения и</w:t>
      </w:r>
      <w:r w:rsidR="00EA0672" w:rsidRPr="00646A90">
        <w:rPr>
          <w:rFonts w:ascii="Times New Roman" w:hAnsi="Times New Roman"/>
          <w:sz w:val="26"/>
          <w:szCs w:val="26"/>
        </w:rPr>
        <w:t xml:space="preserve"> источники их покрытия. </w:t>
      </w:r>
    </w:p>
    <w:p w:rsidR="00EA0672" w:rsidRPr="00646A90" w:rsidRDefault="00652999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>Настоящий документ является актуализацией утвержденной схемы</w:t>
      </w:r>
      <w:r w:rsidR="00EA0672" w:rsidRPr="00646A90">
        <w:rPr>
          <w:rFonts w:ascii="Times New Roman" w:hAnsi="Times New Roman"/>
          <w:sz w:val="26"/>
          <w:szCs w:val="26"/>
        </w:rPr>
        <w:t xml:space="preserve"> теплоснабжения </w:t>
      </w:r>
      <w:r w:rsidR="00EA0672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EA0672">
        <w:rPr>
          <w:rFonts w:ascii="Times New Roman" w:hAnsi="Times New Roman"/>
          <w:sz w:val="26"/>
          <w:szCs w:val="26"/>
        </w:rPr>
        <w:t>Игрим</w:t>
      </w:r>
      <w:proofErr w:type="spellEnd"/>
      <w:r w:rsidR="00EA0672">
        <w:rPr>
          <w:rFonts w:ascii="Times New Roman" w:hAnsi="Times New Roman"/>
          <w:sz w:val="26"/>
          <w:szCs w:val="26"/>
        </w:rPr>
        <w:t xml:space="preserve"> Березовского района Ханты-Мансийского автономного округа - Югры</w:t>
      </w:r>
      <w:r w:rsidR="00EA0672" w:rsidRPr="00646A90">
        <w:rPr>
          <w:rFonts w:ascii="Times New Roman" w:hAnsi="Times New Roman"/>
          <w:sz w:val="26"/>
          <w:szCs w:val="26"/>
        </w:rPr>
        <w:t xml:space="preserve"> на 201</w:t>
      </w:r>
      <w:r w:rsidR="007A4189">
        <w:rPr>
          <w:rFonts w:ascii="Times New Roman" w:hAnsi="Times New Roman"/>
          <w:sz w:val="26"/>
          <w:szCs w:val="26"/>
        </w:rPr>
        <w:t>6</w:t>
      </w:r>
      <w:r w:rsidR="00EA0672" w:rsidRPr="00646A90">
        <w:rPr>
          <w:rFonts w:ascii="Times New Roman" w:hAnsi="Times New Roman"/>
          <w:sz w:val="26"/>
          <w:szCs w:val="26"/>
        </w:rPr>
        <w:t xml:space="preserve"> год. </w:t>
      </w:r>
    </w:p>
    <w:p w:rsidR="00EA0672" w:rsidRPr="00646A90" w:rsidRDefault="00652999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>Актуализация Схемы теплоснабжения городского</w:t>
      </w:r>
      <w:r w:rsidR="00EA0672">
        <w:rPr>
          <w:rFonts w:ascii="Times New Roman" w:hAnsi="Times New Roman"/>
          <w:sz w:val="26"/>
          <w:szCs w:val="26"/>
        </w:rPr>
        <w:t xml:space="preserve"> поселения </w:t>
      </w:r>
      <w:proofErr w:type="spellStart"/>
      <w:r w:rsidR="00EA0672">
        <w:rPr>
          <w:rFonts w:ascii="Times New Roman" w:hAnsi="Times New Roman"/>
          <w:sz w:val="26"/>
          <w:szCs w:val="26"/>
        </w:rPr>
        <w:t>Игрим</w:t>
      </w:r>
      <w:proofErr w:type="spellEnd"/>
      <w:r w:rsidR="00EA0672">
        <w:rPr>
          <w:rFonts w:ascii="Times New Roman" w:hAnsi="Times New Roman"/>
          <w:sz w:val="26"/>
          <w:szCs w:val="26"/>
        </w:rPr>
        <w:t xml:space="preserve"> </w:t>
      </w:r>
      <w:r w:rsidRPr="00646A90">
        <w:rPr>
          <w:rFonts w:ascii="Times New Roman" w:hAnsi="Times New Roman"/>
          <w:sz w:val="26"/>
          <w:szCs w:val="26"/>
        </w:rPr>
        <w:t>выполнена в</w:t>
      </w:r>
      <w:r w:rsidR="00EA0672" w:rsidRPr="00646A90">
        <w:rPr>
          <w:rFonts w:ascii="Times New Roman" w:hAnsi="Times New Roman"/>
          <w:sz w:val="26"/>
          <w:szCs w:val="26"/>
        </w:rPr>
        <w:t xml:space="preserve"> </w:t>
      </w:r>
      <w:r w:rsidR="00A10D93">
        <w:rPr>
          <w:rFonts w:ascii="Times New Roman" w:hAnsi="Times New Roman"/>
          <w:sz w:val="26"/>
          <w:szCs w:val="26"/>
        </w:rPr>
        <w:t>соответствии</w:t>
      </w:r>
      <w:r w:rsidRPr="00646A90">
        <w:rPr>
          <w:rFonts w:ascii="Times New Roman" w:hAnsi="Times New Roman"/>
          <w:sz w:val="26"/>
          <w:szCs w:val="26"/>
        </w:rPr>
        <w:t xml:space="preserve"> с Требованиями к схемам теплоснабжения</w:t>
      </w:r>
      <w:r w:rsidR="00EA0672" w:rsidRPr="00646A90">
        <w:rPr>
          <w:rFonts w:ascii="Times New Roman" w:hAnsi="Times New Roman"/>
          <w:sz w:val="26"/>
          <w:szCs w:val="26"/>
        </w:rPr>
        <w:t xml:space="preserve">.  </w:t>
      </w:r>
      <w:r w:rsidRPr="00646A90">
        <w:rPr>
          <w:rFonts w:ascii="Times New Roman" w:hAnsi="Times New Roman"/>
          <w:sz w:val="26"/>
          <w:szCs w:val="26"/>
        </w:rPr>
        <w:t>При этом в ходе</w:t>
      </w:r>
      <w:r w:rsidR="00EA0672" w:rsidRPr="00646A90">
        <w:rPr>
          <w:rFonts w:ascii="Times New Roman" w:hAnsi="Times New Roman"/>
          <w:sz w:val="26"/>
          <w:szCs w:val="26"/>
        </w:rPr>
        <w:t xml:space="preserve"> </w:t>
      </w:r>
      <w:r w:rsidRPr="00646A90">
        <w:rPr>
          <w:rFonts w:ascii="Times New Roman" w:hAnsi="Times New Roman"/>
          <w:sz w:val="26"/>
          <w:szCs w:val="26"/>
        </w:rPr>
        <w:t>выполнения актуализации уточнен и скорректирован прогноз перспективной</w:t>
      </w:r>
      <w:r w:rsidR="00EA0672" w:rsidRPr="00646A90">
        <w:rPr>
          <w:rFonts w:ascii="Times New Roman" w:hAnsi="Times New Roman"/>
          <w:sz w:val="26"/>
          <w:szCs w:val="26"/>
        </w:rPr>
        <w:t xml:space="preserve"> застройки на территории </w:t>
      </w:r>
      <w:r w:rsidR="00EA0672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EA0672">
        <w:rPr>
          <w:rFonts w:ascii="Times New Roman" w:hAnsi="Times New Roman"/>
          <w:sz w:val="26"/>
          <w:szCs w:val="26"/>
        </w:rPr>
        <w:t>Игрим</w:t>
      </w:r>
      <w:proofErr w:type="spellEnd"/>
      <w:r w:rsidR="00EA0672">
        <w:rPr>
          <w:rFonts w:ascii="Times New Roman" w:hAnsi="Times New Roman"/>
          <w:sz w:val="26"/>
          <w:szCs w:val="26"/>
        </w:rPr>
        <w:t xml:space="preserve"> </w:t>
      </w:r>
      <w:r w:rsidR="00EA0672" w:rsidRPr="00646A90">
        <w:rPr>
          <w:rFonts w:ascii="Times New Roman" w:hAnsi="Times New Roman"/>
          <w:sz w:val="26"/>
          <w:szCs w:val="26"/>
        </w:rPr>
        <w:t>и прогноз перспективной тепловой нагрузки</w:t>
      </w:r>
      <w:r w:rsidR="00EA0672">
        <w:rPr>
          <w:rFonts w:ascii="Times New Roman" w:hAnsi="Times New Roman"/>
          <w:sz w:val="26"/>
          <w:szCs w:val="26"/>
        </w:rPr>
        <w:t>.</w:t>
      </w:r>
      <w:r w:rsidR="00EA0672" w:rsidRPr="00646A90">
        <w:rPr>
          <w:rFonts w:ascii="Times New Roman" w:hAnsi="Times New Roman"/>
          <w:sz w:val="26"/>
          <w:szCs w:val="26"/>
        </w:rPr>
        <w:t xml:space="preserve"> </w:t>
      </w:r>
    </w:p>
    <w:p w:rsidR="00EA0672" w:rsidRPr="00646A90" w:rsidRDefault="00652999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>В результате значительной корректировки</w:t>
      </w:r>
      <w:r w:rsidR="00EA0672" w:rsidRPr="00646A90">
        <w:rPr>
          <w:rFonts w:ascii="Times New Roman" w:hAnsi="Times New Roman"/>
          <w:sz w:val="26"/>
          <w:szCs w:val="26"/>
        </w:rPr>
        <w:t xml:space="preserve"> </w:t>
      </w:r>
      <w:r w:rsidRPr="00646A90">
        <w:rPr>
          <w:rFonts w:ascii="Times New Roman" w:hAnsi="Times New Roman"/>
          <w:sz w:val="26"/>
          <w:szCs w:val="26"/>
        </w:rPr>
        <w:t>прогноза перспективной нагрузки</w:t>
      </w:r>
      <w:r w:rsidR="00EA0672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подверглись</w:t>
      </w:r>
      <w:r w:rsidRPr="00646A9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корректировке</w:t>
      </w:r>
      <w:r w:rsidRPr="00646A9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мероприятия</w:t>
      </w:r>
      <w:r w:rsidRPr="00646A90">
        <w:rPr>
          <w:rFonts w:ascii="Times New Roman" w:hAnsi="Times New Roman"/>
          <w:sz w:val="26"/>
          <w:szCs w:val="26"/>
        </w:rPr>
        <w:t xml:space="preserve"> по развитию систем теплоснабжения в</w:t>
      </w:r>
      <w:r w:rsidR="00EA0672" w:rsidRPr="00646A90">
        <w:rPr>
          <w:rFonts w:ascii="Times New Roman" w:hAnsi="Times New Roman"/>
          <w:sz w:val="26"/>
          <w:szCs w:val="26"/>
        </w:rPr>
        <w:t xml:space="preserve"> </w:t>
      </w:r>
      <w:r w:rsidR="005E41FC" w:rsidRPr="00646A90">
        <w:rPr>
          <w:rFonts w:ascii="Times New Roman" w:hAnsi="Times New Roman"/>
          <w:sz w:val="26"/>
          <w:szCs w:val="26"/>
        </w:rPr>
        <w:t>части источников тепловой энергии (мощности) и системы транспорта</w:t>
      </w:r>
      <w:r w:rsidR="00EA0672" w:rsidRPr="00646A90">
        <w:rPr>
          <w:rFonts w:ascii="Times New Roman" w:hAnsi="Times New Roman"/>
          <w:sz w:val="26"/>
          <w:szCs w:val="26"/>
        </w:rPr>
        <w:t xml:space="preserve"> теплоносителя.  </w:t>
      </w:r>
    </w:p>
    <w:p w:rsidR="00EA0672" w:rsidRPr="007C7B21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 </w:t>
      </w:r>
    </w:p>
    <w:p w:rsidR="00891962" w:rsidRPr="0044078B" w:rsidRDefault="00891962" w:rsidP="00DB2A26">
      <w:pPr>
        <w:jc w:val="left"/>
        <w:rPr>
          <w:rFonts w:ascii="Times New Roman" w:hAnsi="Times New Roman"/>
          <w:b/>
          <w:i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Default="000349F4" w:rsidP="000349F4">
      <w:pPr>
        <w:pStyle w:val="12"/>
        <w:keepLines w:val="0"/>
        <w:pageBreakBefore/>
        <w:tabs>
          <w:tab w:val="left" w:pos="0"/>
        </w:tabs>
        <w:suppressAutoHyphens/>
        <w:spacing w:before="120" w:after="120" w:line="360" w:lineRule="auto"/>
        <w:rPr>
          <w:rFonts w:ascii="Times New Roman" w:hAnsi="Times New Roman"/>
          <w:color w:val="auto"/>
          <w:kern w:val="28"/>
          <w:sz w:val="26"/>
        </w:rPr>
      </w:pPr>
      <w:bookmarkStart w:id="2" w:name="_Toc390682809"/>
      <w:r>
        <w:rPr>
          <w:rFonts w:ascii="Times New Roman" w:hAnsi="Times New Roman"/>
          <w:color w:val="auto"/>
          <w:kern w:val="28"/>
          <w:sz w:val="26"/>
        </w:rPr>
        <w:lastRenderedPageBreak/>
        <w:t>Общая часть</w:t>
      </w:r>
      <w:bookmarkEnd w:id="2"/>
    </w:p>
    <w:p w:rsidR="000349F4" w:rsidRPr="000349F4" w:rsidRDefault="000349F4" w:rsidP="000349F4">
      <w:pPr>
        <w:rPr>
          <w:rFonts w:ascii="Times New Roman" w:hAnsi="Times New Roman"/>
          <w:b/>
          <w:sz w:val="26"/>
          <w:szCs w:val="26"/>
        </w:rPr>
      </w:pPr>
      <w:r w:rsidRPr="000349F4">
        <w:rPr>
          <w:rFonts w:ascii="Times New Roman" w:hAnsi="Times New Roman"/>
          <w:b/>
          <w:sz w:val="26"/>
          <w:szCs w:val="26"/>
        </w:rPr>
        <w:t xml:space="preserve">Территория и климат </w:t>
      </w:r>
    </w:p>
    <w:p w:rsidR="000349F4" w:rsidRDefault="000349F4" w:rsidP="00B57AFA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961029" w:rsidRDefault="000349F4" w:rsidP="000349F4">
      <w:pPr>
        <w:pStyle w:val="a9"/>
        <w:spacing w:before="0" w:after="0" w:line="360" w:lineRule="auto"/>
        <w:rPr>
          <w:sz w:val="26"/>
          <w:szCs w:val="26"/>
        </w:rPr>
      </w:pPr>
      <w:proofErr w:type="spellStart"/>
      <w:r w:rsidRPr="000349F4">
        <w:rPr>
          <w:sz w:val="26"/>
          <w:szCs w:val="26"/>
        </w:rPr>
        <w:t>Игрим</w:t>
      </w:r>
      <w:proofErr w:type="spellEnd"/>
      <w:r w:rsidRPr="000349F4">
        <w:rPr>
          <w:sz w:val="26"/>
          <w:szCs w:val="26"/>
        </w:rPr>
        <w:t xml:space="preserve"> – городское поселение в Березовском районе Ханты-Мансийского автономного округа Югры. Территория городского </w:t>
      </w:r>
      <w:r w:rsidR="005E41FC" w:rsidRPr="000349F4">
        <w:rPr>
          <w:sz w:val="26"/>
          <w:szCs w:val="26"/>
        </w:rPr>
        <w:t xml:space="preserve">поселения </w:t>
      </w:r>
      <w:proofErr w:type="spellStart"/>
      <w:r w:rsidR="005E41FC" w:rsidRPr="000349F4">
        <w:rPr>
          <w:sz w:val="26"/>
          <w:szCs w:val="26"/>
        </w:rPr>
        <w:t>Игрим</w:t>
      </w:r>
      <w:proofErr w:type="spellEnd"/>
      <w:r w:rsidRPr="000349F4">
        <w:rPr>
          <w:sz w:val="26"/>
          <w:szCs w:val="26"/>
        </w:rPr>
        <w:t xml:space="preserve"> входит в состав территории Березовского района. Границы поселения установлены законом Ханты-Мансийского автономного округа – Югры от 25.11.2004 года № 63-оз «О статусе и границах муниципальных образований Ханты-Мансийского автономного округа – Югры». Он расположен на правом берегу реки Северная Сосьва, ниже устья реки Малая Сосьва. Аэропорт с грунтовой ВПП длиной 2030</w:t>
      </w:r>
      <w:r w:rsidR="00961029">
        <w:rPr>
          <w:sz w:val="26"/>
          <w:szCs w:val="26"/>
        </w:rPr>
        <w:t xml:space="preserve"> </w:t>
      </w:r>
      <w:r w:rsidRPr="000349F4">
        <w:rPr>
          <w:sz w:val="26"/>
          <w:szCs w:val="26"/>
        </w:rPr>
        <w:t xml:space="preserve">м. </w:t>
      </w:r>
    </w:p>
    <w:p w:rsidR="00A90862" w:rsidRDefault="000349F4" w:rsidP="000349F4">
      <w:pPr>
        <w:pStyle w:val="a9"/>
        <w:spacing w:before="0" w:after="0" w:line="360" w:lineRule="auto"/>
        <w:rPr>
          <w:sz w:val="26"/>
          <w:szCs w:val="26"/>
        </w:rPr>
      </w:pPr>
      <w:r w:rsidRPr="000349F4">
        <w:rPr>
          <w:sz w:val="26"/>
          <w:szCs w:val="26"/>
        </w:rPr>
        <w:t xml:space="preserve">Автомобильной дорогой местного значения </w:t>
      </w:r>
      <w:proofErr w:type="spellStart"/>
      <w:r w:rsidRPr="000349F4">
        <w:rPr>
          <w:sz w:val="26"/>
          <w:szCs w:val="26"/>
        </w:rPr>
        <w:t>Игрим</w:t>
      </w:r>
      <w:proofErr w:type="spellEnd"/>
      <w:r w:rsidRPr="000349F4">
        <w:rPr>
          <w:sz w:val="26"/>
          <w:szCs w:val="26"/>
        </w:rPr>
        <w:t xml:space="preserve"> связан с деревней Нижние </w:t>
      </w:r>
      <w:proofErr w:type="spellStart"/>
      <w:r w:rsidRPr="000349F4">
        <w:rPr>
          <w:sz w:val="26"/>
          <w:szCs w:val="26"/>
        </w:rPr>
        <w:t>Нарыкары</w:t>
      </w:r>
      <w:proofErr w:type="spellEnd"/>
      <w:r w:rsidRPr="000349F4">
        <w:rPr>
          <w:sz w:val="26"/>
          <w:szCs w:val="26"/>
        </w:rPr>
        <w:t xml:space="preserve"> (35 км). Дорога на протяжении 2/3 длины имеет щебеночное покрытие.</w:t>
      </w:r>
    </w:p>
    <w:p w:rsidR="00A90862" w:rsidRPr="00A90862" w:rsidRDefault="00A90862" w:rsidP="00A90862">
      <w:pPr>
        <w:pStyle w:val="a9"/>
        <w:spacing w:before="0" w:after="0" w:line="360" w:lineRule="auto"/>
        <w:rPr>
          <w:sz w:val="26"/>
          <w:szCs w:val="26"/>
        </w:rPr>
      </w:pPr>
      <w:r w:rsidRPr="00A90862">
        <w:rPr>
          <w:sz w:val="26"/>
          <w:szCs w:val="26"/>
        </w:rPr>
        <w:t xml:space="preserve">Муниципальное образование «Городское поселение </w:t>
      </w:r>
      <w:proofErr w:type="spellStart"/>
      <w:r w:rsidRPr="00A90862">
        <w:rPr>
          <w:sz w:val="26"/>
          <w:szCs w:val="26"/>
        </w:rPr>
        <w:t>Игрим</w:t>
      </w:r>
      <w:proofErr w:type="spellEnd"/>
      <w:r w:rsidRPr="00A90862">
        <w:rPr>
          <w:sz w:val="26"/>
          <w:szCs w:val="26"/>
        </w:rPr>
        <w:t xml:space="preserve">» включает в себя </w:t>
      </w:r>
      <w:r>
        <w:rPr>
          <w:sz w:val="26"/>
          <w:szCs w:val="26"/>
        </w:rPr>
        <w:t>четыре</w:t>
      </w:r>
      <w:r w:rsidRPr="00A90862">
        <w:rPr>
          <w:sz w:val="26"/>
          <w:szCs w:val="26"/>
        </w:rPr>
        <w:t xml:space="preserve"> населённых пункта:</w:t>
      </w:r>
    </w:p>
    <w:p w:rsidR="00A90862" w:rsidRPr="00A90862" w:rsidRDefault="00A90862" w:rsidP="009C02FC">
      <w:pPr>
        <w:pStyle w:val="a9"/>
        <w:numPr>
          <w:ilvl w:val="0"/>
          <w:numId w:val="13"/>
        </w:numPr>
        <w:spacing w:before="0" w:after="0" w:line="360" w:lineRule="auto"/>
        <w:rPr>
          <w:sz w:val="26"/>
          <w:szCs w:val="26"/>
        </w:rPr>
      </w:pPr>
      <w:proofErr w:type="spellStart"/>
      <w:r w:rsidRPr="00A90862">
        <w:rPr>
          <w:sz w:val="26"/>
          <w:szCs w:val="26"/>
        </w:rPr>
        <w:t>пгт</w:t>
      </w:r>
      <w:proofErr w:type="spellEnd"/>
      <w:r w:rsidRPr="00A90862">
        <w:rPr>
          <w:sz w:val="26"/>
          <w:szCs w:val="26"/>
        </w:rPr>
        <w:t xml:space="preserve">. </w:t>
      </w:r>
      <w:proofErr w:type="spellStart"/>
      <w:r w:rsidRPr="00A90862">
        <w:rPr>
          <w:sz w:val="26"/>
          <w:szCs w:val="26"/>
        </w:rPr>
        <w:t>Игрим</w:t>
      </w:r>
      <w:proofErr w:type="spellEnd"/>
      <w:r w:rsidRPr="00A90862">
        <w:rPr>
          <w:sz w:val="26"/>
          <w:szCs w:val="26"/>
        </w:rPr>
        <w:t>;</w:t>
      </w:r>
    </w:p>
    <w:p w:rsidR="00A90862" w:rsidRPr="00A90862" w:rsidRDefault="00A90862" w:rsidP="009C02FC">
      <w:pPr>
        <w:pStyle w:val="a9"/>
        <w:numPr>
          <w:ilvl w:val="0"/>
          <w:numId w:val="13"/>
        </w:numPr>
        <w:spacing w:before="0" w:after="0" w:line="360" w:lineRule="auto"/>
        <w:rPr>
          <w:sz w:val="26"/>
          <w:szCs w:val="26"/>
        </w:rPr>
      </w:pPr>
      <w:r w:rsidRPr="00A90862">
        <w:rPr>
          <w:sz w:val="26"/>
          <w:szCs w:val="26"/>
        </w:rPr>
        <w:t xml:space="preserve">д. </w:t>
      </w:r>
      <w:proofErr w:type="spellStart"/>
      <w:r w:rsidRPr="00A90862">
        <w:rPr>
          <w:sz w:val="26"/>
          <w:szCs w:val="26"/>
        </w:rPr>
        <w:t>Анеево</w:t>
      </w:r>
      <w:proofErr w:type="spellEnd"/>
      <w:r w:rsidRPr="00A90862">
        <w:rPr>
          <w:sz w:val="26"/>
          <w:szCs w:val="26"/>
        </w:rPr>
        <w:t>;</w:t>
      </w:r>
    </w:p>
    <w:p w:rsidR="00A90862" w:rsidRPr="00A90862" w:rsidRDefault="007A4189" w:rsidP="009C02FC">
      <w:pPr>
        <w:pStyle w:val="a9"/>
        <w:numPr>
          <w:ilvl w:val="0"/>
          <w:numId w:val="13"/>
        </w:numPr>
        <w:spacing w:before="0" w:after="0" w:line="360" w:lineRule="auto"/>
        <w:rPr>
          <w:sz w:val="26"/>
          <w:szCs w:val="26"/>
        </w:rPr>
      </w:pPr>
      <w:r>
        <w:rPr>
          <w:sz w:val="26"/>
          <w:szCs w:val="26"/>
        </w:rPr>
        <w:t xml:space="preserve">п. </w:t>
      </w:r>
      <w:proofErr w:type="spellStart"/>
      <w:r>
        <w:rPr>
          <w:sz w:val="26"/>
          <w:szCs w:val="26"/>
        </w:rPr>
        <w:t>Ванзетур</w:t>
      </w:r>
      <w:proofErr w:type="spellEnd"/>
      <w:r>
        <w:rPr>
          <w:sz w:val="26"/>
          <w:szCs w:val="26"/>
        </w:rPr>
        <w:t>.</w:t>
      </w:r>
    </w:p>
    <w:p w:rsidR="000C2E1F" w:rsidRDefault="000C2E1F" w:rsidP="000349F4">
      <w:pPr>
        <w:pStyle w:val="a9"/>
        <w:spacing w:before="0" w:after="0" w:line="360" w:lineRule="auto"/>
        <w:rPr>
          <w:sz w:val="26"/>
          <w:szCs w:val="26"/>
        </w:rPr>
      </w:pPr>
      <w:r>
        <w:rPr>
          <w:sz w:val="26"/>
          <w:szCs w:val="26"/>
        </w:rPr>
        <w:t>Все населенные пункты расположены обособленно в разных частях поселения и связаны между собой только зимниками.</w:t>
      </w:r>
    </w:p>
    <w:p w:rsidR="000349F4" w:rsidRDefault="000349F4" w:rsidP="000349F4">
      <w:pPr>
        <w:pStyle w:val="a9"/>
        <w:spacing w:before="0" w:after="0" w:line="360" w:lineRule="auto"/>
        <w:rPr>
          <w:sz w:val="26"/>
          <w:szCs w:val="26"/>
        </w:rPr>
      </w:pPr>
      <w:r w:rsidRPr="000349F4">
        <w:rPr>
          <w:sz w:val="26"/>
          <w:szCs w:val="26"/>
        </w:rPr>
        <w:t xml:space="preserve"> Численность населения городского поселения </w:t>
      </w:r>
      <w:proofErr w:type="spellStart"/>
      <w:r w:rsidRPr="000349F4">
        <w:rPr>
          <w:sz w:val="26"/>
          <w:szCs w:val="26"/>
        </w:rPr>
        <w:t>Игрим</w:t>
      </w:r>
      <w:proofErr w:type="spellEnd"/>
      <w:r w:rsidRPr="000349F4">
        <w:rPr>
          <w:sz w:val="26"/>
          <w:szCs w:val="26"/>
        </w:rPr>
        <w:t xml:space="preserve">, </w:t>
      </w:r>
      <w:r w:rsidR="00961029">
        <w:rPr>
          <w:sz w:val="26"/>
          <w:szCs w:val="26"/>
        </w:rPr>
        <w:t>по состоянию на</w:t>
      </w:r>
      <w:r w:rsidRPr="000349F4">
        <w:rPr>
          <w:sz w:val="26"/>
          <w:szCs w:val="26"/>
        </w:rPr>
        <w:t xml:space="preserve"> </w:t>
      </w:r>
      <w:r w:rsidR="00961029">
        <w:rPr>
          <w:sz w:val="26"/>
          <w:szCs w:val="26"/>
        </w:rPr>
        <w:t>201</w:t>
      </w:r>
      <w:r w:rsidR="007A4189">
        <w:rPr>
          <w:sz w:val="26"/>
          <w:szCs w:val="26"/>
        </w:rPr>
        <w:t>5</w:t>
      </w:r>
      <w:r w:rsidRPr="000349F4">
        <w:rPr>
          <w:sz w:val="26"/>
          <w:szCs w:val="26"/>
        </w:rPr>
        <w:t xml:space="preserve"> </w:t>
      </w:r>
      <w:r w:rsidR="005E41FC" w:rsidRPr="000349F4">
        <w:rPr>
          <w:sz w:val="26"/>
          <w:szCs w:val="26"/>
        </w:rPr>
        <w:t>год составляет</w:t>
      </w:r>
      <w:r w:rsidRPr="000349F4">
        <w:rPr>
          <w:sz w:val="26"/>
          <w:szCs w:val="26"/>
        </w:rPr>
        <w:t xml:space="preserve"> </w:t>
      </w:r>
      <w:r w:rsidR="00F2644E">
        <w:rPr>
          <w:sz w:val="26"/>
          <w:szCs w:val="26"/>
        </w:rPr>
        <w:t>9252</w:t>
      </w:r>
      <w:r w:rsidRPr="000349F4">
        <w:rPr>
          <w:sz w:val="26"/>
          <w:szCs w:val="26"/>
        </w:rPr>
        <w:t xml:space="preserve"> </w:t>
      </w:r>
      <w:r w:rsidR="00DE0821">
        <w:rPr>
          <w:sz w:val="26"/>
          <w:szCs w:val="26"/>
        </w:rPr>
        <w:t xml:space="preserve">человека, из них </w:t>
      </w:r>
      <w:r w:rsidR="00F2644E">
        <w:rPr>
          <w:sz w:val="26"/>
          <w:szCs w:val="26"/>
        </w:rPr>
        <w:t>8621</w:t>
      </w:r>
      <w:r w:rsidR="00DE0821">
        <w:rPr>
          <w:sz w:val="26"/>
          <w:szCs w:val="26"/>
        </w:rPr>
        <w:t xml:space="preserve"> человек </w:t>
      </w:r>
      <w:r w:rsidR="0097652A">
        <w:rPr>
          <w:sz w:val="26"/>
          <w:szCs w:val="26"/>
        </w:rPr>
        <w:t xml:space="preserve">проживают в </w:t>
      </w:r>
      <w:proofErr w:type="spellStart"/>
      <w:r w:rsidR="0097652A">
        <w:rPr>
          <w:sz w:val="26"/>
          <w:szCs w:val="26"/>
        </w:rPr>
        <w:t>пгт</w:t>
      </w:r>
      <w:proofErr w:type="spellEnd"/>
      <w:r w:rsidR="0097652A">
        <w:rPr>
          <w:sz w:val="26"/>
          <w:szCs w:val="26"/>
        </w:rPr>
        <w:t xml:space="preserve"> </w:t>
      </w:r>
      <w:proofErr w:type="spellStart"/>
      <w:r w:rsidR="0097652A">
        <w:rPr>
          <w:sz w:val="26"/>
          <w:szCs w:val="26"/>
        </w:rPr>
        <w:t>Игрим</w:t>
      </w:r>
      <w:proofErr w:type="spellEnd"/>
      <w:r w:rsidR="00DE0821">
        <w:rPr>
          <w:sz w:val="26"/>
          <w:szCs w:val="26"/>
        </w:rPr>
        <w:t xml:space="preserve">, </w:t>
      </w:r>
      <w:r w:rsidR="00F2644E">
        <w:rPr>
          <w:sz w:val="26"/>
          <w:szCs w:val="26"/>
        </w:rPr>
        <w:t>457</w:t>
      </w:r>
      <w:r w:rsidR="00DE0821">
        <w:rPr>
          <w:sz w:val="26"/>
          <w:szCs w:val="26"/>
        </w:rPr>
        <w:t xml:space="preserve"> человек</w:t>
      </w:r>
      <w:r w:rsidR="0097652A">
        <w:rPr>
          <w:sz w:val="26"/>
          <w:szCs w:val="26"/>
        </w:rPr>
        <w:t>а</w:t>
      </w:r>
      <w:r w:rsidR="00DE0821">
        <w:rPr>
          <w:sz w:val="26"/>
          <w:szCs w:val="26"/>
        </w:rPr>
        <w:t xml:space="preserve"> – </w:t>
      </w:r>
      <w:r w:rsidR="0097652A">
        <w:rPr>
          <w:sz w:val="26"/>
          <w:szCs w:val="26"/>
        </w:rPr>
        <w:t xml:space="preserve">в п. </w:t>
      </w:r>
      <w:proofErr w:type="spellStart"/>
      <w:r w:rsidR="0097652A">
        <w:rPr>
          <w:sz w:val="26"/>
          <w:szCs w:val="26"/>
        </w:rPr>
        <w:t>Ванзетур</w:t>
      </w:r>
      <w:proofErr w:type="spellEnd"/>
      <w:r w:rsidR="0097652A">
        <w:rPr>
          <w:sz w:val="26"/>
          <w:szCs w:val="26"/>
        </w:rPr>
        <w:t xml:space="preserve">, 174 человека в дер. </w:t>
      </w:r>
      <w:proofErr w:type="spellStart"/>
      <w:r w:rsidR="0097652A">
        <w:rPr>
          <w:sz w:val="26"/>
          <w:szCs w:val="26"/>
        </w:rPr>
        <w:t>Анеева</w:t>
      </w:r>
      <w:proofErr w:type="spellEnd"/>
      <w:r w:rsidRPr="000349F4">
        <w:rPr>
          <w:sz w:val="26"/>
          <w:szCs w:val="26"/>
        </w:rPr>
        <w:t>.</w:t>
      </w:r>
      <w:r w:rsidR="00DE0821">
        <w:rPr>
          <w:sz w:val="26"/>
          <w:szCs w:val="26"/>
        </w:rPr>
        <w:t xml:space="preserve"> </w:t>
      </w:r>
    </w:p>
    <w:p w:rsidR="00A90862" w:rsidRPr="00A90862" w:rsidRDefault="006E2A00" w:rsidP="00A90862">
      <w:pPr>
        <w:pStyle w:val="a9"/>
        <w:spacing w:before="0" w:after="0" w:line="360" w:lineRule="auto"/>
        <w:rPr>
          <w:sz w:val="26"/>
          <w:szCs w:val="26"/>
        </w:rPr>
      </w:pPr>
      <w:r>
        <w:rPr>
          <w:sz w:val="26"/>
          <w:szCs w:val="26"/>
        </w:rPr>
        <w:t>Ч</w:t>
      </w:r>
      <w:r w:rsidR="00A90862" w:rsidRPr="00A90862">
        <w:rPr>
          <w:sz w:val="26"/>
          <w:szCs w:val="26"/>
        </w:rPr>
        <w:t xml:space="preserve">асть населения </w:t>
      </w:r>
      <w:r>
        <w:rPr>
          <w:sz w:val="26"/>
          <w:szCs w:val="26"/>
        </w:rPr>
        <w:t xml:space="preserve">городского поселения </w:t>
      </w:r>
      <w:r w:rsidR="00A90862" w:rsidRPr="00A90862">
        <w:rPr>
          <w:sz w:val="26"/>
          <w:szCs w:val="26"/>
        </w:rPr>
        <w:t>занята в газовой отрасли</w:t>
      </w:r>
      <w:r>
        <w:rPr>
          <w:sz w:val="26"/>
          <w:szCs w:val="26"/>
        </w:rPr>
        <w:t xml:space="preserve"> (ООО «Газпром </w:t>
      </w:r>
      <w:proofErr w:type="spellStart"/>
      <w:r>
        <w:rPr>
          <w:sz w:val="26"/>
          <w:szCs w:val="26"/>
        </w:rPr>
        <w:t>Трансгаз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Югорск</w:t>
      </w:r>
      <w:proofErr w:type="spellEnd"/>
      <w:r>
        <w:rPr>
          <w:sz w:val="26"/>
          <w:szCs w:val="26"/>
        </w:rPr>
        <w:t>»</w:t>
      </w:r>
      <w:r w:rsidR="00A90862" w:rsidRPr="00A90862">
        <w:rPr>
          <w:sz w:val="26"/>
          <w:szCs w:val="26"/>
        </w:rPr>
        <w:t xml:space="preserve">), а </w:t>
      </w:r>
      <w:r w:rsidR="005E41FC" w:rsidRPr="00A90862">
        <w:rPr>
          <w:sz w:val="26"/>
          <w:szCs w:val="26"/>
        </w:rPr>
        <w:t>также</w:t>
      </w:r>
      <w:r w:rsidR="00A90862" w:rsidRPr="00A90862">
        <w:rPr>
          <w:sz w:val="26"/>
          <w:szCs w:val="26"/>
        </w:rPr>
        <w:t xml:space="preserve"> РЭБ флота филиал ДОАО «</w:t>
      </w:r>
      <w:proofErr w:type="spellStart"/>
      <w:r w:rsidR="00A90862" w:rsidRPr="00A90862">
        <w:rPr>
          <w:sz w:val="26"/>
          <w:szCs w:val="26"/>
        </w:rPr>
        <w:t>Спецгазавтотранс</w:t>
      </w:r>
      <w:proofErr w:type="spellEnd"/>
      <w:r w:rsidR="00A90862" w:rsidRPr="00A90862">
        <w:rPr>
          <w:sz w:val="26"/>
          <w:szCs w:val="26"/>
        </w:rPr>
        <w:t>» ОАО «Газпром».</w:t>
      </w:r>
    </w:p>
    <w:p w:rsidR="00A90862" w:rsidRPr="00A90862" w:rsidRDefault="00A90862" w:rsidP="00A90862">
      <w:pPr>
        <w:pStyle w:val="a9"/>
        <w:spacing w:before="0" w:after="0" w:line="360" w:lineRule="auto"/>
        <w:rPr>
          <w:sz w:val="26"/>
          <w:szCs w:val="26"/>
        </w:rPr>
      </w:pPr>
      <w:r w:rsidRPr="00A90862">
        <w:rPr>
          <w:sz w:val="26"/>
          <w:szCs w:val="26"/>
        </w:rPr>
        <w:t xml:space="preserve">В </w:t>
      </w:r>
      <w:proofErr w:type="spellStart"/>
      <w:r>
        <w:rPr>
          <w:sz w:val="26"/>
          <w:szCs w:val="26"/>
        </w:rPr>
        <w:t>пгт</w:t>
      </w:r>
      <w:proofErr w:type="spellEnd"/>
      <w:r>
        <w:rPr>
          <w:sz w:val="26"/>
          <w:szCs w:val="26"/>
        </w:rPr>
        <w:t xml:space="preserve">. </w:t>
      </w:r>
      <w:proofErr w:type="spellStart"/>
      <w:r>
        <w:rPr>
          <w:sz w:val="26"/>
          <w:szCs w:val="26"/>
        </w:rPr>
        <w:t>Игрим</w:t>
      </w:r>
      <w:proofErr w:type="spellEnd"/>
      <w:r w:rsidRPr="00A90862">
        <w:rPr>
          <w:sz w:val="26"/>
          <w:szCs w:val="26"/>
        </w:rPr>
        <w:t xml:space="preserve"> </w:t>
      </w:r>
      <w:r>
        <w:rPr>
          <w:sz w:val="26"/>
          <w:szCs w:val="26"/>
        </w:rPr>
        <w:t>пять</w:t>
      </w:r>
      <w:r w:rsidRPr="00A90862">
        <w:rPr>
          <w:sz w:val="26"/>
          <w:szCs w:val="26"/>
        </w:rPr>
        <w:t xml:space="preserve"> детских садов, детская школа искусств, детско-юношеский центр, </w:t>
      </w:r>
      <w:r>
        <w:rPr>
          <w:sz w:val="26"/>
          <w:szCs w:val="26"/>
        </w:rPr>
        <w:t>две</w:t>
      </w:r>
      <w:r w:rsidRPr="00A90862">
        <w:rPr>
          <w:sz w:val="26"/>
          <w:szCs w:val="26"/>
        </w:rPr>
        <w:t xml:space="preserve"> средние общеобразовательные школы, профессиональный колледж, городская и детская библиотеки, дом культуры, молодёжный центр, выставочный зал, физкультурно-оздоровительный комплекс, дворец спорта для детей и юношества, спорткомплекс «Юность»</w:t>
      </w:r>
      <w:r>
        <w:rPr>
          <w:sz w:val="26"/>
          <w:szCs w:val="26"/>
        </w:rPr>
        <w:t>.</w:t>
      </w:r>
      <w:r w:rsidRPr="00A90862">
        <w:rPr>
          <w:sz w:val="26"/>
          <w:szCs w:val="26"/>
        </w:rPr>
        <w:t xml:space="preserve"> </w:t>
      </w:r>
    </w:p>
    <w:p w:rsidR="00A90862" w:rsidRPr="00A90862" w:rsidRDefault="00A90862" w:rsidP="00A90862">
      <w:pPr>
        <w:pStyle w:val="a9"/>
        <w:spacing w:before="0" w:after="0" w:line="360" w:lineRule="auto"/>
        <w:rPr>
          <w:sz w:val="26"/>
          <w:szCs w:val="26"/>
        </w:rPr>
      </w:pPr>
      <w:proofErr w:type="spellStart"/>
      <w:r w:rsidRPr="00A90862">
        <w:rPr>
          <w:sz w:val="26"/>
          <w:szCs w:val="26"/>
        </w:rPr>
        <w:t>Игримская</w:t>
      </w:r>
      <w:proofErr w:type="spellEnd"/>
      <w:r w:rsidRPr="00A90862">
        <w:rPr>
          <w:sz w:val="26"/>
          <w:szCs w:val="26"/>
        </w:rPr>
        <w:t xml:space="preserve"> районная больница № 2, в своём составе имеет стационар на 100 коек круглосуточного пребывания, поликлинику на 245 посещений в смену, отделение скорой и неотложной медицинской помощи, клинико-диагностическую лабораторию, </w:t>
      </w:r>
      <w:r w:rsidRPr="00A90862">
        <w:rPr>
          <w:sz w:val="26"/>
          <w:szCs w:val="26"/>
        </w:rPr>
        <w:lastRenderedPageBreak/>
        <w:t>рентгенологическую службу, кабинеты ультразвуковой, функциональной и эндоскопической диагностик.</w:t>
      </w:r>
    </w:p>
    <w:p w:rsidR="000349F4" w:rsidRPr="000349F4" w:rsidRDefault="000349F4" w:rsidP="000349F4">
      <w:pPr>
        <w:pStyle w:val="a9"/>
        <w:spacing w:before="0" w:after="0" w:line="360" w:lineRule="auto"/>
        <w:rPr>
          <w:sz w:val="26"/>
          <w:szCs w:val="26"/>
        </w:rPr>
      </w:pPr>
      <w:r w:rsidRPr="000349F4">
        <w:rPr>
          <w:sz w:val="26"/>
          <w:szCs w:val="26"/>
        </w:rPr>
        <w:t xml:space="preserve">Климат </w:t>
      </w:r>
      <w:r w:rsidR="00A90862">
        <w:rPr>
          <w:sz w:val="26"/>
          <w:szCs w:val="26"/>
        </w:rPr>
        <w:t xml:space="preserve">в данном районе - </w:t>
      </w:r>
      <w:r w:rsidRPr="000349F4">
        <w:rPr>
          <w:sz w:val="26"/>
          <w:szCs w:val="26"/>
        </w:rPr>
        <w:t>резко континентальный, зима суровая, с сильными ветрами и метелями, продолжающаяся шесть – семь месяцев. Лето относительно тёплое, но быстротечное.</w:t>
      </w:r>
    </w:p>
    <w:p w:rsidR="000349F4" w:rsidRPr="000349F4" w:rsidRDefault="000349F4" w:rsidP="000349F4">
      <w:pPr>
        <w:pStyle w:val="a9"/>
        <w:spacing w:before="0" w:after="0" w:line="360" w:lineRule="auto"/>
        <w:rPr>
          <w:sz w:val="26"/>
          <w:szCs w:val="26"/>
        </w:rPr>
      </w:pPr>
      <w:r w:rsidRPr="000349F4">
        <w:rPr>
          <w:sz w:val="26"/>
          <w:szCs w:val="26"/>
        </w:rPr>
        <w:t xml:space="preserve">В соответствии со СНиП 23-01-99* «Строительная климатология» и климатическим районированием территории страны, городское поселение </w:t>
      </w:r>
      <w:proofErr w:type="spellStart"/>
      <w:r w:rsidRPr="000349F4">
        <w:rPr>
          <w:sz w:val="26"/>
          <w:szCs w:val="26"/>
        </w:rPr>
        <w:t>Игрим</w:t>
      </w:r>
      <w:proofErr w:type="spellEnd"/>
      <w:r w:rsidRPr="000349F4">
        <w:rPr>
          <w:sz w:val="26"/>
          <w:szCs w:val="26"/>
        </w:rPr>
        <w:t xml:space="preserve"> относится к 1 климатическому району, подрайону IB. </w:t>
      </w:r>
      <w:r w:rsidR="00DE0821">
        <w:rPr>
          <w:sz w:val="26"/>
          <w:szCs w:val="26"/>
        </w:rPr>
        <w:t>Для данного района у</w:t>
      </w:r>
      <w:r w:rsidRPr="000349F4">
        <w:rPr>
          <w:sz w:val="26"/>
          <w:szCs w:val="26"/>
        </w:rPr>
        <w:t xml:space="preserve">становлены </w:t>
      </w:r>
      <w:r w:rsidR="00DE0821">
        <w:rPr>
          <w:sz w:val="26"/>
          <w:szCs w:val="26"/>
        </w:rPr>
        <w:t>следующие климатические параметры</w:t>
      </w:r>
      <w:r w:rsidR="00937749">
        <w:rPr>
          <w:sz w:val="26"/>
          <w:szCs w:val="26"/>
        </w:rPr>
        <w:t xml:space="preserve"> (таблица 1)</w:t>
      </w:r>
      <w:r w:rsidRPr="000349F4">
        <w:rPr>
          <w:sz w:val="26"/>
          <w:szCs w:val="26"/>
        </w:rPr>
        <w:t>:</w:t>
      </w:r>
    </w:p>
    <w:p w:rsidR="000349F4" w:rsidRPr="004B63EF" w:rsidRDefault="00572833" w:rsidP="00B66797">
      <w:pPr>
        <w:pStyle w:val="a2"/>
      </w:pPr>
      <w:r>
        <w:t xml:space="preserve">Климатические параметры </w:t>
      </w:r>
      <w:proofErr w:type="spellStart"/>
      <w:r>
        <w:t>г</w:t>
      </w:r>
      <w:r w:rsidR="000349F4" w:rsidRPr="004B63EF">
        <w:t>п</w:t>
      </w:r>
      <w:proofErr w:type="spellEnd"/>
      <w:r w:rsidR="000349F4" w:rsidRPr="004B63EF">
        <w:t xml:space="preserve">. </w:t>
      </w:r>
      <w:proofErr w:type="spellStart"/>
      <w:r w:rsidR="000349F4" w:rsidRPr="004B63EF">
        <w:t>Игрим</w:t>
      </w:r>
      <w:proofErr w:type="spellEnd"/>
    </w:p>
    <w:tbl>
      <w:tblPr>
        <w:tblW w:w="95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663"/>
        <w:gridCol w:w="1437"/>
        <w:gridCol w:w="1435"/>
      </w:tblGrid>
      <w:tr w:rsidR="00937749" w:rsidRPr="004B63EF" w:rsidTr="00937749">
        <w:trPr>
          <w:trHeight w:val="360"/>
        </w:trPr>
        <w:tc>
          <w:tcPr>
            <w:tcW w:w="6663" w:type="dxa"/>
            <w:shd w:val="clear" w:color="auto" w:fill="auto"/>
            <w:vAlign w:val="center"/>
          </w:tcPr>
          <w:p w:rsidR="00937749" w:rsidRPr="00A37C08" w:rsidRDefault="00937749" w:rsidP="00E07EA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sz w:val="24"/>
                <w:szCs w:val="24"/>
              </w:rPr>
              <w:t>Наименование параметра</w:t>
            </w:r>
          </w:p>
        </w:tc>
        <w:tc>
          <w:tcPr>
            <w:tcW w:w="1437" w:type="dxa"/>
            <w:vAlign w:val="center"/>
          </w:tcPr>
          <w:p w:rsidR="00937749" w:rsidRPr="00A37C08" w:rsidRDefault="00937749" w:rsidP="00E07EA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sz w:val="24"/>
                <w:szCs w:val="24"/>
              </w:rPr>
              <w:t>Единица</w:t>
            </w:r>
          </w:p>
          <w:p w:rsidR="00937749" w:rsidRPr="00A37C08" w:rsidRDefault="00937749" w:rsidP="00E07EA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sz w:val="24"/>
                <w:szCs w:val="24"/>
              </w:rPr>
              <w:t>измерения</w:t>
            </w:r>
          </w:p>
        </w:tc>
        <w:tc>
          <w:tcPr>
            <w:tcW w:w="1435" w:type="dxa"/>
            <w:vAlign w:val="center"/>
          </w:tcPr>
          <w:p w:rsidR="00937749" w:rsidRPr="00A37C08" w:rsidRDefault="00937749" w:rsidP="00E07EA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sz w:val="24"/>
                <w:szCs w:val="24"/>
              </w:rPr>
              <w:t>Значение</w:t>
            </w:r>
          </w:p>
        </w:tc>
      </w:tr>
      <w:tr w:rsidR="00937749" w:rsidRPr="004B63EF" w:rsidTr="00B46D9F">
        <w:trPr>
          <w:trHeight w:val="360"/>
        </w:trPr>
        <w:tc>
          <w:tcPr>
            <w:tcW w:w="6663" w:type="dxa"/>
            <w:shd w:val="clear" w:color="auto" w:fill="auto"/>
            <w:vAlign w:val="center"/>
          </w:tcPr>
          <w:p w:rsidR="00937749" w:rsidRPr="004B63EF" w:rsidRDefault="00937749" w:rsidP="00937749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Продолжительность отопительного периода.</w:t>
            </w:r>
          </w:p>
        </w:tc>
        <w:tc>
          <w:tcPr>
            <w:tcW w:w="1437" w:type="dxa"/>
            <w:vAlign w:val="center"/>
          </w:tcPr>
          <w:p w:rsidR="00937749" w:rsidRPr="004B63EF" w:rsidRDefault="00937749" w:rsidP="00E07EA2">
            <w:pPr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сутки</w:t>
            </w:r>
          </w:p>
        </w:tc>
        <w:tc>
          <w:tcPr>
            <w:tcW w:w="1435" w:type="dxa"/>
            <w:shd w:val="clear" w:color="auto" w:fill="auto"/>
            <w:vAlign w:val="center"/>
          </w:tcPr>
          <w:p w:rsidR="00937749" w:rsidRPr="00B46D9F" w:rsidRDefault="00937749" w:rsidP="00B46D9F">
            <w:pPr>
              <w:rPr>
                <w:rFonts w:ascii="Times New Roman" w:hAnsi="Times New Roman"/>
                <w:sz w:val="24"/>
                <w:szCs w:val="24"/>
              </w:rPr>
            </w:pPr>
            <w:r w:rsidRPr="00B46D9F">
              <w:rPr>
                <w:rFonts w:ascii="Times New Roman" w:hAnsi="Times New Roman"/>
                <w:sz w:val="24"/>
                <w:szCs w:val="24"/>
              </w:rPr>
              <w:t>283</w:t>
            </w:r>
          </w:p>
        </w:tc>
      </w:tr>
      <w:tr w:rsidR="00937749" w:rsidRPr="004B63EF" w:rsidTr="00937749">
        <w:trPr>
          <w:trHeight w:val="360"/>
        </w:trPr>
        <w:tc>
          <w:tcPr>
            <w:tcW w:w="6663" w:type="dxa"/>
            <w:shd w:val="clear" w:color="auto" w:fill="auto"/>
            <w:vAlign w:val="center"/>
          </w:tcPr>
          <w:p w:rsidR="00937749" w:rsidRPr="004B63EF" w:rsidRDefault="00937749" w:rsidP="00937749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Средняя за отопительный период температура наружного воздуха.</w:t>
            </w:r>
          </w:p>
        </w:tc>
        <w:tc>
          <w:tcPr>
            <w:tcW w:w="1437" w:type="dxa"/>
            <w:vAlign w:val="center"/>
          </w:tcPr>
          <w:p w:rsidR="00937749" w:rsidRPr="004B63EF" w:rsidRDefault="00937749" w:rsidP="00E07EA2">
            <w:pPr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°С</w:t>
            </w:r>
          </w:p>
        </w:tc>
        <w:tc>
          <w:tcPr>
            <w:tcW w:w="1435" w:type="dxa"/>
            <w:vAlign w:val="center"/>
          </w:tcPr>
          <w:p w:rsidR="00937749" w:rsidRPr="004B63EF" w:rsidRDefault="00937749" w:rsidP="00E07EA2">
            <w:pPr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-9,7</w:t>
            </w:r>
          </w:p>
        </w:tc>
      </w:tr>
      <w:tr w:rsidR="00937749" w:rsidRPr="004B63EF" w:rsidTr="00937749">
        <w:trPr>
          <w:trHeight w:val="360"/>
        </w:trPr>
        <w:tc>
          <w:tcPr>
            <w:tcW w:w="6663" w:type="dxa"/>
            <w:shd w:val="clear" w:color="auto" w:fill="auto"/>
            <w:vAlign w:val="center"/>
          </w:tcPr>
          <w:p w:rsidR="00937749" w:rsidRPr="004B63EF" w:rsidRDefault="00937749" w:rsidP="00937749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Расчетная температура наружного воздуха для проектирования системы отопления.</w:t>
            </w:r>
          </w:p>
        </w:tc>
        <w:tc>
          <w:tcPr>
            <w:tcW w:w="1437" w:type="dxa"/>
            <w:vAlign w:val="center"/>
          </w:tcPr>
          <w:p w:rsidR="00937749" w:rsidRPr="004B63EF" w:rsidRDefault="00937749" w:rsidP="00E07EA2">
            <w:pPr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°С</w:t>
            </w:r>
          </w:p>
        </w:tc>
        <w:tc>
          <w:tcPr>
            <w:tcW w:w="1435" w:type="dxa"/>
            <w:vAlign w:val="center"/>
          </w:tcPr>
          <w:p w:rsidR="00937749" w:rsidRPr="004B63EF" w:rsidRDefault="00937749" w:rsidP="00E07EA2">
            <w:pPr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-43</w:t>
            </w:r>
          </w:p>
        </w:tc>
      </w:tr>
      <w:tr w:rsidR="00937749" w:rsidRPr="004B63EF" w:rsidTr="00937749">
        <w:trPr>
          <w:trHeight w:val="219"/>
        </w:trPr>
        <w:tc>
          <w:tcPr>
            <w:tcW w:w="6663" w:type="dxa"/>
            <w:shd w:val="clear" w:color="auto" w:fill="auto"/>
            <w:vAlign w:val="center"/>
          </w:tcPr>
          <w:p w:rsidR="00937749" w:rsidRPr="004B63EF" w:rsidRDefault="00937749" w:rsidP="00937749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Средняя скорость ветра за отопительный период</w:t>
            </w:r>
          </w:p>
        </w:tc>
        <w:tc>
          <w:tcPr>
            <w:tcW w:w="1437" w:type="dxa"/>
            <w:vAlign w:val="center"/>
          </w:tcPr>
          <w:p w:rsidR="00937749" w:rsidRPr="004B63EF" w:rsidRDefault="00937749" w:rsidP="00E07EA2">
            <w:pPr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м/с</w:t>
            </w:r>
          </w:p>
        </w:tc>
        <w:tc>
          <w:tcPr>
            <w:tcW w:w="1435" w:type="dxa"/>
            <w:vAlign w:val="center"/>
          </w:tcPr>
          <w:p w:rsidR="00937749" w:rsidRPr="004B63EF" w:rsidRDefault="00937749" w:rsidP="00E07EA2">
            <w:pPr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</w:tr>
      <w:tr w:rsidR="00937749" w:rsidRPr="004B63EF" w:rsidTr="00937749">
        <w:trPr>
          <w:trHeight w:val="219"/>
        </w:trPr>
        <w:tc>
          <w:tcPr>
            <w:tcW w:w="6663" w:type="dxa"/>
            <w:shd w:val="clear" w:color="auto" w:fill="auto"/>
            <w:vAlign w:val="center"/>
          </w:tcPr>
          <w:p w:rsidR="00937749" w:rsidRPr="004B63EF" w:rsidRDefault="00937749" w:rsidP="00937749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37749">
              <w:rPr>
                <w:rFonts w:ascii="Times New Roman" w:hAnsi="Times New Roman"/>
                <w:sz w:val="24"/>
                <w:szCs w:val="24"/>
              </w:rPr>
              <w:t>Среднегодовая температура воздуха</w:t>
            </w:r>
          </w:p>
        </w:tc>
        <w:tc>
          <w:tcPr>
            <w:tcW w:w="1437" w:type="dxa"/>
            <w:vAlign w:val="center"/>
          </w:tcPr>
          <w:p w:rsidR="00937749" w:rsidRPr="004B63EF" w:rsidRDefault="00937749" w:rsidP="00E07EA2">
            <w:pPr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°С</w:t>
            </w:r>
          </w:p>
        </w:tc>
        <w:tc>
          <w:tcPr>
            <w:tcW w:w="1435" w:type="dxa"/>
            <w:vAlign w:val="center"/>
          </w:tcPr>
          <w:p w:rsidR="00937749" w:rsidRPr="004B63EF" w:rsidRDefault="001275A4" w:rsidP="00F3682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-3</w:t>
            </w:r>
            <w:r w:rsidR="00937749">
              <w:rPr>
                <w:rFonts w:ascii="Times New Roman" w:hAnsi="Times New Roman"/>
                <w:sz w:val="24"/>
                <w:szCs w:val="24"/>
              </w:rPr>
              <w:t>,8</w:t>
            </w:r>
          </w:p>
        </w:tc>
      </w:tr>
    </w:tbl>
    <w:p w:rsidR="00937749" w:rsidRDefault="00937749" w:rsidP="00937749">
      <w:pPr>
        <w:pStyle w:val="a9"/>
        <w:spacing w:before="0" w:after="0" w:line="360" w:lineRule="auto"/>
        <w:rPr>
          <w:sz w:val="26"/>
          <w:szCs w:val="26"/>
        </w:rPr>
      </w:pPr>
    </w:p>
    <w:p w:rsidR="000349F4" w:rsidRDefault="00B46D9F" w:rsidP="00937749">
      <w:pPr>
        <w:pStyle w:val="a9"/>
        <w:spacing w:before="0" w:after="0" w:line="360" w:lineRule="auto"/>
        <w:rPr>
          <w:sz w:val="26"/>
          <w:szCs w:val="26"/>
        </w:rPr>
      </w:pPr>
      <w:r>
        <w:rPr>
          <w:sz w:val="26"/>
          <w:szCs w:val="26"/>
        </w:rPr>
        <w:t xml:space="preserve">Среднемесячные </w:t>
      </w:r>
      <w:r w:rsidR="000349F4" w:rsidRPr="00937749">
        <w:rPr>
          <w:sz w:val="26"/>
          <w:szCs w:val="26"/>
        </w:rPr>
        <w:t xml:space="preserve">значения температур на территории городского поселения </w:t>
      </w:r>
      <w:proofErr w:type="spellStart"/>
      <w:r w:rsidR="000349F4" w:rsidRPr="00937749">
        <w:rPr>
          <w:sz w:val="26"/>
          <w:szCs w:val="26"/>
        </w:rPr>
        <w:t>Игрим</w:t>
      </w:r>
      <w:proofErr w:type="spellEnd"/>
      <w:r w:rsidR="000349F4" w:rsidRPr="00937749">
        <w:rPr>
          <w:sz w:val="26"/>
          <w:szCs w:val="26"/>
        </w:rPr>
        <w:t xml:space="preserve"> приведены в таблице 2.</w:t>
      </w:r>
    </w:p>
    <w:p w:rsidR="000349F4" w:rsidRPr="004B63EF" w:rsidRDefault="000349F4" w:rsidP="00B66797">
      <w:pPr>
        <w:pStyle w:val="a2"/>
      </w:pPr>
      <w:r w:rsidRPr="004B63EF">
        <w:t>Средние значения температур по месяцам</w:t>
      </w:r>
    </w:p>
    <w:tbl>
      <w:tblPr>
        <w:tblW w:w="10029" w:type="dxa"/>
        <w:tblLayout w:type="fixed"/>
        <w:tblLook w:val="04A0" w:firstRow="1" w:lastRow="0" w:firstColumn="1" w:lastColumn="0" w:noHBand="0" w:noVBand="1"/>
      </w:tblPr>
      <w:tblGrid>
        <w:gridCol w:w="1526"/>
        <w:gridCol w:w="709"/>
        <w:gridCol w:w="708"/>
        <w:gridCol w:w="567"/>
        <w:gridCol w:w="709"/>
        <w:gridCol w:w="567"/>
        <w:gridCol w:w="709"/>
        <w:gridCol w:w="710"/>
        <w:gridCol w:w="567"/>
        <w:gridCol w:w="582"/>
        <w:gridCol w:w="692"/>
        <w:gridCol w:w="708"/>
        <w:gridCol w:w="708"/>
        <w:gridCol w:w="567"/>
      </w:tblGrid>
      <w:tr w:rsidR="000349F4" w:rsidRPr="00B46D9F" w:rsidTr="001275A4">
        <w:trPr>
          <w:cantSplit/>
          <w:trHeight w:val="1099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49F4" w:rsidRPr="00B46D9F" w:rsidRDefault="000349F4" w:rsidP="00B46D9F">
            <w:pPr>
              <w:ind w:left="175" w:right="57"/>
              <w:rPr>
                <w:rFonts w:ascii="Times New Roman" w:hAnsi="Times New Roman"/>
                <w:b/>
                <w:sz w:val="20"/>
                <w:szCs w:val="20"/>
              </w:rPr>
            </w:pPr>
            <w:bookmarkStart w:id="3" w:name="_Toc288150693"/>
            <w:bookmarkStart w:id="4" w:name="_Toc288548111"/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Показатель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Январь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Февраль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Март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Апрель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Май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Июнь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Июль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Август</w:t>
            </w:r>
          </w:p>
        </w:tc>
        <w:tc>
          <w:tcPr>
            <w:tcW w:w="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Сентябрь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tabs>
                <w:tab w:val="left" w:pos="493"/>
              </w:tabs>
              <w:ind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Октябрь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tabs>
                <w:tab w:val="left" w:pos="493"/>
              </w:tabs>
              <w:ind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Ноябрь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tabs>
                <w:tab w:val="left" w:pos="493"/>
              </w:tabs>
              <w:ind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Декабрь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tabs>
                <w:tab w:val="left" w:pos="493"/>
              </w:tabs>
              <w:ind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Год</w:t>
            </w:r>
          </w:p>
        </w:tc>
      </w:tr>
      <w:tr w:rsidR="001275A4" w:rsidRPr="00B46D9F" w:rsidTr="001275A4">
        <w:trPr>
          <w:trHeight w:val="575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B46D9F" w:rsidRDefault="001275A4" w:rsidP="00B46D9F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B46D9F">
              <w:rPr>
                <w:rFonts w:ascii="Times New Roman" w:hAnsi="Times New Roman"/>
                <w:sz w:val="20"/>
                <w:szCs w:val="20"/>
              </w:rPr>
              <w:t>Средняя температура, °C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-22,3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-19,8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-108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-13,4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-4,3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2,9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11,2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15,9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-108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13,0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6,8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-2,8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-13,3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-108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-19,7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-108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-3,8</w:t>
            </w:r>
          </w:p>
        </w:tc>
      </w:tr>
      <w:bookmarkEnd w:id="3"/>
      <w:bookmarkEnd w:id="4"/>
    </w:tbl>
    <w:p w:rsidR="000349F4" w:rsidRDefault="000349F4" w:rsidP="000349F4">
      <w:pPr>
        <w:pStyle w:val="14"/>
        <w:spacing w:line="360" w:lineRule="auto"/>
        <w:ind w:left="567"/>
        <w:jc w:val="both"/>
        <w:rPr>
          <w:rFonts w:ascii="Times New Roman" w:hAnsi="Times New Roman"/>
          <w:sz w:val="26"/>
          <w:szCs w:val="26"/>
        </w:rPr>
      </w:pPr>
    </w:p>
    <w:p w:rsidR="00BF1139" w:rsidRDefault="00BF1139" w:rsidP="00BF1139">
      <w:pPr>
        <w:pStyle w:val="a9"/>
        <w:spacing w:before="0" w:after="0" w:line="360" w:lineRule="auto"/>
        <w:rPr>
          <w:sz w:val="26"/>
          <w:szCs w:val="26"/>
        </w:rPr>
      </w:pPr>
      <w:r w:rsidRPr="00BF1139">
        <w:rPr>
          <w:sz w:val="26"/>
          <w:szCs w:val="26"/>
        </w:rPr>
        <w:t>Устойчивый снежный покров устанавливается с 20 ноября, высота покрова равна 43</w:t>
      </w:r>
      <w:r w:rsidR="00B852EB">
        <w:rPr>
          <w:sz w:val="26"/>
          <w:szCs w:val="26"/>
        </w:rPr>
        <w:t xml:space="preserve"> </w:t>
      </w:r>
      <w:r w:rsidRPr="00BF1139">
        <w:rPr>
          <w:sz w:val="26"/>
          <w:szCs w:val="26"/>
        </w:rPr>
        <w:t>см, максимальная глубина промерзания почвы 50-300 см, Господствующие ветры – юго-западного направления.</w:t>
      </w:r>
    </w:p>
    <w:p w:rsidR="00BF1139" w:rsidRPr="00BF1139" w:rsidRDefault="00BF1139" w:rsidP="00BF1139">
      <w:pPr>
        <w:pStyle w:val="a9"/>
        <w:spacing w:before="0" w:after="0" w:line="360" w:lineRule="auto"/>
        <w:rPr>
          <w:sz w:val="26"/>
          <w:szCs w:val="26"/>
        </w:rPr>
      </w:pPr>
      <w:r w:rsidRPr="00BF1139">
        <w:rPr>
          <w:sz w:val="26"/>
          <w:szCs w:val="26"/>
        </w:rPr>
        <w:t xml:space="preserve">Грунтами на большей части территории являются пески пойменных отложений различной степени плотности и </w:t>
      </w:r>
      <w:proofErr w:type="spellStart"/>
      <w:r w:rsidRPr="00BF1139">
        <w:rPr>
          <w:sz w:val="26"/>
          <w:szCs w:val="26"/>
        </w:rPr>
        <w:t>влагонасыщенности</w:t>
      </w:r>
      <w:proofErr w:type="spellEnd"/>
      <w:r w:rsidRPr="00BF1139">
        <w:rPr>
          <w:sz w:val="26"/>
          <w:szCs w:val="26"/>
        </w:rPr>
        <w:t>.</w:t>
      </w:r>
      <w:r>
        <w:rPr>
          <w:sz w:val="26"/>
          <w:szCs w:val="26"/>
        </w:rPr>
        <w:t xml:space="preserve"> </w:t>
      </w:r>
      <w:r w:rsidRPr="00BF1139">
        <w:rPr>
          <w:sz w:val="26"/>
          <w:szCs w:val="26"/>
        </w:rPr>
        <w:t xml:space="preserve">Территория входит в зону прерывистого распространения многолетних мёрзлых пород. Мерзлотные явления наблюдаются на всей территории. Нормативная глубина сезонного промерзания грунтов составляет </w:t>
      </w:r>
      <w:r w:rsidR="009C300D">
        <w:rPr>
          <w:sz w:val="26"/>
          <w:szCs w:val="26"/>
        </w:rPr>
        <w:t>3,1</w:t>
      </w:r>
      <w:r w:rsidRPr="00BF1139">
        <w:rPr>
          <w:sz w:val="26"/>
          <w:szCs w:val="26"/>
        </w:rPr>
        <w:t xml:space="preserve"> м. </w:t>
      </w:r>
    </w:p>
    <w:p w:rsidR="000C2E1F" w:rsidRPr="000349F4" w:rsidRDefault="000C2E1F" w:rsidP="000C2E1F">
      <w:pPr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lastRenderedPageBreak/>
        <w:t>Существующее положение в сфере теплоснабжения</w:t>
      </w:r>
    </w:p>
    <w:p w:rsidR="000C2E1F" w:rsidRDefault="000C2E1F" w:rsidP="000C2E1F">
      <w:pPr>
        <w:pStyle w:val="a9"/>
        <w:spacing w:before="0" w:after="0" w:line="360" w:lineRule="auto"/>
        <w:rPr>
          <w:sz w:val="26"/>
          <w:szCs w:val="26"/>
        </w:rPr>
      </w:pPr>
    </w:p>
    <w:p w:rsidR="000C2E1F" w:rsidRDefault="000C2E1F" w:rsidP="000C2E1F">
      <w:pPr>
        <w:pStyle w:val="a9"/>
        <w:spacing w:before="0" w:after="0" w:line="360" w:lineRule="auto"/>
        <w:rPr>
          <w:sz w:val="26"/>
          <w:szCs w:val="26"/>
        </w:rPr>
      </w:pPr>
      <w:r w:rsidRPr="000C2E1F">
        <w:rPr>
          <w:sz w:val="26"/>
          <w:szCs w:val="26"/>
        </w:rPr>
        <w:t xml:space="preserve">Анализ существующего состояния системы теплоснабжения </w:t>
      </w:r>
      <w:r>
        <w:rPr>
          <w:sz w:val="26"/>
          <w:szCs w:val="26"/>
        </w:rPr>
        <w:t xml:space="preserve">городского поселения </w:t>
      </w:r>
      <w:proofErr w:type="spellStart"/>
      <w:r>
        <w:rPr>
          <w:sz w:val="26"/>
          <w:szCs w:val="26"/>
        </w:rPr>
        <w:t>Игрим</w:t>
      </w:r>
      <w:proofErr w:type="spellEnd"/>
      <w:r>
        <w:rPr>
          <w:sz w:val="26"/>
          <w:szCs w:val="26"/>
        </w:rPr>
        <w:t xml:space="preserve"> </w:t>
      </w:r>
      <w:r w:rsidRPr="000C2E1F">
        <w:rPr>
          <w:sz w:val="26"/>
          <w:szCs w:val="26"/>
        </w:rPr>
        <w:t xml:space="preserve">приведен в </w:t>
      </w:r>
      <w:r>
        <w:rPr>
          <w:sz w:val="26"/>
          <w:szCs w:val="26"/>
        </w:rPr>
        <w:t>Разделе</w:t>
      </w:r>
      <w:r w:rsidRPr="000C2E1F">
        <w:rPr>
          <w:sz w:val="26"/>
          <w:szCs w:val="26"/>
        </w:rPr>
        <w:t xml:space="preserve"> «Существующее положение в сфере производства, передачи и </w:t>
      </w:r>
      <w:r w:rsidR="00DA0CBE" w:rsidRPr="000C2E1F">
        <w:rPr>
          <w:sz w:val="26"/>
          <w:szCs w:val="26"/>
        </w:rPr>
        <w:t>потребления тепловой энергии для целей теплоснабжения» Обосновывающих</w:t>
      </w:r>
      <w:r w:rsidRPr="000C2E1F">
        <w:rPr>
          <w:sz w:val="26"/>
          <w:szCs w:val="26"/>
        </w:rPr>
        <w:t xml:space="preserve"> материалов к схеме теплоснабжения </w:t>
      </w:r>
      <w:r>
        <w:rPr>
          <w:sz w:val="26"/>
          <w:szCs w:val="26"/>
        </w:rPr>
        <w:t xml:space="preserve">городского поселения </w:t>
      </w:r>
      <w:proofErr w:type="spellStart"/>
      <w:r>
        <w:rPr>
          <w:sz w:val="26"/>
          <w:szCs w:val="26"/>
        </w:rPr>
        <w:t>Игрим</w:t>
      </w:r>
      <w:proofErr w:type="spellEnd"/>
      <w:r>
        <w:rPr>
          <w:sz w:val="26"/>
          <w:szCs w:val="26"/>
        </w:rPr>
        <w:t xml:space="preserve"> Березовского района Ханты-Мансийского автономного округа - </w:t>
      </w:r>
      <w:r w:rsidR="00DA0CBE">
        <w:rPr>
          <w:sz w:val="26"/>
          <w:szCs w:val="26"/>
        </w:rPr>
        <w:t>Югры</w:t>
      </w:r>
      <w:r w:rsidR="00DA0CBE" w:rsidRPr="00646A90">
        <w:rPr>
          <w:sz w:val="26"/>
          <w:szCs w:val="26"/>
        </w:rPr>
        <w:t xml:space="preserve"> до</w:t>
      </w:r>
      <w:r>
        <w:rPr>
          <w:sz w:val="26"/>
          <w:szCs w:val="26"/>
        </w:rPr>
        <w:t xml:space="preserve"> 2026 года </w:t>
      </w:r>
      <w:r w:rsidRPr="000C2E1F">
        <w:rPr>
          <w:sz w:val="26"/>
          <w:szCs w:val="26"/>
        </w:rPr>
        <w:t xml:space="preserve">(актуализация на </w:t>
      </w:r>
      <w:r w:rsidR="00DA0CBE" w:rsidRPr="000C2E1F">
        <w:rPr>
          <w:sz w:val="26"/>
          <w:szCs w:val="26"/>
        </w:rPr>
        <w:t>201</w:t>
      </w:r>
      <w:r w:rsidR="00DA0CBE">
        <w:rPr>
          <w:sz w:val="26"/>
          <w:szCs w:val="26"/>
        </w:rPr>
        <w:t>6</w:t>
      </w:r>
      <w:r w:rsidR="00DA0CBE" w:rsidRPr="000C2E1F">
        <w:rPr>
          <w:sz w:val="26"/>
          <w:szCs w:val="26"/>
        </w:rPr>
        <w:t xml:space="preserve"> год</w:t>
      </w:r>
      <w:r w:rsidRPr="000C2E1F">
        <w:rPr>
          <w:sz w:val="26"/>
          <w:szCs w:val="26"/>
        </w:rPr>
        <w:t>)</w:t>
      </w:r>
      <w:r>
        <w:rPr>
          <w:sz w:val="26"/>
          <w:szCs w:val="26"/>
        </w:rPr>
        <w:t>.</w:t>
      </w:r>
      <w:r w:rsidRPr="000C2E1F">
        <w:rPr>
          <w:sz w:val="26"/>
          <w:szCs w:val="26"/>
        </w:rPr>
        <w:t xml:space="preserve">  </w:t>
      </w:r>
    </w:p>
    <w:p w:rsidR="00B03A28" w:rsidRDefault="000C2E1F" w:rsidP="000C2E1F">
      <w:pPr>
        <w:pStyle w:val="14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Общая характеристика системы теплоснабжения</w:t>
      </w:r>
    </w:p>
    <w:p w:rsidR="000C2E1F" w:rsidRDefault="0097652A" w:rsidP="0097652A">
      <w:pPr>
        <w:spacing w:line="360" w:lineRule="auto"/>
        <w:ind w:firstLine="54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Теплоснабжение потребителей</w:t>
      </w:r>
      <w:r w:rsidRPr="0097652A">
        <w:rPr>
          <w:rFonts w:ascii="Times New Roman" w:hAnsi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sz w:val="26"/>
          <w:szCs w:val="26"/>
        </w:rPr>
        <w:t>пгт</w:t>
      </w:r>
      <w:proofErr w:type="spellEnd"/>
      <w:r>
        <w:rPr>
          <w:rFonts w:ascii="Times New Roman" w:hAnsi="Times New Roman"/>
          <w:sz w:val="26"/>
          <w:szCs w:val="26"/>
        </w:rPr>
        <w:t>.</w:t>
      </w:r>
      <w:r w:rsidRPr="0097652A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5E41FC" w:rsidRPr="0097652A">
        <w:rPr>
          <w:rFonts w:ascii="Times New Roman" w:hAnsi="Times New Roman"/>
          <w:sz w:val="26"/>
          <w:szCs w:val="26"/>
        </w:rPr>
        <w:t>Игрим</w:t>
      </w:r>
      <w:proofErr w:type="spellEnd"/>
      <w:r w:rsidR="005E41FC" w:rsidRPr="0097652A">
        <w:rPr>
          <w:rFonts w:ascii="Times New Roman" w:hAnsi="Times New Roman"/>
          <w:sz w:val="26"/>
          <w:szCs w:val="26"/>
        </w:rPr>
        <w:t xml:space="preserve"> осуществляется</w:t>
      </w:r>
      <w:r>
        <w:rPr>
          <w:rFonts w:ascii="Times New Roman" w:hAnsi="Times New Roman"/>
          <w:sz w:val="26"/>
          <w:szCs w:val="26"/>
        </w:rPr>
        <w:t xml:space="preserve"> от водогрейных котельных, работающих на газе. По состоянию на конец 201</w:t>
      </w:r>
      <w:r w:rsidR="00F14DC1">
        <w:rPr>
          <w:rFonts w:ascii="Times New Roman" w:hAnsi="Times New Roman"/>
          <w:sz w:val="26"/>
          <w:szCs w:val="26"/>
        </w:rPr>
        <w:t>6</w:t>
      </w:r>
      <w:r>
        <w:rPr>
          <w:rFonts w:ascii="Times New Roman" w:hAnsi="Times New Roman"/>
          <w:sz w:val="26"/>
          <w:szCs w:val="26"/>
        </w:rPr>
        <w:t xml:space="preserve"> года в поселке функционировало</w:t>
      </w:r>
      <w:r w:rsidRPr="0097652A">
        <w:rPr>
          <w:rFonts w:ascii="Times New Roman" w:hAnsi="Times New Roman"/>
          <w:sz w:val="26"/>
          <w:szCs w:val="26"/>
        </w:rPr>
        <w:t xml:space="preserve"> </w:t>
      </w:r>
      <w:r w:rsidR="005850DB" w:rsidRPr="00572833">
        <w:rPr>
          <w:rFonts w:ascii="Times New Roman" w:hAnsi="Times New Roman"/>
          <w:sz w:val="26"/>
          <w:szCs w:val="26"/>
        </w:rPr>
        <w:t>шесть</w:t>
      </w:r>
      <w:r w:rsidRPr="00572833">
        <w:rPr>
          <w:rFonts w:ascii="Times New Roman" w:hAnsi="Times New Roman"/>
          <w:sz w:val="26"/>
          <w:szCs w:val="26"/>
        </w:rPr>
        <w:t xml:space="preserve"> источников тепловой энергии с общей установленной мощностью </w:t>
      </w:r>
      <w:r w:rsidR="003F59E9" w:rsidRPr="00572833">
        <w:rPr>
          <w:rFonts w:ascii="Times New Roman" w:hAnsi="Times New Roman"/>
          <w:sz w:val="26"/>
          <w:szCs w:val="26"/>
        </w:rPr>
        <w:t>98,88</w:t>
      </w:r>
      <w:r w:rsidRPr="00572833">
        <w:rPr>
          <w:rFonts w:ascii="Times New Roman" w:hAnsi="Times New Roman"/>
          <w:sz w:val="26"/>
          <w:szCs w:val="26"/>
        </w:rPr>
        <w:t xml:space="preserve"> Гкал/час</w:t>
      </w:r>
      <w:r w:rsidR="003F59E9" w:rsidRPr="00572833">
        <w:rPr>
          <w:rFonts w:ascii="Times New Roman" w:hAnsi="Times New Roman"/>
          <w:sz w:val="26"/>
          <w:szCs w:val="26"/>
        </w:rPr>
        <w:t xml:space="preserve"> и располагаемой мощностью </w:t>
      </w:r>
      <w:r w:rsidR="003D145A" w:rsidRPr="003D145A">
        <w:rPr>
          <w:rFonts w:ascii="Times New Roman" w:hAnsi="Times New Roman"/>
          <w:sz w:val="26"/>
          <w:szCs w:val="26"/>
          <w:lang w:eastAsia="ru-RU"/>
        </w:rPr>
        <w:t>55,69</w:t>
      </w:r>
      <w:r w:rsidR="003D145A">
        <w:rPr>
          <w:rFonts w:ascii="Times New Roman" w:hAnsi="Times New Roman"/>
          <w:szCs w:val="24"/>
          <w:lang w:eastAsia="ru-RU"/>
        </w:rPr>
        <w:t xml:space="preserve"> </w:t>
      </w:r>
      <w:r w:rsidR="003F59E9" w:rsidRPr="00572833">
        <w:rPr>
          <w:rFonts w:ascii="Times New Roman" w:hAnsi="Times New Roman"/>
          <w:sz w:val="26"/>
          <w:szCs w:val="26"/>
        </w:rPr>
        <w:t>Гкал/ч</w:t>
      </w:r>
      <w:r w:rsidRPr="00572833">
        <w:rPr>
          <w:rFonts w:ascii="Times New Roman" w:hAnsi="Times New Roman"/>
          <w:sz w:val="26"/>
          <w:szCs w:val="26"/>
        </w:rPr>
        <w:t>.</w:t>
      </w:r>
      <w:r w:rsidRPr="0097652A">
        <w:rPr>
          <w:rFonts w:ascii="Times New Roman" w:hAnsi="Times New Roman"/>
          <w:sz w:val="26"/>
          <w:szCs w:val="26"/>
        </w:rPr>
        <w:t xml:space="preserve">  </w:t>
      </w:r>
      <w:r w:rsidR="005E41FC" w:rsidRPr="0097652A">
        <w:rPr>
          <w:rFonts w:ascii="Times New Roman" w:hAnsi="Times New Roman"/>
          <w:sz w:val="26"/>
          <w:szCs w:val="26"/>
        </w:rPr>
        <w:t xml:space="preserve">Эксплуатацию, ремонт </w:t>
      </w:r>
      <w:r w:rsidR="00D34C55" w:rsidRPr="0097652A">
        <w:rPr>
          <w:rFonts w:ascii="Times New Roman" w:hAnsi="Times New Roman"/>
          <w:sz w:val="26"/>
          <w:szCs w:val="26"/>
        </w:rPr>
        <w:t>и обслуживание, как оборудования источников</w:t>
      </w:r>
      <w:r w:rsidRPr="0097652A">
        <w:rPr>
          <w:rFonts w:ascii="Times New Roman" w:hAnsi="Times New Roman"/>
          <w:sz w:val="26"/>
          <w:szCs w:val="26"/>
        </w:rPr>
        <w:t xml:space="preserve"> энергии, так и </w:t>
      </w:r>
      <w:r w:rsidR="00DA0CBE">
        <w:rPr>
          <w:rFonts w:ascii="Times New Roman" w:hAnsi="Times New Roman"/>
          <w:sz w:val="26"/>
          <w:szCs w:val="26"/>
        </w:rPr>
        <w:t>тепловых сетей до 01.09.2016 г. осуществляла</w:t>
      </w:r>
      <w:r w:rsidRPr="0097652A">
        <w:rPr>
          <w:rFonts w:ascii="Times New Roman" w:hAnsi="Times New Roman"/>
          <w:sz w:val="26"/>
          <w:szCs w:val="26"/>
        </w:rPr>
        <w:t xml:space="preserve"> теплоснабжающая организация – </w:t>
      </w:r>
      <w:proofErr w:type="spellStart"/>
      <w:r w:rsidR="00D34C55" w:rsidRPr="0097652A">
        <w:rPr>
          <w:rFonts w:ascii="Times New Roman" w:hAnsi="Times New Roman"/>
          <w:sz w:val="26"/>
          <w:szCs w:val="26"/>
        </w:rPr>
        <w:t>Игримское</w:t>
      </w:r>
      <w:proofErr w:type="spellEnd"/>
      <w:r w:rsidR="00D34C55" w:rsidRPr="0097652A">
        <w:rPr>
          <w:rFonts w:ascii="Times New Roman" w:hAnsi="Times New Roman"/>
          <w:sz w:val="26"/>
          <w:szCs w:val="26"/>
        </w:rPr>
        <w:t xml:space="preserve"> муниципальное унитарное предприятие «</w:t>
      </w:r>
      <w:proofErr w:type="spellStart"/>
      <w:r w:rsidR="00D34C55" w:rsidRPr="0097652A">
        <w:rPr>
          <w:rFonts w:ascii="Times New Roman" w:hAnsi="Times New Roman"/>
          <w:sz w:val="26"/>
          <w:szCs w:val="26"/>
        </w:rPr>
        <w:t>Тепловодоканал</w:t>
      </w:r>
      <w:proofErr w:type="spellEnd"/>
      <w:r w:rsidR="00D34C55" w:rsidRPr="0097652A">
        <w:rPr>
          <w:rFonts w:ascii="Times New Roman" w:hAnsi="Times New Roman"/>
          <w:sz w:val="26"/>
          <w:szCs w:val="26"/>
        </w:rPr>
        <w:t>» (далее –</w:t>
      </w:r>
      <w:r w:rsidRPr="0097652A">
        <w:rPr>
          <w:rFonts w:ascii="Times New Roman" w:hAnsi="Times New Roman"/>
          <w:sz w:val="26"/>
          <w:szCs w:val="26"/>
        </w:rPr>
        <w:t xml:space="preserve"> МУП «ТВК»)</w:t>
      </w:r>
      <w:r w:rsidR="00DA0CBE">
        <w:rPr>
          <w:rFonts w:ascii="Times New Roman" w:hAnsi="Times New Roman"/>
          <w:sz w:val="26"/>
          <w:szCs w:val="26"/>
        </w:rPr>
        <w:t xml:space="preserve">, а с 01.09.2016 г. – ООО «Теплосети </w:t>
      </w:r>
      <w:proofErr w:type="spellStart"/>
      <w:r w:rsidR="00DA0CBE">
        <w:rPr>
          <w:rFonts w:ascii="Times New Roman" w:hAnsi="Times New Roman"/>
          <w:sz w:val="26"/>
          <w:szCs w:val="26"/>
        </w:rPr>
        <w:t>Игрим</w:t>
      </w:r>
      <w:proofErr w:type="spellEnd"/>
      <w:r w:rsidR="00DA0CBE">
        <w:rPr>
          <w:rFonts w:ascii="Times New Roman" w:hAnsi="Times New Roman"/>
          <w:sz w:val="26"/>
          <w:szCs w:val="26"/>
        </w:rPr>
        <w:t>»</w:t>
      </w:r>
      <w:r w:rsidRPr="0097652A">
        <w:rPr>
          <w:rFonts w:ascii="Times New Roman" w:hAnsi="Times New Roman"/>
          <w:sz w:val="26"/>
          <w:szCs w:val="26"/>
        </w:rPr>
        <w:t>.</w:t>
      </w:r>
    </w:p>
    <w:p w:rsidR="00F604D4" w:rsidRDefault="00CE46F0" w:rsidP="0097652A">
      <w:pPr>
        <w:spacing w:line="360" w:lineRule="auto"/>
        <w:ind w:firstLine="540"/>
        <w:jc w:val="both"/>
        <w:rPr>
          <w:rFonts w:ascii="Times New Roman" w:hAnsi="Times New Roman"/>
          <w:sz w:val="26"/>
          <w:szCs w:val="26"/>
        </w:rPr>
      </w:pPr>
      <w:r w:rsidRPr="00CE46F0">
        <w:rPr>
          <w:rFonts w:ascii="Times New Roman" w:hAnsi="Times New Roman"/>
          <w:sz w:val="26"/>
          <w:szCs w:val="26"/>
        </w:rPr>
        <w:t xml:space="preserve">В 2014 году </w:t>
      </w:r>
      <w:r w:rsidR="007A4189">
        <w:rPr>
          <w:rFonts w:ascii="Times New Roman" w:hAnsi="Times New Roman"/>
          <w:sz w:val="26"/>
          <w:szCs w:val="26"/>
        </w:rPr>
        <w:t>введена</w:t>
      </w:r>
      <w:r w:rsidRPr="00CE46F0">
        <w:rPr>
          <w:rFonts w:ascii="Times New Roman" w:hAnsi="Times New Roman"/>
          <w:sz w:val="26"/>
          <w:szCs w:val="26"/>
        </w:rPr>
        <w:t xml:space="preserve"> в эксплуатацию нов</w:t>
      </w:r>
      <w:r w:rsidR="007A4189">
        <w:rPr>
          <w:rFonts w:ascii="Times New Roman" w:hAnsi="Times New Roman"/>
          <w:sz w:val="26"/>
          <w:szCs w:val="26"/>
        </w:rPr>
        <w:t>ая</w:t>
      </w:r>
      <w:r w:rsidR="00D34C55">
        <w:rPr>
          <w:rFonts w:ascii="Times New Roman" w:hAnsi="Times New Roman"/>
          <w:sz w:val="26"/>
          <w:szCs w:val="26"/>
        </w:rPr>
        <w:t xml:space="preserve"> автоматизированная котельная</w:t>
      </w:r>
      <w:r w:rsidRPr="00CE46F0">
        <w:rPr>
          <w:rFonts w:ascii="Times New Roman" w:hAnsi="Times New Roman"/>
          <w:sz w:val="26"/>
          <w:szCs w:val="26"/>
        </w:rPr>
        <w:t xml:space="preserve"> №</w:t>
      </w:r>
      <w:r w:rsidR="007A4189">
        <w:rPr>
          <w:rFonts w:ascii="Times New Roman" w:hAnsi="Times New Roman"/>
          <w:sz w:val="26"/>
          <w:szCs w:val="26"/>
        </w:rPr>
        <w:t xml:space="preserve"> </w:t>
      </w:r>
      <w:r w:rsidR="005E41FC" w:rsidRPr="00CE46F0">
        <w:rPr>
          <w:rFonts w:ascii="Times New Roman" w:hAnsi="Times New Roman"/>
          <w:sz w:val="26"/>
          <w:szCs w:val="26"/>
        </w:rPr>
        <w:t>9 (</w:t>
      </w:r>
      <w:proofErr w:type="spellStart"/>
      <w:r w:rsidRPr="00CE46F0">
        <w:rPr>
          <w:rFonts w:ascii="Times New Roman" w:hAnsi="Times New Roman"/>
          <w:sz w:val="26"/>
          <w:szCs w:val="26"/>
        </w:rPr>
        <w:t>пгт</w:t>
      </w:r>
      <w:proofErr w:type="spellEnd"/>
      <w:r w:rsidRPr="00CE46F0">
        <w:rPr>
          <w:rFonts w:ascii="Times New Roman" w:hAnsi="Times New Roman"/>
          <w:sz w:val="26"/>
          <w:szCs w:val="26"/>
        </w:rPr>
        <w:t xml:space="preserve">. </w:t>
      </w:r>
      <w:proofErr w:type="spellStart"/>
      <w:r w:rsidRPr="00CE46F0">
        <w:rPr>
          <w:rFonts w:ascii="Times New Roman" w:hAnsi="Times New Roman"/>
          <w:sz w:val="26"/>
          <w:szCs w:val="26"/>
        </w:rPr>
        <w:t>Игрим</w:t>
      </w:r>
      <w:proofErr w:type="spellEnd"/>
      <w:r w:rsidRPr="00CE46F0">
        <w:rPr>
          <w:rFonts w:ascii="Times New Roman" w:hAnsi="Times New Roman"/>
          <w:sz w:val="26"/>
          <w:szCs w:val="26"/>
        </w:rPr>
        <w:t xml:space="preserve">, ул. Водников </w:t>
      </w:r>
      <w:proofErr w:type="gramStart"/>
      <w:r w:rsidRPr="00CE46F0">
        <w:rPr>
          <w:rFonts w:ascii="Times New Roman" w:hAnsi="Times New Roman"/>
          <w:sz w:val="26"/>
          <w:szCs w:val="26"/>
        </w:rPr>
        <w:t>5</w:t>
      </w:r>
      <w:proofErr w:type="gramEnd"/>
      <w:r w:rsidRPr="00CE46F0">
        <w:rPr>
          <w:rFonts w:ascii="Times New Roman" w:hAnsi="Times New Roman"/>
          <w:sz w:val="26"/>
          <w:szCs w:val="26"/>
        </w:rPr>
        <w:t xml:space="preserve"> а)</w:t>
      </w:r>
      <w:r w:rsidR="00F604D4" w:rsidRPr="00CE46F0">
        <w:rPr>
          <w:rFonts w:ascii="Times New Roman" w:hAnsi="Times New Roman"/>
          <w:sz w:val="26"/>
          <w:szCs w:val="26"/>
        </w:rPr>
        <w:t>.</w:t>
      </w:r>
      <w:r w:rsidR="00F604D4">
        <w:rPr>
          <w:rFonts w:ascii="Times New Roman" w:hAnsi="Times New Roman"/>
          <w:sz w:val="26"/>
          <w:szCs w:val="26"/>
        </w:rPr>
        <w:t xml:space="preserve"> </w:t>
      </w:r>
    </w:p>
    <w:p w:rsidR="00F604D4" w:rsidRPr="0097652A" w:rsidRDefault="00F604D4" w:rsidP="0097652A">
      <w:pPr>
        <w:spacing w:line="360" w:lineRule="auto"/>
        <w:ind w:firstLine="54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В п. </w:t>
      </w:r>
      <w:proofErr w:type="spellStart"/>
      <w:r>
        <w:rPr>
          <w:rFonts w:ascii="Times New Roman" w:hAnsi="Times New Roman"/>
          <w:sz w:val="26"/>
          <w:szCs w:val="26"/>
        </w:rPr>
        <w:t>Ванзетур</w:t>
      </w:r>
      <w:proofErr w:type="spellEnd"/>
      <w:r>
        <w:rPr>
          <w:rFonts w:ascii="Times New Roman" w:hAnsi="Times New Roman"/>
          <w:sz w:val="26"/>
          <w:szCs w:val="26"/>
        </w:rPr>
        <w:t xml:space="preserve"> действует одна угольная котельная </w:t>
      </w:r>
      <w:r w:rsidRPr="00F604D4">
        <w:rPr>
          <w:rFonts w:ascii="Times New Roman" w:hAnsi="Times New Roman"/>
          <w:sz w:val="26"/>
          <w:szCs w:val="26"/>
        </w:rPr>
        <w:t>№</w:t>
      </w:r>
      <w:r w:rsidR="005850DB">
        <w:rPr>
          <w:rFonts w:ascii="Times New Roman" w:hAnsi="Times New Roman"/>
          <w:sz w:val="26"/>
          <w:szCs w:val="26"/>
        </w:rPr>
        <w:t xml:space="preserve"> </w:t>
      </w:r>
      <w:r w:rsidRPr="00F604D4">
        <w:rPr>
          <w:rFonts w:ascii="Times New Roman" w:hAnsi="Times New Roman"/>
          <w:sz w:val="26"/>
          <w:szCs w:val="26"/>
        </w:rPr>
        <w:t>6</w:t>
      </w:r>
      <w:r>
        <w:rPr>
          <w:rFonts w:ascii="Times New Roman" w:hAnsi="Times New Roman"/>
          <w:sz w:val="26"/>
          <w:szCs w:val="26"/>
        </w:rPr>
        <w:t>,</w:t>
      </w:r>
      <w:r w:rsidRPr="00F604D4">
        <w:rPr>
          <w:rFonts w:ascii="Times New Roman" w:hAnsi="Times New Roman"/>
          <w:sz w:val="26"/>
          <w:szCs w:val="26"/>
        </w:rPr>
        <w:t xml:space="preserve"> установленной тепловой мощностью </w:t>
      </w:r>
      <w:proofErr w:type="spellStart"/>
      <w:r w:rsidRPr="00F604D4">
        <w:rPr>
          <w:rFonts w:ascii="Times New Roman" w:hAnsi="Times New Roman"/>
          <w:sz w:val="26"/>
          <w:szCs w:val="26"/>
        </w:rPr>
        <w:t>котлоагрегатов</w:t>
      </w:r>
      <w:proofErr w:type="spellEnd"/>
      <w:r>
        <w:rPr>
          <w:rFonts w:ascii="Times New Roman" w:hAnsi="Times New Roman"/>
          <w:sz w:val="26"/>
          <w:szCs w:val="26"/>
        </w:rPr>
        <w:t xml:space="preserve"> </w:t>
      </w:r>
      <w:r w:rsidRPr="00F604D4">
        <w:rPr>
          <w:rFonts w:ascii="Times New Roman" w:hAnsi="Times New Roman"/>
          <w:sz w:val="26"/>
          <w:szCs w:val="26"/>
        </w:rPr>
        <w:t>3,2 Гкал/ч и годовой выработкой теплоты около 3</w:t>
      </w:r>
      <w:r w:rsidR="005457FE">
        <w:rPr>
          <w:rFonts w:ascii="Times New Roman" w:hAnsi="Times New Roman"/>
          <w:sz w:val="26"/>
          <w:szCs w:val="26"/>
        </w:rPr>
        <w:t xml:space="preserve"> </w:t>
      </w:r>
      <w:r w:rsidRPr="00F604D4">
        <w:rPr>
          <w:rFonts w:ascii="Times New Roman" w:hAnsi="Times New Roman"/>
          <w:sz w:val="26"/>
          <w:szCs w:val="26"/>
        </w:rPr>
        <w:t xml:space="preserve">032,32 Гкал. </w:t>
      </w:r>
      <w:r>
        <w:rPr>
          <w:rFonts w:ascii="Times New Roman" w:hAnsi="Times New Roman"/>
          <w:sz w:val="26"/>
          <w:szCs w:val="26"/>
        </w:rPr>
        <w:t>Перечень котельных представлен в таблице 3.</w:t>
      </w:r>
    </w:p>
    <w:p w:rsidR="00E13E90" w:rsidRPr="004B63EF" w:rsidRDefault="00E13E90" w:rsidP="00B66797">
      <w:pPr>
        <w:pStyle w:val="a2"/>
      </w:pPr>
      <w:r>
        <w:t xml:space="preserve">Перечень котельных </w:t>
      </w:r>
      <w:proofErr w:type="spellStart"/>
      <w:r w:rsidR="00572833">
        <w:t>гп</w:t>
      </w:r>
      <w:proofErr w:type="spellEnd"/>
      <w:r w:rsidR="00572833">
        <w:t>.</w:t>
      </w:r>
      <w:r>
        <w:t xml:space="preserve"> </w:t>
      </w:r>
      <w:proofErr w:type="spellStart"/>
      <w:r>
        <w:t>Игрим</w:t>
      </w:r>
      <w:proofErr w:type="spellEnd"/>
    </w:p>
    <w:tbl>
      <w:tblPr>
        <w:tblW w:w="96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99"/>
        <w:gridCol w:w="2378"/>
        <w:gridCol w:w="3206"/>
        <w:gridCol w:w="1740"/>
      </w:tblGrid>
      <w:tr w:rsidR="00F604D4" w:rsidRPr="00F604D4" w:rsidTr="00565EA3">
        <w:trPr>
          <w:cantSplit/>
          <w:trHeight w:val="601"/>
          <w:jc w:val="center"/>
        </w:trPr>
        <w:tc>
          <w:tcPr>
            <w:tcW w:w="2299" w:type="dxa"/>
            <w:vAlign w:val="center"/>
          </w:tcPr>
          <w:p w:rsidR="00F604D4" w:rsidRPr="00F604D4" w:rsidRDefault="00F604D4" w:rsidP="00F604D4">
            <w:pPr>
              <w:pStyle w:val="110"/>
            </w:pPr>
            <w:r w:rsidRPr="00F604D4">
              <w:t>Наименование</w:t>
            </w:r>
          </w:p>
        </w:tc>
        <w:tc>
          <w:tcPr>
            <w:tcW w:w="2378" w:type="dxa"/>
            <w:vAlign w:val="center"/>
          </w:tcPr>
          <w:p w:rsidR="00F604D4" w:rsidRPr="00F604D4" w:rsidRDefault="00F604D4" w:rsidP="00F604D4">
            <w:pPr>
              <w:pStyle w:val="110"/>
            </w:pPr>
            <w:r>
              <w:t>Эксплуатирующая организация</w:t>
            </w:r>
          </w:p>
        </w:tc>
        <w:tc>
          <w:tcPr>
            <w:tcW w:w="3206" w:type="dxa"/>
            <w:vAlign w:val="center"/>
          </w:tcPr>
          <w:p w:rsidR="00F604D4" w:rsidRPr="00F604D4" w:rsidRDefault="00F604D4" w:rsidP="00F604D4">
            <w:pPr>
              <w:pStyle w:val="110"/>
            </w:pPr>
            <w:r>
              <w:t>Адрес</w:t>
            </w:r>
          </w:p>
        </w:tc>
        <w:tc>
          <w:tcPr>
            <w:tcW w:w="1740" w:type="dxa"/>
            <w:vAlign w:val="center"/>
          </w:tcPr>
          <w:p w:rsidR="00F604D4" w:rsidRPr="00F604D4" w:rsidRDefault="00F604D4" w:rsidP="00F604D4">
            <w:pPr>
              <w:pStyle w:val="110"/>
            </w:pPr>
            <w:r>
              <w:t>Год ввода в эксплуатацию</w:t>
            </w:r>
          </w:p>
        </w:tc>
      </w:tr>
      <w:tr w:rsidR="00E13E90" w:rsidRPr="00F604D4" w:rsidTr="00565EA3">
        <w:trPr>
          <w:trHeight w:val="509"/>
          <w:jc w:val="center"/>
        </w:trPr>
        <w:tc>
          <w:tcPr>
            <w:tcW w:w="2299" w:type="dxa"/>
            <w:vAlign w:val="center"/>
          </w:tcPr>
          <w:p w:rsidR="00E13E90" w:rsidRPr="00F604D4" w:rsidRDefault="00E13E90" w:rsidP="00F604D4">
            <w:pPr>
              <w:pStyle w:val="112"/>
              <w:jc w:val="center"/>
            </w:pPr>
            <w:r w:rsidRPr="00F604D4">
              <w:t>Котельная №</w:t>
            </w:r>
            <w:r w:rsidR="005850DB">
              <w:t xml:space="preserve"> </w:t>
            </w:r>
            <w:r w:rsidRPr="00F604D4">
              <w:t>1</w:t>
            </w:r>
          </w:p>
        </w:tc>
        <w:tc>
          <w:tcPr>
            <w:tcW w:w="2378" w:type="dxa"/>
            <w:vMerge w:val="restart"/>
            <w:vAlign w:val="center"/>
          </w:tcPr>
          <w:p w:rsidR="00E13E90" w:rsidRPr="00F604D4" w:rsidRDefault="00EA4483" w:rsidP="00F604D4">
            <w:pPr>
              <w:pStyle w:val="110"/>
            </w:pPr>
            <w:r>
              <w:t xml:space="preserve">ООО «Теплосети </w:t>
            </w:r>
            <w:proofErr w:type="spellStart"/>
            <w:r>
              <w:t>Игрим</w:t>
            </w:r>
            <w:proofErr w:type="spellEnd"/>
            <w:r>
              <w:t>»</w:t>
            </w:r>
          </w:p>
        </w:tc>
        <w:tc>
          <w:tcPr>
            <w:tcW w:w="3206" w:type="dxa"/>
            <w:vAlign w:val="center"/>
          </w:tcPr>
          <w:p w:rsidR="00E13E90" w:rsidRPr="00F604D4" w:rsidRDefault="00572833" w:rsidP="00F604D4">
            <w:pPr>
              <w:pStyle w:val="110"/>
            </w:pPr>
            <w:proofErr w:type="spellStart"/>
            <w:r>
              <w:t>п</w:t>
            </w:r>
            <w:r w:rsidR="00E13E90">
              <w:t>гт</w:t>
            </w:r>
            <w:proofErr w:type="spellEnd"/>
            <w:r w:rsidR="00E13E90">
              <w:t xml:space="preserve">. </w:t>
            </w:r>
            <w:proofErr w:type="spellStart"/>
            <w:r w:rsidR="00E13E90">
              <w:t>Игрим</w:t>
            </w:r>
            <w:proofErr w:type="spellEnd"/>
            <w:r w:rsidR="00E13E90">
              <w:t>, ул. Быстрицкого 9</w:t>
            </w:r>
          </w:p>
        </w:tc>
        <w:tc>
          <w:tcPr>
            <w:tcW w:w="1740" w:type="dxa"/>
            <w:vAlign w:val="center"/>
          </w:tcPr>
          <w:p w:rsidR="00E13E90" w:rsidRPr="00F604D4" w:rsidRDefault="00E13E90" w:rsidP="00F604D4">
            <w:pPr>
              <w:pStyle w:val="110"/>
            </w:pPr>
            <w:r>
              <w:t>1966</w:t>
            </w:r>
          </w:p>
        </w:tc>
      </w:tr>
      <w:tr w:rsidR="00E13E90" w:rsidRPr="00F604D4" w:rsidTr="00565EA3">
        <w:trPr>
          <w:trHeight w:val="248"/>
          <w:jc w:val="center"/>
        </w:trPr>
        <w:tc>
          <w:tcPr>
            <w:tcW w:w="2299" w:type="dxa"/>
            <w:vAlign w:val="center"/>
          </w:tcPr>
          <w:p w:rsidR="00E13E90" w:rsidRPr="00F604D4" w:rsidRDefault="00E13E90" w:rsidP="00F604D4">
            <w:pPr>
              <w:pStyle w:val="112"/>
              <w:jc w:val="center"/>
            </w:pPr>
            <w:r w:rsidRPr="00F604D4">
              <w:t>Котельная №</w:t>
            </w:r>
            <w:r w:rsidR="005850DB">
              <w:t xml:space="preserve"> </w:t>
            </w:r>
            <w:r w:rsidRPr="00F604D4">
              <w:t>2</w:t>
            </w:r>
          </w:p>
        </w:tc>
        <w:tc>
          <w:tcPr>
            <w:tcW w:w="2378" w:type="dxa"/>
            <w:vMerge/>
            <w:vAlign w:val="center"/>
          </w:tcPr>
          <w:p w:rsidR="00E13E90" w:rsidRPr="00F604D4" w:rsidRDefault="00E13E90" w:rsidP="00F604D4">
            <w:pPr>
              <w:pStyle w:val="110"/>
            </w:pPr>
          </w:p>
        </w:tc>
        <w:tc>
          <w:tcPr>
            <w:tcW w:w="3206" w:type="dxa"/>
            <w:vAlign w:val="center"/>
          </w:tcPr>
          <w:p w:rsidR="00E13E90" w:rsidRPr="00F604D4" w:rsidRDefault="00572833" w:rsidP="00F604D4">
            <w:pPr>
              <w:pStyle w:val="110"/>
            </w:pPr>
            <w:proofErr w:type="spellStart"/>
            <w:r>
              <w:t>п</w:t>
            </w:r>
            <w:r w:rsidR="00E13E90">
              <w:t>гт</w:t>
            </w:r>
            <w:proofErr w:type="spellEnd"/>
            <w:r w:rsidR="00E13E90">
              <w:t xml:space="preserve">. </w:t>
            </w:r>
            <w:proofErr w:type="spellStart"/>
            <w:r w:rsidR="00E13E90">
              <w:t>Игрим</w:t>
            </w:r>
            <w:proofErr w:type="spellEnd"/>
            <w:r w:rsidR="00E13E90">
              <w:t>, ул. Лермонтова, 1а</w:t>
            </w:r>
          </w:p>
        </w:tc>
        <w:tc>
          <w:tcPr>
            <w:tcW w:w="1740" w:type="dxa"/>
            <w:vAlign w:val="center"/>
          </w:tcPr>
          <w:p w:rsidR="00E13E90" w:rsidRPr="00F604D4" w:rsidRDefault="00E13E90" w:rsidP="00F604D4">
            <w:pPr>
              <w:pStyle w:val="110"/>
            </w:pPr>
            <w:r>
              <w:t>1974</w:t>
            </w:r>
          </w:p>
        </w:tc>
      </w:tr>
      <w:tr w:rsidR="00E13E90" w:rsidRPr="00F604D4" w:rsidTr="00565EA3">
        <w:trPr>
          <w:trHeight w:val="263"/>
          <w:jc w:val="center"/>
        </w:trPr>
        <w:tc>
          <w:tcPr>
            <w:tcW w:w="2299" w:type="dxa"/>
            <w:vAlign w:val="center"/>
          </w:tcPr>
          <w:p w:rsidR="00E13E90" w:rsidRPr="00F604D4" w:rsidRDefault="00E13E90" w:rsidP="00F604D4">
            <w:pPr>
              <w:pStyle w:val="112"/>
              <w:jc w:val="center"/>
            </w:pPr>
            <w:r w:rsidRPr="00F604D4">
              <w:t>Котельная №</w:t>
            </w:r>
            <w:r w:rsidR="005850DB">
              <w:t xml:space="preserve"> </w:t>
            </w:r>
            <w:r w:rsidRPr="00F604D4">
              <w:t>3</w:t>
            </w:r>
          </w:p>
        </w:tc>
        <w:tc>
          <w:tcPr>
            <w:tcW w:w="2378" w:type="dxa"/>
            <w:vMerge/>
            <w:vAlign w:val="center"/>
          </w:tcPr>
          <w:p w:rsidR="00E13E90" w:rsidRPr="00F604D4" w:rsidRDefault="00E13E90" w:rsidP="00F604D4">
            <w:pPr>
              <w:pStyle w:val="110"/>
            </w:pPr>
          </w:p>
        </w:tc>
        <w:tc>
          <w:tcPr>
            <w:tcW w:w="3206" w:type="dxa"/>
            <w:vAlign w:val="center"/>
          </w:tcPr>
          <w:p w:rsidR="00E13E90" w:rsidRPr="00F604D4" w:rsidRDefault="00572833" w:rsidP="00F604D4">
            <w:pPr>
              <w:pStyle w:val="110"/>
            </w:pPr>
            <w:proofErr w:type="spellStart"/>
            <w:r>
              <w:t>п</w:t>
            </w:r>
            <w:r w:rsidR="00E13E90">
              <w:t>гт</w:t>
            </w:r>
            <w:proofErr w:type="spellEnd"/>
            <w:r w:rsidR="00E13E90">
              <w:t xml:space="preserve">. </w:t>
            </w:r>
            <w:proofErr w:type="spellStart"/>
            <w:r w:rsidR="00E13E90">
              <w:t>Игрим</w:t>
            </w:r>
            <w:proofErr w:type="spellEnd"/>
            <w:r w:rsidR="00E13E90">
              <w:t>, ул. Кооперативная 70</w:t>
            </w:r>
          </w:p>
        </w:tc>
        <w:tc>
          <w:tcPr>
            <w:tcW w:w="1740" w:type="dxa"/>
            <w:vAlign w:val="center"/>
          </w:tcPr>
          <w:p w:rsidR="00E13E90" w:rsidRPr="00F604D4" w:rsidRDefault="00E13E90" w:rsidP="00F604D4">
            <w:pPr>
              <w:pStyle w:val="110"/>
            </w:pPr>
            <w:r>
              <w:t>1975</w:t>
            </w:r>
          </w:p>
        </w:tc>
      </w:tr>
      <w:tr w:rsidR="00E13E90" w:rsidRPr="00F604D4" w:rsidTr="00565EA3">
        <w:trPr>
          <w:trHeight w:val="263"/>
          <w:jc w:val="center"/>
        </w:trPr>
        <w:tc>
          <w:tcPr>
            <w:tcW w:w="2299" w:type="dxa"/>
            <w:vAlign w:val="center"/>
          </w:tcPr>
          <w:p w:rsidR="00E13E90" w:rsidRPr="00F604D4" w:rsidRDefault="00E13E90" w:rsidP="00F604D4">
            <w:pPr>
              <w:pStyle w:val="112"/>
              <w:jc w:val="center"/>
            </w:pPr>
            <w:r w:rsidRPr="00F604D4">
              <w:t>Котельная №</w:t>
            </w:r>
            <w:r w:rsidR="005850DB">
              <w:t xml:space="preserve"> </w:t>
            </w:r>
            <w:r w:rsidRPr="00F604D4">
              <w:t>4</w:t>
            </w:r>
          </w:p>
        </w:tc>
        <w:tc>
          <w:tcPr>
            <w:tcW w:w="2378" w:type="dxa"/>
            <w:vMerge/>
            <w:vAlign w:val="center"/>
          </w:tcPr>
          <w:p w:rsidR="00E13E90" w:rsidRPr="00F604D4" w:rsidRDefault="00E13E90" w:rsidP="00F604D4">
            <w:pPr>
              <w:pStyle w:val="110"/>
            </w:pPr>
          </w:p>
        </w:tc>
        <w:tc>
          <w:tcPr>
            <w:tcW w:w="3206" w:type="dxa"/>
            <w:vAlign w:val="center"/>
          </w:tcPr>
          <w:p w:rsidR="00E13E90" w:rsidRPr="00F604D4" w:rsidRDefault="00572833" w:rsidP="002B02B6">
            <w:pPr>
              <w:pStyle w:val="110"/>
            </w:pPr>
            <w:proofErr w:type="spellStart"/>
            <w:r>
              <w:t>п</w:t>
            </w:r>
            <w:r w:rsidR="00E13E90">
              <w:t>гт</w:t>
            </w:r>
            <w:proofErr w:type="spellEnd"/>
            <w:r w:rsidR="00E13E90">
              <w:t xml:space="preserve">. </w:t>
            </w:r>
            <w:proofErr w:type="spellStart"/>
            <w:r w:rsidR="00E13E90">
              <w:t>Игрим</w:t>
            </w:r>
            <w:proofErr w:type="spellEnd"/>
            <w:r w:rsidR="00E13E90">
              <w:t xml:space="preserve">, ул. Промышленная </w:t>
            </w:r>
            <w:r w:rsidR="002B02B6">
              <w:t>36</w:t>
            </w:r>
          </w:p>
        </w:tc>
        <w:tc>
          <w:tcPr>
            <w:tcW w:w="1740" w:type="dxa"/>
            <w:vAlign w:val="center"/>
          </w:tcPr>
          <w:p w:rsidR="00E13E90" w:rsidRPr="00F604D4" w:rsidRDefault="00E13E90" w:rsidP="00F604D4">
            <w:pPr>
              <w:pStyle w:val="110"/>
            </w:pPr>
            <w:r>
              <w:t>2009</w:t>
            </w:r>
          </w:p>
        </w:tc>
      </w:tr>
      <w:tr w:rsidR="00E13E90" w:rsidRPr="00F604D4" w:rsidTr="00565EA3">
        <w:trPr>
          <w:trHeight w:val="263"/>
          <w:jc w:val="center"/>
        </w:trPr>
        <w:tc>
          <w:tcPr>
            <w:tcW w:w="2299" w:type="dxa"/>
            <w:vAlign w:val="center"/>
          </w:tcPr>
          <w:p w:rsidR="00E13E90" w:rsidRPr="00F604D4" w:rsidRDefault="00E13E90" w:rsidP="00F604D4">
            <w:pPr>
              <w:pStyle w:val="112"/>
              <w:jc w:val="center"/>
            </w:pPr>
            <w:r w:rsidRPr="00F604D4">
              <w:t>Котельная №</w:t>
            </w:r>
            <w:r w:rsidR="005850DB">
              <w:t xml:space="preserve"> </w:t>
            </w:r>
            <w:r w:rsidRPr="00F604D4">
              <w:t>5</w:t>
            </w:r>
          </w:p>
        </w:tc>
        <w:tc>
          <w:tcPr>
            <w:tcW w:w="2378" w:type="dxa"/>
            <w:vMerge/>
            <w:vAlign w:val="center"/>
          </w:tcPr>
          <w:p w:rsidR="00E13E90" w:rsidRPr="00F604D4" w:rsidRDefault="00E13E90" w:rsidP="00F604D4">
            <w:pPr>
              <w:pStyle w:val="110"/>
            </w:pPr>
          </w:p>
        </w:tc>
        <w:tc>
          <w:tcPr>
            <w:tcW w:w="3206" w:type="dxa"/>
            <w:vAlign w:val="center"/>
          </w:tcPr>
          <w:p w:rsidR="00E13E90" w:rsidRPr="00F604D4" w:rsidRDefault="00572833" w:rsidP="00F604D4">
            <w:pPr>
              <w:pStyle w:val="110"/>
            </w:pPr>
            <w:proofErr w:type="spellStart"/>
            <w:r>
              <w:t>п</w:t>
            </w:r>
            <w:r w:rsidR="00E13E90">
              <w:t>гт</w:t>
            </w:r>
            <w:proofErr w:type="spellEnd"/>
            <w:r w:rsidR="00E13E90">
              <w:t xml:space="preserve">. </w:t>
            </w:r>
            <w:proofErr w:type="spellStart"/>
            <w:r w:rsidR="00E13E90">
              <w:t>Игрим</w:t>
            </w:r>
            <w:proofErr w:type="spellEnd"/>
            <w:r w:rsidR="00E13E90">
              <w:t>, ул. Промышленная</w:t>
            </w:r>
            <w:r w:rsidR="002B02B6">
              <w:t>, 55</w:t>
            </w:r>
          </w:p>
        </w:tc>
        <w:tc>
          <w:tcPr>
            <w:tcW w:w="1740" w:type="dxa"/>
            <w:vAlign w:val="center"/>
          </w:tcPr>
          <w:p w:rsidR="00E13E90" w:rsidRPr="00F604D4" w:rsidRDefault="00E13E90" w:rsidP="00F604D4">
            <w:pPr>
              <w:pStyle w:val="110"/>
            </w:pPr>
            <w:r>
              <w:t>1988</w:t>
            </w:r>
          </w:p>
        </w:tc>
      </w:tr>
      <w:tr w:rsidR="00E13E90" w:rsidRPr="00F604D4" w:rsidTr="00565EA3">
        <w:trPr>
          <w:trHeight w:val="475"/>
          <w:jc w:val="center"/>
        </w:trPr>
        <w:tc>
          <w:tcPr>
            <w:tcW w:w="2299" w:type="dxa"/>
            <w:vAlign w:val="center"/>
          </w:tcPr>
          <w:p w:rsidR="00E13E90" w:rsidRPr="00F604D4" w:rsidRDefault="00E13E90" w:rsidP="00F604D4">
            <w:pPr>
              <w:pStyle w:val="112"/>
              <w:jc w:val="center"/>
            </w:pPr>
            <w:r w:rsidRPr="00F604D4">
              <w:t>Котельная №</w:t>
            </w:r>
            <w:r w:rsidR="005850DB">
              <w:t xml:space="preserve"> </w:t>
            </w:r>
            <w:r w:rsidRPr="00F604D4">
              <w:t>9</w:t>
            </w:r>
          </w:p>
        </w:tc>
        <w:tc>
          <w:tcPr>
            <w:tcW w:w="2378" w:type="dxa"/>
            <w:vMerge/>
            <w:vAlign w:val="center"/>
          </w:tcPr>
          <w:p w:rsidR="00E13E90" w:rsidRPr="00F604D4" w:rsidRDefault="00E13E90" w:rsidP="00F604D4">
            <w:pPr>
              <w:pStyle w:val="110"/>
            </w:pPr>
          </w:p>
        </w:tc>
        <w:tc>
          <w:tcPr>
            <w:tcW w:w="3206" w:type="dxa"/>
            <w:vAlign w:val="center"/>
          </w:tcPr>
          <w:p w:rsidR="00E13E90" w:rsidRPr="00F604D4" w:rsidRDefault="00572833" w:rsidP="00F604D4">
            <w:pPr>
              <w:pStyle w:val="110"/>
            </w:pPr>
            <w:proofErr w:type="spellStart"/>
            <w:r>
              <w:t>п</w:t>
            </w:r>
            <w:r w:rsidR="00E13E90">
              <w:t>гт</w:t>
            </w:r>
            <w:proofErr w:type="spellEnd"/>
            <w:r w:rsidR="00E13E90">
              <w:t xml:space="preserve">. </w:t>
            </w:r>
            <w:proofErr w:type="spellStart"/>
            <w:r w:rsidR="00E13E90">
              <w:t>Игрим</w:t>
            </w:r>
            <w:proofErr w:type="spellEnd"/>
            <w:r w:rsidR="00E13E90">
              <w:t>, ул. Водников 5а</w:t>
            </w:r>
          </w:p>
        </w:tc>
        <w:tc>
          <w:tcPr>
            <w:tcW w:w="1740" w:type="dxa"/>
            <w:vAlign w:val="center"/>
          </w:tcPr>
          <w:p w:rsidR="00E13E90" w:rsidRPr="00F604D4" w:rsidRDefault="00E13E90" w:rsidP="00F604D4">
            <w:pPr>
              <w:pStyle w:val="110"/>
            </w:pPr>
            <w:r>
              <w:t>2014</w:t>
            </w:r>
          </w:p>
        </w:tc>
      </w:tr>
      <w:tr w:rsidR="00E13E90" w:rsidRPr="00F604D4" w:rsidTr="00565EA3">
        <w:trPr>
          <w:trHeight w:val="475"/>
          <w:jc w:val="center"/>
        </w:trPr>
        <w:tc>
          <w:tcPr>
            <w:tcW w:w="2299" w:type="dxa"/>
            <w:vAlign w:val="center"/>
          </w:tcPr>
          <w:p w:rsidR="00E13E90" w:rsidRPr="00F604D4" w:rsidRDefault="00E13E90" w:rsidP="00F604D4">
            <w:pPr>
              <w:pStyle w:val="112"/>
              <w:jc w:val="center"/>
            </w:pPr>
            <w:r w:rsidRPr="00F604D4">
              <w:t>Котельная №</w:t>
            </w:r>
            <w:r w:rsidR="005850DB">
              <w:t xml:space="preserve"> </w:t>
            </w:r>
            <w:r w:rsidRPr="00F604D4">
              <w:t>6</w:t>
            </w:r>
          </w:p>
        </w:tc>
        <w:tc>
          <w:tcPr>
            <w:tcW w:w="2378" w:type="dxa"/>
            <w:vMerge/>
            <w:vAlign w:val="center"/>
          </w:tcPr>
          <w:p w:rsidR="00E13E90" w:rsidRPr="00F604D4" w:rsidRDefault="00E13E90" w:rsidP="00F604D4">
            <w:pPr>
              <w:pStyle w:val="110"/>
            </w:pPr>
          </w:p>
        </w:tc>
        <w:tc>
          <w:tcPr>
            <w:tcW w:w="3206" w:type="dxa"/>
            <w:vAlign w:val="center"/>
          </w:tcPr>
          <w:p w:rsidR="00E13E90" w:rsidRPr="00F604D4" w:rsidRDefault="00572833" w:rsidP="00F604D4">
            <w:pPr>
              <w:pStyle w:val="110"/>
            </w:pPr>
            <w:r>
              <w:t>п</w:t>
            </w:r>
            <w:r w:rsidR="00E13E90">
              <w:t xml:space="preserve">. </w:t>
            </w:r>
            <w:proofErr w:type="spellStart"/>
            <w:r w:rsidR="00E13E90">
              <w:t>Ванзетур</w:t>
            </w:r>
            <w:proofErr w:type="spellEnd"/>
            <w:r w:rsidR="00E13E90">
              <w:t>, ул. Таежная 13</w:t>
            </w:r>
          </w:p>
        </w:tc>
        <w:tc>
          <w:tcPr>
            <w:tcW w:w="1740" w:type="dxa"/>
            <w:vAlign w:val="center"/>
          </w:tcPr>
          <w:p w:rsidR="00E13E90" w:rsidRPr="00F604D4" w:rsidRDefault="00E13E90" w:rsidP="00F604D4">
            <w:pPr>
              <w:pStyle w:val="110"/>
            </w:pPr>
            <w:r>
              <w:t>1998</w:t>
            </w:r>
          </w:p>
        </w:tc>
      </w:tr>
    </w:tbl>
    <w:p w:rsidR="005850DB" w:rsidRDefault="005850DB" w:rsidP="00B57AFA">
      <w:pPr>
        <w:pStyle w:val="a9"/>
        <w:spacing w:before="0" w:after="0" w:line="360" w:lineRule="auto"/>
        <w:rPr>
          <w:sz w:val="26"/>
          <w:szCs w:val="26"/>
        </w:rPr>
      </w:pPr>
    </w:p>
    <w:p w:rsidR="00E13E90" w:rsidRDefault="00E13E90" w:rsidP="00B57AFA">
      <w:pPr>
        <w:pStyle w:val="a9"/>
        <w:spacing w:before="0" w:after="0" w:line="360" w:lineRule="auto"/>
        <w:rPr>
          <w:sz w:val="26"/>
          <w:szCs w:val="26"/>
        </w:rPr>
      </w:pPr>
      <w:r>
        <w:rPr>
          <w:sz w:val="26"/>
          <w:szCs w:val="26"/>
        </w:rPr>
        <w:lastRenderedPageBreak/>
        <w:t>В деревн</w:t>
      </w:r>
      <w:r w:rsidR="005850DB">
        <w:rPr>
          <w:sz w:val="26"/>
          <w:szCs w:val="26"/>
        </w:rPr>
        <w:t>е</w:t>
      </w:r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Анеева</w:t>
      </w:r>
      <w:proofErr w:type="spellEnd"/>
      <w:r>
        <w:rPr>
          <w:sz w:val="26"/>
          <w:szCs w:val="26"/>
        </w:rPr>
        <w:t xml:space="preserve"> централизованное теплоснабжение отсутствует, снабжение потребителей тепловой энергией осуществляется от индивидуальных источников.</w:t>
      </w:r>
    </w:p>
    <w:p w:rsidR="00E87D3B" w:rsidRDefault="00E87D3B" w:rsidP="00B57AFA">
      <w:pPr>
        <w:pStyle w:val="a9"/>
        <w:spacing w:before="0" w:after="0" w:line="360" w:lineRule="auto"/>
        <w:rPr>
          <w:sz w:val="26"/>
          <w:szCs w:val="26"/>
        </w:rPr>
      </w:pPr>
      <w:r>
        <w:rPr>
          <w:sz w:val="26"/>
          <w:szCs w:val="26"/>
        </w:rPr>
        <w:t xml:space="preserve">Большая часть потребителей частного сектора </w:t>
      </w:r>
      <w:proofErr w:type="spellStart"/>
      <w:r>
        <w:rPr>
          <w:sz w:val="26"/>
          <w:szCs w:val="26"/>
        </w:rPr>
        <w:t>пгт</w:t>
      </w:r>
      <w:proofErr w:type="spellEnd"/>
      <w:r>
        <w:rPr>
          <w:sz w:val="26"/>
          <w:szCs w:val="26"/>
        </w:rPr>
        <w:t xml:space="preserve">. </w:t>
      </w:r>
      <w:proofErr w:type="spellStart"/>
      <w:r>
        <w:rPr>
          <w:sz w:val="26"/>
          <w:szCs w:val="26"/>
        </w:rPr>
        <w:t>Игрим</w:t>
      </w:r>
      <w:proofErr w:type="spellEnd"/>
      <w:r>
        <w:rPr>
          <w:sz w:val="26"/>
          <w:szCs w:val="26"/>
        </w:rPr>
        <w:t xml:space="preserve"> обеспечивается тепловой энергией от индивидуальных газовых котлов.</w:t>
      </w:r>
    </w:p>
    <w:p w:rsidR="00D1049A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9558F0">
        <w:rPr>
          <w:rFonts w:ascii="Times New Roman" w:hAnsi="Times New Roman"/>
          <w:sz w:val="26"/>
          <w:szCs w:val="26"/>
        </w:rPr>
        <w:t>Теплонос</w:t>
      </w:r>
      <w:r w:rsidR="009558F0">
        <w:rPr>
          <w:rFonts w:ascii="Times New Roman" w:hAnsi="Times New Roman"/>
          <w:sz w:val="26"/>
          <w:szCs w:val="26"/>
        </w:rPr>
        <w:t xml:space="preserve">ителем для систем </w:t>
      </w:r>
      <w:r w:rsidR="009558F0" w:rsidRPr="0044078B">
        <w:rPr>
          <w:rFonts w:ascii="Times New Roman" w:hAnsi="Times New Roman"/>
          <w:sz w:val="26"/>
          <w:szCs w:val="26"/>
        </w:rPr>
        <w:t>отопления</w:t>
      </w:r>
      <w:r w:rsidRPr="0044078B">
        <w:rPr>
          <w:rFonts w:ascii="Times New Roman" w:hAnsi="Times New Roman"/>
          <w:sz w:val="26"/>
          <w:szCs w:val="26"/>
        </w:rPr>
        <w:t xml:space="preserve"> и горячего</w:t>
      </w:r>
      <w:r w:rsidRPr="009558F0">
        <w:rPr>
          <w:rFonts w:ascii="Times New Roman" w:hAnsi="Times New Roman"/>
          <w:sz w:val="26"/>
          <w:szCs w:val="26"/>
        </w:rPr>
        <w:t xml:space="preserve"> водоснабжения является горячая в</w:t>
      </w:r>
      <w:r w:rsidR="00E0070C">
        <w:rPr>
          <w:rFonts w:ascii="Times New Roman" w:hAnsi="Times New Roman"/>
          <w:sz w:val="26"/>
          <w:szCs w:val="26"/>
        </w:rPr>
        <w:t>ода с температурным графиком– 9</w:t>
      </w:r>
      <w:r w:rsidR="002E4C21">
        <w:rPr>
          <w:rFonts w:ascii="Times New Roman" w:hAnsi="Times New Roman"/>
          <w:sz w:val="26"/>
          <w:szCs w:val="26"/>
        </w:rPr>
        <w:t>5</w:t>
      </w:r>
      <w:r w:rsidR="00E0070C">
        <w:rPr>
          <w:rFonts w:ascii="Times New Roman" w:hAnsi="Times New Roman"/>
          <w:sz w:val="26"/>
          <w:szCs w:val="26"/>
        </w:rPr>
        <w:t>/7</w:t>
      </w:r>
      <w:r w:rsidR="002E4C21">
        <w:rPr>
          <w:rFonts w:ascii="Times New Roman" w:hAnsi="Times New Roman"/>
          <w:sz w:val="26"/>
          <w:szCs w:val="26"/>
        </w:rPr>
        <w:t>0</w:t>
      </w:r>
      <w:r w:rsidRPr="009558F0">
        <w:rPr>
          <w:rFonts w:ascii="Times New Roman" w:hAnsi="Times New Roman"/>
          <w:sz w:val="26"/>
          <w:szCs w:val="26"/>
        </w:rPr>
        <w:t xml:space="preserve"> °С</w:t>
      </w:r>
      <w:r w:rsidR="003C589B">
        <w:rPr>
          <w:rFonts w:ascii="Times New Roman" w:hAnsi="Times New Roman"/>
          <w:sz w:val="26"/>
          <w:szCs w:val="26"/>
        </w:rPr>
        <w:t xml:space="preserve">. </w:t>
      </w:r>
    </w:p>
    <w:p w:rsidR="00B03A28" w:rsidRPr="0044078B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>С</w:t>
      </w:r>
      <w:r w:rsidR="008A580A">
        <w:rPr>
          <w:rFonts w:ascii="Times New Roman" w:hAnsi="Times New Roman"/>
          <w:sz w:val="26"/>
          <w:szCs w:val="26"/>
        </w:rPr>
        <w:t>истема теплоснабжения – закрытая.</w:t>
      </w:r>
      <w:r w:rsidRPr="008A580A">
        <w:rPr>
          <w:rFonts w:ascii="Times New Roman" w:hAnsi="Times New Roman"/>
          <w:sz w:val="26"/>
          <w:szCs w:val="26"/>
        </w:rPr>
        <w:t xml:space="preserve"> </w:t>
      </w:r>
      <w:r w:rsidR="008A580A" w:rsidRPr="0044078B">
        <w:rPr>
          <w:rFonts w:ascii="Times New Roman" w:hAnsi="Times New Roman"/>
          <w:sz w:val="26"/>
          <w:szCs w:val="26"/>
        </w:rPr>
        <w:t>П</w:t>
      </w:r>
      <w:r w:rsidRPr="0044078B">
        <w:rPr>
          <w:rFonts w:ascii="Times New Roman" w:hAnsi="Times New Roman"/>
          <w:sz w:val="26"/>
          <w:szCs w:val="26"/>
        </w:rPr>
        <w:t xml:space="preserve">рисоединение потребителей систем отопления </w:t>
      </w:r>
      <w:r w:rsidR="00D01E31">
        <w:rPr>
          <w:rFonts w:ascii="Times New Roman" w:hAnsi="Times New Roman"/>
          <w:sz w:val="26"/>
          <w:szCs w:val="26"/>
        </w:rPr>
        <w:t>к тепловой сети –</w:t>
      </w:r>
      <w:r w:rsidR="00D01E31" w:rsidRPr="00D01E31">
        <w:rPr>
          <w:rFonts w:ascii="Times New Roman" w:hAnsi="Times New Roman"/>
          <w:sz w:val="26"/>
          <w:szCs w:val="26"/>
        </w:rPr>
        <w:t xml:space="preserve"> </w:t>
      </w:r>
      <w:r w:rsidRPr="0044078B">
        <w:rPr>
          <w:rFonts w:ascii="Times New Roman" w:hAnsi="Times New Roman"/>
          <w:sz w:val="26"/>
          <w:szCs w:val="26"/>
        </w:rPr>
        <w:t xml:space="preserve">непосредственное без использования смешивающих устройств. </w:t>
      </w:r>
      <w:r w:rsidR="00D1049A">
        <w:rPr>
          <w:rFonts w:ascii="Times New Roman" w:hAnsi="Times New Roman"/>
          <w:sz w:val="26"/>
          <w:szCs w:val="26"/>
        </w:rPr>
        <w:t>Регулирование отпуска тепловой энергии осуществляется на котельных путем изменения температуры теплоносителя (качественное регулирование).</w:t>
      </w:r>
    </w:p>
    <w:p w:rsidR="00B03A28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>Прокладка тепловых сетей –</w:t>
      </w:r>
      <w:r w:rsidR="00D1049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 xml:space="preserve">подземная </w:t>
      </w:r>
      <w:proofErr w:type="spellStart"/>
      <w:r w:rsidR="00324164">
        <w:rPr>
          <w:rFonts w:ascii="Times New Roman" w:hAnsi="Times New Roman"/>
          <w:sz w:val="26"/>
          <w:szCs w:val="26"/>
        </w:rPr>
        <w:t>бесканальная</w:t>
      </w:r>
      <w:proofErr w:type="spellEnd"/>
      <w:r w:rsidRPr="008A580A">
        <w:rPr>
          <w:rFonts w:ascii="Times New Roman" w:hAnsi="Times New Roman"/>
          <w:sz w:val="26"/>
          <w:szCs w:val="26"/>
        </w:rPr>
        <w:t>.</w:t>
      </w:r>
      <w:r w:rsidR="00E87D3B">
        <w:rPr>
          <w:rFonts w:ascii="Times New Roman" w:hAnsi="Times New Roman"/>
          <w:sz w:val="26"/>
          <w:szCs w:val="26"/>
        </w:rPr>
        <w:t xml:space="preserve"> Компенсация температурных деформаций производится с помощью установленных П-образных</w:t>
      </w:r>
      <w:r w:rsidR="0095306A">
        <w:rPr>
          <w:rFonts w:ascii="Times New Roman" w:hAnsi="Times New Roman"/>
          <w:sz w:val="26"/>
          <w:szCs w:val="26"/>
        </w:rPr>
        <w:t xml:space="preserve">, </w:t>
      </w:r>
      <w:proofErr w:type="spellStart"/>
      <w:r w:rsidR="0095306A">
        <w:rPr>
          <w:rFonts w:ascii="Times New Roman" w:hAnsi="Times New Roman"/>
          <w:sz w:val="26"/>
          <w:szCs w:val="26"/>
        </w:rPr>
        <w:t>сильфонных</w:t>
      </w:r>
      <w:proofErr w:type="spellEnd"/>
      <w:r w:rsidR="0095306A">
        <w:rPr>
          <w:rFonts w:ascii="Times New Roman" w:hAnsi="Times New Roman"/>
          <w:sz w:val="26"/>
          <w:szCs w:val="26"/>
        </w:rPr>
        <w:t xml:space="preserve"> </w:t>
      </w:r>
      <w:r w:rsidR="00E87D3B">
        <w:rPr>
          <w:rFonts w:ascii="Times New Roman" w:hAnsi="Times New Roman"/>
          <w:sz w:val="26"/>
          <w:szCs w:val="26"/>
        </w:rPr>
        <w:t xml:space="preserve">компенсаторов и участков </w:t>
      </w:r>
      <w:proofErr w:type="spellStart"/>
      <w:r w:rsidR="00E87D3B">
        <w:rPr>
          <w:rFonts w:ascii="Times New Roman" w:hAnsi="Times New Roman"/>
          <w:sz w:val="26"/>
          <w:szCs w:val="26"/>
        </w:rPr>
        <w:t>самокомпенсации</w:t>
      </w:r>
      <w:proofErr w:type="spellEnd"/>
      <w:r w:rsidR="00E87D3B">
        <w:rPr>
          <w:rFonts w:ascii="Times New Roman" w:hAnsi="Times New Roman"/>
          <w:sz w:val="26"/>
          <w:szCs w:val="26"/>
        </w:rPr>
        <w:t>. Изоляция трубопроводов выполнена из минеральной ваты. Из</w:t>
      </w:r>
      <w:r w:rsidR="00DA0CBE">
        <w:rPr>
          <w:rFonts w:ascii="Times New Roman" w:hAnsi="Times New Roman"/>
          <w:sz w:val="26"/>
          <w:szCs w:val="26"/>
        </w:rPr>
        <w:t>нос тепловых сетей составляет 85</w:t>
      </w:r>
      <w:r w:rsidR="00E87D3B">
        <w:rPr>
          <w:rFonts w:ascii="Times New Roman" w:hAnsi="Times New Roman"/>
          <w:sz w:val="26"/>
          <w:szCs w:val="26"/>
        </w:rPr>
        <w:t xml:space="preserve"> %.</w:t>
      </w:r>
    </w:p>
    <w:p w:rsidR="002134DA" w:rsidRPr="002134DA" w:rsidRDefault="00283340" w:rsidP="002134DA">
      <w:pPr>
        <w:pStyle w:val="14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Установленная и располагаемая мощности источников тепловой энергии</w:t>
      </w:r>
      <w:r w:rsidR="002134DA">
        <w:rPr>
          <w:rFonts w:ascii="Times New Roman" w:hAnsi="Times New Roman"/>
          <w:b/>
          <w:sz w:val="26"/>
          <w:szCs w:val="26"/>
        </w:rPr>
        <w:t xml:space="preserve">. </w:t>
      </w:r>
      <w:r w:rsidR="005E41FC" w:rsidRPr="002134DA">
        <w:rPr>
          <w:rFonts w:ascii="Times New Roman" w:hAnsi="Times New Roman"/>
          <w:b/>
          <w:sz w:val="26"/>
          <w:szCs w:val="26"/>
        </w:rPr>
        <w:t>Существующие балансы</w:t>
      </w:r>
      <w:r w:rsidR="005457FE">
        <w:rPr>
          <w:rFonts w:ascii="Times New Roman" w:hAnsi="Times New Roman"/>
          <w:b/>
          <w:sz w:val="26"/>
          <w:szCs w:val="26"/>
        </w:rPr>
        <w:t xml:space="preserve"> располагаемой тепловой мощности </w:t>
      </w:r>
      <w:r w:rsidR="002134DA" w:rsidRPr="002134DA">
        <w:rPr>
          <w:rFonts w:ascii="Times New Roman" w:hAnsi="Times New Roman"/>
          <w:b/>
          <w:sz w:val="26"/>
          <w:szCs w:val="26"/>
        </w:rPr>
        <w:t xml:space="preserve">и </w:t>
      </w:r>
    </w:p>
    <w:p w:rsidR="00283340" w:rsidRDefault="002134DA" w:rsidP="002134DA">
      <w:pPr>
        <w:pStyle w:val="14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  <w:r w:rsidRPr="002134DA">
        <w:rPr>
          <w:rFonts w:ascii="Times New Roman" w:hAnsi="Times New Roman"/>
          <w:b/>
          <w:sz w:val="26"/>
          <w:szCs w:val="26"/>
        </w:rPr>
        <w:t xml:space="preserve">присоединенной тепловой нагрузки </w:t>
      </w:r>
      <w:r>
        <w:rPr>
          <w:rFonts w:ascii="Times New Roman" w:hAnsi="Times New Roman"/>
          <w:b/>
          <w:sz w:val="26"/>
          <w:szCs w:val="26"/>
        </w:rPr>
        <w:t xml:space="preserve"> </w:t>
      </w:r>
    </w:p>
    <w:p w:rsidR="00087C62" w:rsidRDefault="00087C62" w:rsidP="00283340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Суммарная установленная тепловая мощ</w:t>
      </w:r>
      <w:r w:rsidR="00DA0CBE">
        <w:rPr>
          <w:rFonts w:ascii="Times New Roman" w:hAnsi="Times New Roman"/>
          <w:sz w:val="26"/>
          <w:szCs w:val="26"/>
        </w:rPr>
        <w:t>ность котельных составляет 99,38</w:t>
      </w:r>
      <w:r>
        <w:rPr>
          <w:rFonts w:ascii="Times New Roman" w:hAnsi="Times New Roman"/>
          <w:sz w:val="26"/>
          <w:szCs w:val="26"/>
        </w:rPr>
        <w:t xml:space="preserve"> Гкал/ч.</w:t>
      </w:r>
    </w:p>
    <w:p w:rsidR="00BA4CCB" w:rsidRDefault="005E41FC" w:rsidP="00BA4CCB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83340">
        <w:rPr>
          <w:rFonts w:ascii="Times New Roman" w:hAnsi="Times New Roman"/>
          <w:sz w:val="26"/>
          <w:szCs w:val="26"/>
        </w:rPr>
        <w:t>Данные об</w:t>
      </w:r>
      <w:r w:rsidR="005457FE">
        <w:rPr>
          <w:rFonts w:ascii="Times New Roman" w:hAnsi="Times New Roman"/>
          <w:sz w:val="26"/>
          <w:szCs w:val="26"/>
        </w:rPr>
        <w:t xml:space="preserve"> установленной </w:t>
      </w:r>
      <w:r w:rsidR="00283340" w:rsidRPr="00283340">
        <w:rPr>
          <w:rFonts w:ascii="Times New Roman" w:hAnsi="Times New Roman"/>
          <w:sz w:val="26"/>
          <w:szCs w:val="26"/>
        </w:rPr>
        <w:t>теплов</w:t>
      </w:r>
      <w:r w:rsidR="005457FE">
        <w:rPr>
          <w:rFonts w:ascii="Times New Roman" w:hAnsi="Times New Roman"/>
          <w:sz w:val="26"/>
          <w:szCs w:val="26"/>
        </w:rPr>
        <w:t xml:space="preserve">ой мощности, ограничениях </w:t>
      </w:r>
      <w:r w:rsidR="00283340" w:rsidRPr="00283340">
        <w:rPr>
          <w:rFonts w:ascii="Times New Roman" w:hAnsi="Times New Roman"/>
          <w:sz w:val="26"/>
          <w:szCs w:val="26"/>
        </w:rPr>
        <w:t xml:space="preserve">тепловой мощности, располагаемой тепловой мощности, величине </w:t>
      </w:r>
      <w:r w:rsidR="002134DA">
        <w:rPr>
          <w:rFonts w:ascii="Times New Roman" w:hAnsi="Times New Roman"/>
          <w:sz w:val="26"/>
          <w:szCs w:val="26"/>
        </w:rPr>
        <w:t>присоединенной нагрузки</w:t>
      </w:r>
      <w:r w:rsidR="00283340" w:rsidRPr="00283340">
        <w:rPr>
          <w:rFonts w:ascii="Times New Roman" w:hAnsi="Times New Roman"/>
          <w:sz w:val="26"/>
          <w:szCs w:val="26"/>
        </w:rPr>
        <w:t xml:space="preserve"> и значении</w:t>
      </w:r>
      <w:r w:rsidR="002134DA">
        <w:rPr>
          <w:rFonts w:ascii="Times New Roman" w:hAnsi="Times New Roman"/>
          <w:sz w:val="26"/>
          <w:szCs w:val="26"/>
        </w:rPr>
        <w:t xml:space="preserve"> резерва</w:t>
      </w:r>
      <w:r w:rsidR="00283340" w:rsidRPr="00283340">
        <w:rPr>
          <w:rFonts w:ascii="Times New Roman" w:hAnsi="Times New Roman"/>
          <w:sz w:val="26"/>
          <w:szCs w:val="26"/>
        </w:rPr>
        <w:t xml:space="preserve"> тепловой мощности на конец </w:t>
      </w:r>
      <w:r w:rsidR="00283340">
        <w:rPr>
          <w:rFonts w:ascii="Times New Roman" w:hAnsi="Times New Roman"/>
          <w:sz w:val="26"/>
          <w:szCs w:val="26"/>
        </w:rPr>
        <w:t>201</w:t>
      </w:r>
      <w:r w:rsidR="00DA0CBE">
        <w:rPr>
          <w:rFonts w:ascii="Times New Roman" w:hAnsi="Times New Roman"/>
          <w:sz w:val="26"/>
          <w:szCs w:val="26"/>
        </w:rPr>
        <w:t>6</w:t>
      </w:r>
      <w:r w:rsidR="00283340" w:rsidRPr="00283340">
        <w:rPr>
          <w:rFonts w:ascii="Times New Roman" w:hAnsi="Times New Roman"/>
          <w:sz w:val="26"/>
          <w:szCs w:val="26"/>
        </w:rPr>
        <w:t xml:space="preserve"> года представлены в таблице </w:t>
      </w:r>
      <w:r w:rsidR="00283340">
        <w:rPr>
          <w:rFonts w:ascii="Times New Roman" w:hAnsi="Times New Roman"/>
          <w:sz w:val="26"/>
          <w:szCs w:val="26"/>
        </w:rPr>
        <w:t>4</w:t>
      </w:r>
      <w:r w:rsidR="00283340" w:rsidRPr="00283340">
        <w:rPr>
          <w:rFonts w:ascii="Times New Roman" w:hAnsi="Times New Roman"/>
          <w:sz w:val="26"/>
          <w:szCs w:val="26"/>
        </w:rPr>
        <w:t>.</w:t>
      </w:r>
    </w:p>
    <w:p w:rsidR="00E03B89" w:rsidRPr="004B63EF" w:rsidRDefault="00E03B89" w:rsidP="00B66797">
      <w:pPr>
        <w:pStyle w:val="a2"/>
      </w:pPr>
      <w:r>
        <w:t xml:space="preserve">Баланс тепловой мощности котельных </w:t>
      </w:r>
      <w:proofErr w:type="spellStart"/>
      <w:r w:rsidR="005850DB">
        <w:t>гп</w:t>
      </w:r>
      <w:proofErr w:type="spellEnd"/>
      <w:r w:rsidR="005850DB">
        <w:t>.</w:t>
      </w:r>
      <w:r>
        <w:t xml:space="preserve"> </w:t>
      </w:r>
      <w:proofErr w:type="spellStart"/>
      <w:r>
        <w:t>Игрим</w:t>
      </w:r>
      <w:proofErr w:type="spellEnd"/>
    </w:p>
    <w:tbl>
      <w:tblPr>
        <w:tblW w:w="5000" w:type="pct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86"/>
        <w:gridCol w:w="1620"/>
        <w:gridCol w:w="1762"/>
        <w:gridCol w:w="1631"/>
        <w:gridCol w:w="1629"/>
      </w:tblGrid>
      <w:tr w:rsidR="0078736E" w:rsidRPr="003C663B" w:rsidTr="00AA757E">
        <w:trPr>
          <w:trHeight w:val="1039"/>
          <w:tblCellSpacing w:w="0" w:type="dxa"/>
          <w:jc w:val="center"/>
        </w:trPr>
        <w:tc>
          <w:tcPr>
            <w:tcW w:w="1550" w:type="pct"/>
            <w:shd w:val="clear" w:color="auto" w:fill="auto"/>
            <w:vAlign w:val="center"/>
            <w:hideMark/>
          </w:tcPr>
          <w:p w:rsidR="0078736E" w:rsidRPr="003C663B" w:rsidRDefault="0078736E" w:rsidP="00AA757E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b/>
                <w:szCs w:val="24"/>
                <w:lang w:eastAsia="ru-RU"/>
              </w:rPr>
              <w:t>Котельная</w:t>
            </w:r>
          </w:p>
        </w:tc>
        <w:tc>
          <w:tcPr>
            <w:tcW w:w="841" w:type="pct"/>
            <w:shd w:val="clear" w:color="auto" w:fill="auto"/>
            <w:vAlign w:val="center"/>
            <w:hideMark/>
          </w:tcPr>
          <w:p w:rsidR="0078736E" w:rsidRPr="003C663B" w:rsidRDefault="0078736E" w:rsidP="00AA757E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b/>
                <w:szCs w:val="24"/>
                <w:lang w:eastAsia="ru-RU"/>
              </w:rPr>
              <w:t>Проектная мощность</w:t>
            </w:r>
            <w:r w:rsidRPr="003C663B">
              <w:rPr>
                <w:rFonts w:ascii="Times New Roman" w:hAnsi="Times New Roman"/>
                <w:b/>
                <w:szCs w:val="24"/>
                <w:lang w:eastAsia="ru-RU"/>
              </w:rPr>
              <w:br/>
              <w:t>(Гкал/ч)</w:t>
            </w:r>
          </w:p>
        </w:tc>
        <w:tc>
          <w:tcPr>
            <w:tcW w:w="915" w:type="pct"/>
            <w:shd w:val="clear" w:color="auto" w:fill="auto"/>
            <w:vAlign w:val="center"/>
            <w:hideMark/>
          </w:tcPr>
          <w:p w:rsidR="0078736E" w:rsidRPr="003C663B" w:rsidRDefault="0078736E" w:rsidP="00AA757E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b/>
                <w:szCs w:val="24"/>
                <w:lang w:eastAsia="ru-RU"/>
              </w:rPr>
              <w:t>Присоединенная</w:t>
            </w:r>
            <w:r w:rsidRPr="003C663B">
              <w:rPr>
                <w:rFonts w:ascii="Times New Roman" w:hAnsi="Times New Roman"/>
                <w:b/>
                <w:szCs w:val="24"/>
                <w:lang w:eastAsia="ru-RU"/>
              </w:rPr>
              <w:br/>
              <w:t xml:space="preserve">нагрузка </w:t>
            </w:r>
            <w:r w:rsidRPr="003C663B">
              <w:rPr>
                <w:rFonts w:ascii="Times New Roman" w:hAnsi="Times New Roman"/>
                <w:b/>
                <w:szCs w:val="24"/>
                <w:lang w:eastAsia="ru-RU"/>
              </w:rPr>
              <w:br/>
              <w:t>(Гкал/ч)</w:t>
            </w:r>
          </w:p>
        </w:tc>
        <w:tc>
          <w:tcPr>
            <w:tcW w:w="847" w:type="pct"/>
            <w:vAlign w:val="center"/>
          </w:tcPr>
          <w:p w:rsidR="0078736E" w:rsidRPr="003C663B" w:rsidRDefault="0078736E" w:rsidP="00AA757E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b/>
                <w:szCs w:val="24"/>
                <w:lang w:eastAsia="ru-RU"/>
              </w:rPr>
              <w:t>Резерв тепловой мощности</w:t>
            </w:r>
          </w:p>
          <w:p w:rsidR="0078736E" w:rsidRPr="003C663B" w:rsidRDefault="0078736E" w:rsidP="00AA757E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b/>
                <w:szCs w:val="24"/>
                <w:lang w:eastAsia="ru-RU"/>
              </w:rPr>
              <w:t>(Гкал/ч)</w:t>
            </w:r>
          </w:p>
        </w:tc>
        <w:tc>
          <w:tcPr>
            <w:tcW w:w="846" w:type="pct"/>
            <w:shd w:val="clear" w:color="auto" w:fill="auto"/>
            <w:vAlign w:val="center"/>
            <w:hideMark/>
          </w:tcPr>
          <w:p w:rsidR="0078736E" w:rsidRPr="003C663B" w:rsidRDefault="0078736E" w:rsidP="00AA757E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b/>
                <w:szCs w:val="24"/>
                <w:lang w:eastAsia="ru-RU"/>
              </w:rPr>
              <w:t>Резерв тепловой мощности, %</w:t>
            </w:r>
          </w:p>
        </w:tc>
      </w:tr>
      <w:tr w:rsidR="0078736E" w:rsidRPr="003C663B" w:rsidTr="00AA757E">
        <w:trPr>
          <w:tblCellSpacing w:w="0" w:type="dxa"/>
          <w:jc w:val="center"/>
        </w:trPr>
        <w:tc>
          <w:tcPr>
            <w:tcW w:w="1550" w:type="pct"/>
            <w:shd w:val="clear" w:color="auto" w:fill="auto"/>
            <w:vAlign w:val="center"/>
            <w:hideMark/>
          </w:tcPr>
          <w:p w:rsidR="0078736E" w:rsidRPr="003C663B" w:rsidRDefault="0078736E" w:rsidP="00AA757E">
            <w:pPr>
              <w:spacing w:before="100" w:beforeAutospacing="1" w:after="100" w:afterAutospacing="1"/>
              <w:jc w:val="left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 xml:space="preserve">Котельная </w:t>
            </w:r>
            <w:proofErr w:type="spellStart"/>
            <w:r>
              <w:rPr>
                <w:rFonts w:ascii="Times New Roman" w:hAnsi="Times New Roman"/>
                <w:szCs w:val="24"/>
                <w:lang w:eastAsia="ru-RU"/>
              </w:rPr>
              <w:t>пг</w:t>
            </w:r>
            <w:r w:rsidRPr="003C663B">
              <w:rPr>
                <w:rFonts w:ascii="Times New Roman" w:hAnsi="Times New Roman"/>
                <w:szCs w:val="24"/>
                <w:lang w:eastAsia="ru-RU"/>
              </w:rPr>
              <w:t>т</w:t>
            </w:r>
            <w:proofErr w:type="spellEnd"/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. </w:t>
            </w:r>
            <w:proofErr w:type="spellStart"/>
            <w:r w:rsidRPr="003C663B">
              <w:rPr>
                <w:rFonts w:ascii="Times New Roman" w:hAnsi="Times New Roman"/>
                <w:szCs w:val="24"/>
                <w:lang w:eastAsia="ru-RU"/>
              </w:rPr>
              <w:t>Игрим</w:t>
            </w:r>
            <w:proofErr w:type="spellEnd"/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 №</w:t>
            </w:r>
            <w:r>
              <w:rPr>
                <w:rFonts w:ascii="Times New Roman" w:hAnsi="Times New Roman"/>
                <w:szCs w:val="24"/>
                <w:lang w:eastAsia="ru-RU"/>
              </w:rPr>
              <w:t xml:space="preserve"> </w:t>
            </w:r>
            <w:r w:rsidRPr="003C663B">
              <w:rPr>
                <w:rFonts w:ascii="Times New Roman" w:hAnsi="Times New Roman"/>
                <w:szCs w:val="24"/>
                <w:lang w:eastAsia="ru-RU"/>
              </w:rPr>
              <w:t>1</w:t>
            </w:r>
          </w:p>
        </w:tc>
        <w:tc>
          <w:tcPr>
            <w:tcW w:w="841" w:type="pct"/>
            <w:shd w:val="clear" w:color="auto" w:fill="auto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szCs w:val="24"/>
                <w:lang w:eastAsia="ru-RU"/>
              </w:rPr>
              <w:t>34,09</w:t>
            </w:r>
          </w:p>
        </w:tc>
        <w:tc>
          <w:tcPr>
            <w:tcW w:w="915" w:type="pct"/>
            <w:shd w:val="clear" w:color="auto" w:fill="auto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10,5</w:t>
            </w:r>
          </w:p>
        </w:tc>
        <w:tc>
          <w:tcPr>
            <w:tcW w:w="847" w:type="pct"/>
            <w:vAlign w:val="center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8,06</w:t>
            </w:r>
          </w:p>
        </w:tc>
        <w:tc>
          <w:tcPr>
            <w:tcW w:w="846" w:type="pct"/>
            <w:shd w:val="clear" w:color="auto" w:fill="auto"/>
            <w:vAlign w:val="center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43,42</w:t>
            </w:r>
          </w:p>
        </w:tc>
      </w:tr>
      <w:tr w:rsidR="0078736E" w:rsidRPr="003C663B" w:rsidTr="00AA757E">
        <w:trPr>
          <w:tblCellSpacing w:w="0" w:type="dxa"/>
          <w:jc w:val="center"/>
        </w:trPr>
        <w:tc>
          <w:tcPr>
            <w:tcW w:w="1550" w:type="pct"/>
            <w:shd w:val="clear" w:color="auto" w:fill="auto"/>
            <w:vAlign w:val="center"/>
            <w:hideMark/>
          </w:tcPr>
          <w:p w:rsidR="0078736E" w:rsidRPr="003C663B" w:rsidRDefault="0078736E" w:rsidP="00AA757E">
            <w:pPr>
              <w:spacing w:before="100" w:beforeAutospacing="1" w:after="100" w:afterAutospacing="1"/>
              <w:jc w:val="left"/>
              <w:rPr>
                <w:rFonts w:ascii="Times New Roman" w:hAnsi="Times New Roman"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Котельная </w:t>
            </w:r>
            <w:proofErr w:type="spellStart"/>
            <w:r w:rsidRPr="003C663B">
              <w:rPr>
                <w:rFonts w:ascii="Times New Roman" w:hAnsi="Times New Roman"/>
                <w:szCs w:val="24"/>
                <w:lang w:eastAsia="ru-RU"/>
              </w:rPr>
              <w:t>п</w:t>
            </w:r>
            <w:r>
              <w:rPr>
                <w:rFonts w:ascii="Times New Roman" w:hAnsi="Times New Roman"/>
                <w:szCs w:val="24"/>
                <w:lang w:eastAsia="ru-RU"/>
              </w:rPr>
              <w:t>г</w:t>
            </w:r>
            <w:r w:rsidRPr="003C663B">
              <w:rPr>
                <w:rFonts w:ascii="Times New Roman" w:hAnsi="Times New Roman"/>
                <w:szCs w:val="24"/>
                <w:lang w:eastAsia="ru-RU"/>
              </w:rPr>
              <w:t>т</w:t>
            </w:r>
            <w:proofErr w:type="spellEnd"/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. </w:t>
            </w:r>
            <w:proofErr w:type="spellStart"/>
            <w:r w:rsidRPr="003C663B">
              <w:rPr>
                <w:rFonts w:ascii="Times New Roman" w:hAnsi="Times New Roman"/>
                <w:szCs w:val="24"/>
                <w:lang w:eastAsia="ru-RU"/>
              </w:rPr>
              <w:t>Игрим</w:t>
            </w:r>
            <w:proofErr w:type="spellEnd"/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 №</w:t>
            </w:r>
            <w:r>
              <w:rPr>
                <w:rFonts w:ascii="Times New Roman" w:hAnsi="Times New Roman"/>
                <w:szCs w:val="24"/>
                <w:lang w:eastAsia="ru-RU"/>
              </w:rPr>
              <w:t xml:space="preserve"> </w:t>
            </w:r>
            <w:r w:rsidRPr="003C663B">
              <w:rPr>
                <w:rFonts w:ascii="Times New Roman" w:hAnsi="Times New Roman"/>
                <w:szCs w:val="24"/>
                <w:lang w:eastAsia="ru-RU"/>
              </w:rPr>
              <w:t>2</w:t>
            </w:r>
          </w:p>
        </w:tc>
        <w:tc>
          <w:tcPr>
            <w:tcW w:w="841" w:type="pct"/>
            <w:shd w:val="clear" w:color="auto" w:fill="auto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szCs w:val="24"/>
                <w:lang w:eastAsia="ru-RU"/>
              </w:rPr>
              <w:t>33,29</w:t>
            </w:r>
          </w:p>
        </w:tc>
        <w:tc>
          <w:tcPr>
            <w:tcW w:w="915" w:type="pct"/>
            <w:shd w:val="clear" w:color="auto" w:fill="auto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6,2</w:t>
            </w:r>
          </w:p>
        </w:tc>
        <w:tc>
          <w:tcPr>
            <w:tcW w:w="847" w:type="pct"/>
            <w:vAlign w:val="center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10,33</w:t>
            </w:r>
          </w:p>
        </w:tc>
        <w:tc>
          <w:tcPr>
            <w:tcW w:w="846" w:type="pct"/>
            <w:shd w:val="clear" w:color="auto" w:fill="auto"/>
            <w:vAlign w:val="center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62,49</w:t>
            </w:r>
          </w:p>
        </w:tc>
      </w:tr>
      <w:tr w:rsidR="0078736E" w:rsidRPr="003C663B" w:rsidTr="00AA757E">
        <w:trPr>
          <w:tblCellSpacing w:w="0" w:type="dxa"/>
          <w:jc w:val="center"/>
        </w:trPr>
        <w:tc>
          <w:tcPr>
            <w:tcW w:w="1550" w:type="pct"/>
            <w:shd w:val="clear" w:color="auto" w:fill="auto"/>
            <w:vAlign w:val="center"/>
            <w:hideMark/>
          </w:tcPr>
          <w:p w:rsidR="0078736E" w:rsidRPr="003C663B" w:rsidRDefault="0078736E" w:rsidP="00AA757E">
            <w:pPr>
              <w:spacing w:before="100" w:beforeAutospacing="1" w:after="100" w:afterAutospacing="1"/>
              <w:jc w:val="left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 xml:space="preserve">Котельная </w:t>
            </w:r>
            <w:proofErr w:type="spellStart"/>
            <w:r>
              <w:rPr>
                <w:rFonts w:ascii="Times New Roman" w:hAnsi="Times New Roman"/>
                <w:szCs w:val="24"/>
                <w:lang w:eastAsia="ru-RU"/>
              </w:rPr>
              <w:t>пг</w:t>
            </w:r>
            <w:r w:rsidRPr="003C663B">
              <w:rPr>
                <w:rFonts w:ascii="Times New Roman" w:hAnsi="Times New Roman"/>
                <w:szCs w:val="24"/>
                <w:lang w:eastAsia="ru-RU"/>
              </w:rPr>
              <w:t>т</w:t>
            </w:r>
            <w:proofErr w:type="spellEnd"/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. </w:t>
            </w:r>
            <w:proofErr w:type="spellStart"/>
            <w:r w:rsidRPr="003C663B">
              <w:rPr>
                <w:rFonts w:ascii="Times New Roman" w:hAnsi="Times New Roman"/>
                <w:szCs w:val="24"/>
                <w:lang w:eastAsia="ru-RU"/>
              </w:rPr>
              <w:t>Игрим</w:t>
            </w:r>
            <w:proofErr w:type="spellEnd"/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 №</w:t>
            </w:r>
            <w:r>
              <w:rPr>
                <w:rFonts w:ascii="Times New Roman" w:hAnsi="Times New Roman"/>
                <w:szCs w:val="24"/>
                <w:lang w:eastAsia="ru-RU"/>
              </w:rPr>
              <w:t xml:space="preserve"> </w:t>
            </w:r>
            <w:r w:rsidRPr="003C663B">
              <w:rPr>
                <w:rFonts w:ascii="Times New Roman" w:hAnsi="Times New Roman"/>
                <w:szCs w:val="24"/>
                <w:lang w:eastAsia="ru-RU"/>
              </w:rPr>
              <w:t>3</w:t>
            </w:r>
          </w:p>
        </w:tc>
        <w:tc>
          <w:tcPr>
            <w:tcW w:w="841" w:type="pct"/>
            <w:shd w:val="clear" w:color="auto" w:fill="auto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szCs w:val="24"/>
                <w:lang w:eastAsia="ru-RU"/>
              </w:rPr>
              <w:t>7,2</w:t>
            </w:r>
          </w:p>
        </w:tc>
        <w:tc>
          <w:tcPr>
            <w:tcW w:w="915" w:type="pct"/>
            <w:shd w:val="clear" w:color="auto" w:fill="auto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szCs w:val="24"/>
                <w:lang w:eastAsia="ru-RU"/>
              </w:rPr>
              <w:t>1,9</w:t>
            </w:r>
          </w:p>
        </w:tc>
        <w:tc>
          <w:tcPr>
            <w:tcW w:w="847" w:type="pct"/>
            <w:vAlign w:val="center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szCs w:val="24"/>
                <w:lang w:eastAsia="ru-RU"/>
              </w:rPr>
              <w:t>0,94</w:t>
            </w:r>
          </w:p>
        </w:tc>
        <w:tc>
          <w:tcPr>
            <w:tcW w:w="846" w:type="pct"/>
            <w:shd w:val="clear" w:color="auto" w:fill="auto"/>
            <w:vAlign w:val="center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33,09</w:t>
            </w:r>
          </w:p>
        </w:tc>
      </w:tr>
      <w:tr w:rsidR="0078736E" w:rsidRPr="003C663B" w:rsidTr="00AA757E">
        <w:trPr>
          <w:tblCellSpacing w:w="0" w:type="dxa"/>
          <w:jc w:val="center"/>
        </w:trPr>
        <w:tc>
          <w:tcPr>
            <w:tcW w:w="1550" w:type="pct"/>
            <w:shd w:val="clear" w:color="auto" w:fill="auto"/>
            <w:vAlign w:val="center"/>
          </w:tcPr>
          <w:p w:rsidR="0078736E" w:rsidRPr="003C663B" w:rsidRDefault="0078736E" w:rsidP="00AA757E">
            <w:pPr>
              <w:spacing w:before="100" w:beforeAutospacing="1" w:after="100" w:afterAutospacing="1"/>
              <w:jc w:val="left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 xml:space="preserve">Котельная </w:t>
            </w:r>
            <w:proofErr w:type="spellStart"/>
            <w:r>
              <w:rPr>
                <w:rFonts w:ascii="Times New Roman" w:hAnsi="Times New Roman"/>
                <w:szCs w:val="24"/>
                <w:lang w:eastAsia="ru-RU"/>
              </w:rPr>
              <w:t>пг</w:t>
            </w:r>
            <w:r w:rsidRPr="003C663B">
              <w:rPr>
                <w:rFonts w:ascii="Times New Roman" w:hAnsi="Times New Roman"/>
                <w:szCs w:val="24"/>
                <w:lang w:eastAsia="ru-RU"/>
              </w:rPr>
              <w:t>т</w:t>
            </w:r>
            <w:proofErr w:type="spellEnd"/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. </w:t>
            </w:r>
            <w:proofErr w:type="spellStart"/>
            <w:r w:rsidRPr="003C663B">
              <w:rPr>
                <w:rFonts w:ascii="Times New Roman" w:hAnsi="Times New Roman"/>
                <w:szCs w:val="24"/>
                <w:lang w:eastAsia="ru-RU"/>
              </w:rPr>
              <w:t>Игрим</w:t>
            </w:r>
            <w:proofErr w:type="spellEnd"/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 №</w:t>
            </w:r>
            <w:r>
              <w:rPr>
                <w:rFonts w:ascii="Times New Roman" w:hAnsi="Times New Roman"/>
                <w:szCs w:val="24"/>
                <w:lang w:eastAsia="ru-RU"/>
              </w:rPr>
              <w:t xml:space="preserve"> </w:t>
            </w:r>
            <w:r w:rsidRPr="003C663B">
              <w:rPr>
                <w:rFonts w:ascii="Times New Roman" w:hAnsi="Times New Roman"/>
                <w:szCs w:val="24"/>
                <w:lang w:eastAsia="ru-RU"/>
              </w:rPr>
              <w:t>4</w:t>
            </w:r>
          </w:p>
        </w:tc>
        <w:tc>
          <w:tcPr>
            <w:tcW w:w="841" w:type="pct"/>
            <w:shd w:val="clear" w:color="auto" w:fill="auto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szCs w:val="24"/>
                <w:lang w:eastAsia="ru-RU"/>
              </w:rPr>
              <w:t>10,3</w:t>
            </w:r>
          </w:p>
        </w:tc>
        <w:tc>
          <w:tcPr>
            <w:tcW w:w="915" w:type="pct"/>
            <w:shd w:val="clear" w:color="auto" w:fill="auto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9,21</w:t>
            </w:r>
          </w:p>
        </w:tc>
        <w:tc>
          <w:tcPr>
            <w:tcW w:w="847" w:type="pct"/>
            <w:vAlign w:val="center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1,09</w:t>
            </w:r>
          </w:p>
        </w:tc>
        <w:tc>
          <w:tcPr>
            <w:tcW w:w="846" w:type="pct"/>
            <w:shd w:val="clear" w:color="auto" w:fill="auto"/>
            <w:vAlign w:val="center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10,58</w:t>
            </w:r>
          </w:p>
        </w:tc>
      </w:tr>
      <w:tr w:rsidR="0078736E" w:rsidRPr="003C663B" w:rsidTr="00AA757E">
        <w:trPr>
          <w:tblCellSpacing w:w="0" w:type="dxa"/>
          <w:jc w:val="center"/>
        </w:trPr>
        <w:tc>
          <w:tcPr>
            <w:tcW w:w="1550" w:type="pct"/>
            <w:shd w:val="clear" w:color="auto" w:fill="auto"/>
            <w:vAlign w:val="center"/>
          </w:tcPr>
          <w:p w:rsidR="0078736E" w:rsidRPr="003C663B" w:rsidRDefault="0078736E" w:rsidP="00AA757E">
            <w:pPr>
              <w:spacing w:before="100" w:beforeAutospacing="1" w:after="100" w:afterAutospacing="1"/>
              <w:jc w:val="left"/>
              <w:rPr>
                <w:rFonts w:ascii="Times New Roman" w:hAnsi="Times New Roman"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Котельная </w:t>
            </w:r>
            <w:proofErr w:type="spellStart"/>
            <w:r w:rsidRPr="003C663B">
              <w:rPr>
                <w:rFonts w:ascii="Times New Roman" w:hAnsi="Times New Roman"/>
                <w:szCs w:val="24"/>
                <w:lang w:eastAsia="ru-RU"/>
              </w:rPr>
              <w:t>п</w:t>
            </w:r>
            <w:r>
              <w:rPr>
                <w:rFonts w:ascii="Times New Roman" w:hAnsi="Times New Roman"/>
                <w:szCs w:val="24"/>
                <w:lang w:eastAsia="ru-RU"/>
              </w:rPr>
              <w:t>г</w:t>
            </w:r>
            <w:r w:rsidRPr="003C663B">
              <w:rPr>
                <w:rFonts w:ascii="Times New Roman" w:hAnsi="Times New Roman"/>
                <w:szCs w:val="24"/>
                <w:lang w:eastAsia="ru-RU"/>
              </w:rPr>
              <w:t>т</w:t>
            </w:r>
            <w:proofErr w:type="spellEnd"/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. </w:t>
            </w:r>
            <w:proofErr w:type="spellStart"/>
            <w:r w:rsidRPr="003C663B">
              <w:rPr>
                <w:rFonts w:ascii="Times New Roman" w:hAnsi="Times New Roman"/>
                <w:szCs w:val="24"/>
                <w:lang w:eastAsia="ru-RU"/>
              </w:rPr>
              <w:t>Игрим</w:t>
            </w:r>
            <w:proofErr w:type="spellEnd"/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 №</w:t>
            </w:r>
            <w:r>
              <w:rPr>
                <w:rFonts w:ascii="Times New Roman" w:hAnsi="Times New Roman"/>
                <w:szCs w:val="24"/>
                <w:lang w:eastAsia="ru-RU"/>
              </w:rPr>
              <w:t xml:space="preserve"> </w:t>
            </w:r>
            <w:r w:rsidRPr="003C663B">
              <w:rPr>
                <w:rFonts w:ascii="Times New Roman" w:hAnsi="Times New Roman"/>
                <w:szCs w:val="24"/>
                <w:lang w:eastAsia="ru-RU"/>
              </w:rPr>
              <w:t>5</w:t>
            </w:r>
          </w:p>
        </w:tc>
        <w:tc>
          <w:tcPr>
            <w:tcW w:w="841" w:type="pct"/>
            <w:shd w:val="clear" w:color="auto" w:fill="auto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szCs w:val="24"/>
                <w:lang w:eastAsia="ru-RU"/>
              </w:rPr>
              <w:t>10,8</w:t>
            </w:r>
          </w:p>
        </w:tc>
        <w:tc>
          <w:tcPr>
            <w:tcW w:w="915" w:type="pct"/>
            <w:shd w:val="clear" w:color="auto" w:fill="auto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2,6</w:t>
            </w:r>
          </w:p>
        </w:tc>
        <w:tc>
          <w:tcPr>
            <w:tcW w:w="847" w:type="pct"/>
            <w:vAlign w:val="center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1,66</w:t>
            </w:r>
          </w:p>
        </w:tc>
        <w:tc>
          <w:tcPr>
            <w:tcW w:w="846" w:type="pct"/>
            <w:shd w:val="clear" w:color="auto" w:fill="auto"/>
            <w:vAlign w:val="center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38,96</w:t>
            </w:r>
          </w:p>
        </w:tc>
      </w:tr>
      <w:tr w:rsidR="0078736E" w:rsidRPr="003C663B" w:rsidTr="00AA757E">
        <w:trPr>
          <w:tblCellSpacing w:w="0" w:type="dxa"/>
          <w:jc w:val="center"/>
        </w:trPr>
        <w:tc>
          <w:tcPr>
            <w:tcW w:w="1550" w:type="pct"/>
            <w:shd w:val="clear" w:color="auto" w:fill="auto"/>
            <w:vAlign w:val="center"/>
          </w:tcPr>
          <w:p w:rsidR="0078736E" w:rsidRPr="003C663B" w:rsidRDefault="0078736E" w:rsidP="00AA757E">
            <w:pPr>
              <w:spacing w:before="100" w:beforeAutospacing="1" w:after="100" w:afterAutospacing="1"/>
              <w:jc w:val="left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 xml:space="preserve">Котельная </w:t>
            </w:r>
            <w:proofErr w:type="spellStart"/>
            <w:r>
              <w:rPr>
                <w:rFonts w:ascii="Times New Roman" w:hAnsi="Times New Roman"/>
                <w:szCs w:val="24"/>
                <w:lang w:eastAsia="ru-RU"/>
              </w:rPr>
              <w:t>пг</w:t>
            </w:r>
            <w:r w:rsidRPr="003C663B">
              <w:rPr>
                <w:rFonts w:ascii="Times New Roman" w:hAnsi="Times New Roman"/>
                <w:szCs w:val="24"/>
                <w:lang w:eastAsia="ru-RU"/>
              </w:rPr>
              <w:t>т</w:t>
            </w:r>
            <w:proofErr w:type="spellEnd"/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. </w:t>
            </w:r>
            <w:proofErr w:type="spellStart"/>
            <w:r w:rsidRPr="003C663B">
              <w:rPr>
                <w:rFonts w:ascii="Times New Roman" w:hAnsi="Times New Roman"/>
                <w:szCs w:val="24"/>
                <w:lang w:eastAsia="ru-RU"/>
              </w:rPr>
              <w:t>Игрим</w:t>
            </w:r>
            <w:proofErr w:type="spellEnd"/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 № 9</w:t>
            </w:r>
          </w:p>
        </w:tc>
        <w:tc>
          <w:tcPr>
            <w:tcW w:w="841" w:type="pct"/>
            <w:shd w:val="clear" w:color="auto" w:fill="auto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szCs w:val="24"/>
                <w:lang w:eastAsia="ru-RU"/>
              </w:rPr>
              <w:t>0,</w:t>
            </w:r>
            <w:r>
              <w:rPr>
                <w:rFonts w:ascii="Times New Roman" w:hAnsi="Times New Roman"/>
                <w:szCs w:val="24"/>
                <w:lang w:eastAsia="ru-RU"/>
              </w:rPr>
              <w:t>5</w:t>
            </w:r>
          </w:p>
        </w:tc>
        <w:tc>
          <w:tcPr>
            <w:tcW w:w="915" w:type="pct"/>
            <w:shd w:val="clear" w:color="auto" w:fill="auto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szCs w:val="24"/>
                <w:lang w:eastAsia="ru-RU"/>
              </w:rPr>
              <w:t>0,256</w:t>
            </w:r>
          </w:p>
        </w:tc>
        <w:tc>
          <w:tcPr>
            <w:tcW w:w="847" w:type="pct"/>
            <w:vAlign w:val="center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highlight w:val="yellow"/>
                <w:lang w:eastAsia="ru-RU"/>
              </w:rPr>
            </w:pPr>
            <w:r w:rsidRPr="00B51064">
              <w:rPr>
                <w:rFonts w:ascii="Times New Roman" w:hAnsi="Times New Roman"/>
                <w:szCs w:val="24"/>
                <w:lang w:eastAsia="ru-RU"/>
              </w:rPr>
              <w:t>0,24</w:t>
            </w:r>
          </w:p>
        </w:tc>
        <w:tc>
          <w:tcPr>
            <w:tcW w:w="846" w:type="pct"/>
            <w:shd w:val="clear" w:color="auto" w:fill="auto"/>
            <w:vAlign w:val="center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highlight w:val="yellow"/>
                <w:lang w:eastAsia="ru-RU"/>
              </w:rPr>
            </w:pPr>
            <w:r w:rsidRPr="00B51064">
              <w:rPr>
                <w:rFonts w:ascii="Times New Roman" w:hAnsi="Times New Roman"/>
                <w:szCs w:val="24"/>
                <w:lang w:eastAsia="ru-RU"/>
              </w:rPr>
              <w:t>48</w:t>
            </w:r>
          </w:p>
        </w:tc>
      </w:tr>
      <w:tr w:rsidR="0078736E" w:rsidRPr="003C663B" w:rsidTr="00AA757E">
        <w:trPr>
          <w:tblCellSpacing w:w="0" w:type="dxa"/>
          <w:jc w:val="center"/>
        </w:trPr>
        <w:tc>
          <w:tcPr>
            <w:tcW w:w="1550" w:type="pct"/>
            <w:shd w:val="clear" w:color="auto" w:fill="auto"/>
            <w:vAlign w:val="center"/>
          </w:tcPr>
          <w:p w:rsidR="0078736E" w:rsidRPr="003C663B" w:rsidRDefault="0078736E" w:rsidP="00AA757E">
            <w:pPr>
              <w:spacing w:before="100" w:beforeAutospacing="1" w:after="100" w:afterAutospacing="1"/>
              <w:jc w:val="left"/>
              <w:rPr>
                <w:rFonts w:ascii="Times New Roman" w:hAnsi="Times New Roman"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szCs w:val="24"/>
                <w:lang w:eastAsia="ru-RU"/>
              </w:rPr>
              <w:t>Котельная №</w:t>
            </w:r>
            <w:r>
              <w:rPr>
                <w:rFonts w:ascii="Times New Roman" w:hAnsi="Times New Roman"/>
                <w:szCs w:val="24"/>
                <w:lang w:eastAsia="ru-RU"/>
              </w:rPr>
              <w:t xml:space="preserve"> </w:t>
            </w:r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6 п. </w:t>
            </w:r>
            <w:proofErr w:type="spellStart"/>
            <w:r w:rsidRPr="003C663B">
              <w:rPr>
                <w:rFonts w:ascii="Times New Roman" w:hAnsi="Times New Roman"/>
                <w:szCs w:val="24"/>
                <w:lang w:eastAsia="ru-RU"/>
              </w:rPr>
              <w:t>Ванзетур</w:t>
            </w:r>
            <w:proofErr w:type="spellEnd"/>
          </w:p>
        </w:tc>
        <w:tc>
          <w:tcPr>
            <w:tcW w:w="841" w:type="pct"/>
            <w:shd w:val="clear" w:color="auto" w:fill="auto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szCs w:val="24"/>
                <w:lang w:eastAsia="ru-RU"/>
              </w:rPr>
              <w:t>3,2</w:t>
            </w:r>
          </w:p>
        </w:tc>
        <w:tc>
          <w:tcPr>
            <w:tcW w:w="915" w:type="pct"/>
            <w:shd w:val="clear" w:color="auto" w:fill="auto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1,21</w:t>
            </w:r>
          </w:p>
        </w:tc>
        <w:tc>
          <w:tcPr>
            <w:tcW w:w="847" w:type="pct"/>
            <w:vAlign w:val="center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1,99</w:t>
            </w:r>
          </w:p>
        </w:tc>
        <w:tc>
          <w:tcPr>
            <w:tcW w:w="846" w:type="pct"/>
            <w:shd w:val="clear" w:color="auto" w:fill="auto"/>
            <w:vAlign w:val="center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62,18</w:t>
            </w:r>
          </w:p>
        </w:tc>
      </w:tr>
      <w:tr w:rsidR="0078736E" w:rsidRPr="007C7B21" w:rsidTr="00AA757E">
        <w:trPr>
          <w:tblCellSpacing w:w="0" w:type="dxa"/>
          <w:jc w:val="center"/>
        </w:trPr>
        <w:tc>
          <w:tcPr>
            <w:tcW w:w="1550" w:type="pct"/>
            <w:shd w:val="clear" w:color="auto" w:fill="auto"/>
            <w:vAlign w:val="center"/>
          </w:tcPr>
          <w:p w:rsidR="0078736E" w:rsidRPr="003C663B" w:rsidRDefault="0078736E" w:rsidP="00AA757E">
            <w:pPr>
              <w:spacing w:before="100" w:beforeAutospacing="1" w:after="100" w:afterAutospacing="1"/>
              <w:jc w:val="right"/>
              <w:rPr>
                <w:rFonts w:ascii="Times New Roman" w:hAnsi="Times New Roman"/>
                <w:szCs w:val="24"/>
                <w:lang w:eastAsia="ru-RU"/>
              </w:rPr>
            </w:pPr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Всего по </w:t>
            </w:r>
            <w:proofErr w:type="spellStart"/>
            <w:r>
              <w:rPr>
                <w:rFonts w:ascii="Times New Roman" w:hAnsi="Times New Roman"/>
                <w:szCs w:val="24"/>
                <w:lang w:eastAsia="ru-RU"/>
              </w:rPr>
              <w:t>гп</w:t>
            </w:r>
            <w:proofErr w:type="spellEnd"/>
            <w:r>
              <w:rPr>
                <w:rFonts w:ascii="Times New Roman" w:hAnsi="Times New Roman"/>
                <w:szCs w:val="24"/>
                <w:lang w:eastAsia="ru-RU"/>
              </w:rPr>
              <w:t>.</w:t>
            </w:r>
            <w:r w:rsidRPr="003C663B">
              <w:rPr>
                <w:rFonts w:ascii="Times New Roman" w:hAnsi="Times New Roman"/>
                <w:szCs w:val="24"/>
                <w:lang w:eastAsia="ru-RU"/>
              </w:rPr>
              <w:t xml:space="preserve"> </w:t>
            </w:r>
            <w:proofErr w:type="spellStart"/>
            <w:r w:rsidRPr="003C663B">
              <w:rPr>
                <w:rFonts w:ascii="Times New Roman" w:hAnsi="Times New Roman"/>
                <w:szCs w:val="24"/>
                <w:lang w:eastAsia="ru-RU"/>
              </w:rPr>
              <w:t>Игрим</w:t>
            </w:r>
            <w:proofErr w:type="spellEnd"/>
          </w:p>
        </w:tc>
        <w:tc>
          <w:tcPr>
            <w:tcW w:w="841" w:type="pct"/>
            <w:shd w:val="clear" w:color="auto" w:fill="auto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99,38</w:t>
            </w:r>
          </w:p>
        </w:tc>
        <w:tc>
          <w:tcPr>
            <w:tcW w:w="915" w:type="pct"/>
            <w:shd w:val="clear" w:color="auto" w:fill="auto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31,87</w:t>
            </w:r>
          </w:p>
        </w:tc>
        <w:tc>
          <w:tcPr>
            <w:tcW w:w="847" w:type="pct"/>
            <w:vAlign w:val="bottom"/>
          </w:tcPr>
          <w:p w:rsidR="0078736E" w:rsidRPr="003C663B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24,31</w:t>
            </w:r>
          </w:p>
        </w:tc>
        <w:tc>
          <w:tcPr>
            <w:tcW w:w="846" w:type="pct"/>
            <w:shd w:val="clear" w:color="auto" w:fill="auto"/>
            <w:vAlign w:val="bottom"/>
          </w:tcPr>
          <w:p w:rsidR="0078736E" w:rsidRPr="00AC3CF1" w:rsidRDefault="0078736E" w:rsidP="00AA757E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43,26</w:t>
            </w:r>
          </w:p>
        </w:tc>
      </w:tr>
    </w:tbl>
    <w:p w:rsidR="00E87D3B" w:rsidRPr="008A580A" w:rsidRDefault="00E87D3B" w:rsidP="00283340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087C62" w:rsidRPr="00087C62" w:rsidRDefault="00087C62" w:rsidP="00087C6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87C62">
        <w:rPr>
          <w:rFonts w:ascii="Times New Roman" w:hAnsi="Times New Roman"/>
          <w:sz w:val="26"/>
          <w:szCs w:val="26"/>
        </w:rPr>
        <w:lastRenderedPageBreak/>
        <w:t>Котельная №</w:t>
      </w:r>
      <w:r w:rsidR="005850DB">
        <w:rPr>
          <w:rFonts w:ascii="Times New Roman" w:hAnsi="Times New Roman"/>
          <w:sz w:val="26"/>
          <w:szCs w:val="26"/>
        </w:rPr>
        <w:t xml:space="preserve"> </w:t>
      </w:r>
      <w:r w:rsidRPr="00087C62">
        <w:rPr>
          <w:rFonts w:ascii="Times New Roman" w:hAnsi="Times New Roman"/>
          <w:sz w:val="26"/>
          <w:szCs w:val="26"/>
        </w:rPr>
        <w:t xml:space="preserve">1 </w:t>
      </w:r>
      <w:r w:rsidR="00854FD2">
        <w:rPr>
          <w:rFonts w:ascii="Times New Roman" w:hAnsi="Times New Roman"/>
          <w:sz w:val="26"/>
          <w:szCs w:val="26"/>
        </w:rPr>
        <w:t>–</w:t>
      </w:r>
      <w:r w:rsidRPr="00087C62">
        <w:rPr>
          <w:rFonts w:ascii="Times New Roman" w:hAnsi="Times New Roman"/>
          <w:sz w:val="26"/>
          <w:szCs w:val="26"/>
        </w:rPr>
        <w:t xml:space="preserve"> </w:t>
      </w:r>
      <w:r w:rsidR="00854FD2">
        <w:rPr>
          <w:rFonts w:ascii="Times New Roman" w:hAnsi="Times New Roman"/>
          <w:sz w:val="26"/>
          <w:szCs w:val="26"/>
        </w:rPr>
        <w:t xml:space="preserve">проектная </w:t>
      </w:r>
      <w:r w:rsidRPr="00087C62">
        <w:rPr>
          <w:rFonts w:ascii="Times New Roman" w:hAnsi="Times New Roman"/>
          <w:sz w:val="26"/>
          <w:szCs w:val="26"/>
        </w:rPr>
        <w:t xml:space="preserve">мощность 34,09 МВт, </w:t>
      </w:r>
      <w:r w:rsidR="002E4C21">
        <w:rPr>
          <w:rFonts w:ascii="Times New Roman" w:hAnsi="Times New Roman"/>
          <w:sz w:val="26"/>
          <w:szCs w:val="26"/>
        </w:rPr>
        <w:t>располагаемая</w:t>
      </w:r>
      <w:r w:rsidRPr="00087C62">
        <w:rPr>
          <w:rFonts w:ascii="Times New Roman" w:hAnsi="Times New Roman"/>
          <w:sz w:val="26"/>
          <w:szCs w:val="26"/>
        </w:rPr>
        <w:t xml:space="preserve"> мощности </w:t>
      </w:r>
      <w:r w:rsidR="002E4C21">
        <w:rPr>
          <w:rFonts w:ascii="Times New Roman" w:hAnsi="Times New Roman"/>
          <w:sz w:val="26"/>
          <w:szCs w:val="26"/>
        </w:rPr>
        <w:t>18,56 Гкал/ч</w:t>
      </w:r>
      <w:r w:rsidRPr="00087C62">
        <w:rPr>
          <w:rFonts w:ascii="Times New Roman" w:hAnsi="Times New Roman"/>
          <w:sz w:val="26"/>
          <w:szCs w:val="26"/>
        </w:rPr>
        <w:t xml:space="preserve">, в консервации </w:t>
      </w:r>
      <w:r w:rsidR="00AD1E16">
        <w:rPr>
          <w:rFonts w:ascii="Times New Roman" w:hAnsi="Times New Roman"/>
          <w:sz w:val="26"/>
          <w:szCs w:val="26"/>
        </w:rPr>
        <w:t>оборудования нет</w:t>
      </w:r>
      <w:r w:rsidRPr="00087C62">
        <w:rPr>
          <w:rFonts w:ascii="Times New Roman" w:hAnsi="Times New Roman"/>
          <w:sz w:val="26"/>
          <w:szCs w:val="26"/>
        </w:rPr>
        <w:t xml:space="preserve">, все оборудование работает </w:t>
      </w:r>
      <w:r w:rsidR="005E41FC" w:rsidRPr="00087C62">
        <w:rPr>
          <w:rFonts w:ascii="Times New Roman" w:hAnsi="Times New Roman"/>
          <w:sz w:val="26"/>
          <w:szCs w:val="26"/>
        </w:rPr>
        <w:t>согласно составленного и</w:t>
      </w:r>
      <w:r w:rsidRPr="00087C62">
        <w:rPr>
          <w:rFonts w:ascii="Times New Roman" w:hAnsi="Times New Roman"/>
          <w:sz w:val="26"/>
          <w:szCs w:val="26"/>
        </w:rPr>
        <w:t xml:space="preserve"> утвержденного графика. </w:t>
      </w:r>
    </w:p>
    <w:p w:rsidR="00087C62" w:rsidRPr="00087C62" w:rsidRDefault="00087C62" w:rsidP="00087C6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87C62">
        <w:rPr>
          <w:rFonts w:ascii="Times New Roman" w:hAnsi="Times New Roman"/>
          <w:sz w:val="26"/>
          <w:szCs w:val="26"/>
        </w:rPr>
        <w:t>Котельная №</w:t>
      </w:r>
      <w:r w:rsidR="005850DB">
        <w:rPr>
          <w:rFonts w:ascii="Times New Roman" w:hAnsi="Times New Roman"/>
          <w:sz w:val="26"/>
          <w:szCs w:val="26"/>
        </w:rPr>
        <w:t xml:space="preserve"> </w:t>
      </w:r>
      <w:r w:rsidRPr="00087C62">
        <w:rPr>
          <w:rFonts w:ascii="Times New Roman" w:hAnsi="Times New Roman"/>
          <w:sz w:val="26"/>
          <w:szCs w:val="26"/>
        </w:rPr>
        <w:t xml:space="preserve">2 </w:t>
      </w:r>
      <w:r w:rsidR="00854FD2">
        <w:rPr>
          <w:rFonts w:ascii="Times New Roman" w:hAnsi="Times New Roman"/>
          <w:sz w:val="26"/>
          <w:szCs w:val="26"/>
        </w:rPr>
        <w:t>–</w:t>
      </w:r>
      <w:r w:rsidRPr="00087C62">
        <w:rPr>
          <w:rFonts w:ascii="Times New Roman" w:hAnsi="Times New Roman"/>
          <w:sz w:val="26"/>
          <w:szCs w:val="26"/>
        </w:rPr>
        <w:t xml:space="preserve"> </w:t>
      </w:r>
      <w:r w:rsidR="00854FD2">
        <w:rPr>
          <w:rFonts w:ascii="Times New Roman" w:hAnsi="Times New Roman"/>
          <w:sz w:val="26"/>
          <w:szCs w:val="26"/>
        </w:rPr>
        <w:t xml:space="preserve">проектная </w:t>
      </w:r>
      <w:r w:rsidRPr="00087C62">
        <w:rPr>
          <w:rFonts w:ascii="Times New Roman" w:hAnsi="Times New Roman"/>
          <w:sz w:val="26"/>
          <w:szCs w:val="26"/>
        </w:rPr>
        <w:t xml:space="preserve">мощность котельной 33,29 МВт, </w:t>
      </w:r>
      <w:r w:rsidR="002E4C21">
        <w:rPr>
          <w:rFonts w:ascii="Times New Roman" w:hAnsi="Times New Roman"/>
          <w:sz w:val="26"/>
          <w:szCs w:val="26"/>
        </w:rPr>
        <w:t>располагаемая</w:t>
      </w:r>
      <w:r w:rsidR="002E4C21" w:rsidRPr="00087C62">
        <w:rPr>
          <w:rFonts w:ascii="Times New Roman" w:hAnsi="Times New Roman"/>
          <w:sz w:val="26"/>
          <w:szCs w:val="26"/>
        </w:rPr>
        <w:t xml:space="preserve"> мощности </w:t>
      </w:r>
      <w:r w:rsidR="002E4C21">
        <w:rPr>
          <w:rFonts w:ascii="Times New Roman" w:hAnsi="Times New Roman"/>
          <w:sz w:val="26"/>
          <w:szCs w:val="26"/>
        </w:rPr>
        <w:t>16,53 Гкал/ч</w:t>
      </w:r>
      <w:r w:rsidRPr="00087C62">
        <w:rPr>
          <w:rFonts w:ascii="Times New Roman" w:hAnsi="Times New Roman"/>
          <w:sz w:val="26"/>
          <w:szCs w:val="26"/>
        </w:rPr>
        <w:t xml:space="preserve">, в консервации находятся 4 котла КВЖ 1/8, один АВА-2 и один Е1/9, все оборудование работает согласно составленного и утвержденного графика. </w:t>
      </w:r>
    </w:p>
    <w:p w:rsidR="00087C62" w:rsidRPr="00087C62" w:rsidRDefault="00087C62" w:rsidP="00087C6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87C62">
        <w:rPr>
          <w:rFonts w:ascii="Times New Roman" w:hAnsi="Times New Roman"/>
          <w:sz w:val="26"/>
          <w:szCs w:val="26"/>
        </w:rPr>
        <w:t>Котельная №</w:t>
      </w:r>
      <w:r w:rsidR="005850DB">
        <w:rPr>
          <w:rFonts w:ascii="Times New Roman" w:hAnsi="Times New Roman"/>
          <w:sz w:val="26"/>
          <w:szCs w:val="26"/>
        </w:rPr>
        <w:t xml:space="preserve"> </w:t>
      </w:r>
      <w:r w:rsidRPr="00087C62">
        <w:rPr>
          <w:rFonts w:ascii="Times New Roman" w:hAnsi="Times New Roman"/>
          <w:sz w:val="26"/>
          <w:szCs w:val="26"/>
        </w:rPr>
        <w:t xml:space="preserve">3 </w:t>
      </w:r>
      <w:r w:rsidR="00854FD2">
        <w:rPr>
          <w:rFonts w:ascii="Times New Roman" w:hAnsi="Times New Roman"/>
          <w:sz w:val="26"/>
          <w:szCs w:val="26"/>
        </w:rPr>
        <w:t>–</w:t>
      </w:r>
      <w:r w:rsidRPr="00087C62">
        <w:rPr>
          <w:rFonts w:ascii="Times New Roman" w:hAnsi="Times New Roman"/>
          <w:sz w:val="26"/>
          <w:szCs w:val="26"/>
        </w:rPr>
        <w:t xml:space="preserve"> </w:t>
      </w:r>
      <w:r w:rsidR="00854FD2">
        <w:rPr>
          <w:rFonts w:ascii="Times New Roman" w:hAnsi="Times New Roman"/>
          <w:sz w:val="26"/>
          <w:szCs w:val="26"/>
        </w:rPr>
        <w:t xml:space="preserve">проектная </w:t>
      </w:r>
      <w:r w:rsidRPr="00087C62">
        <w:rPr>
          <w:rFonts w:ascii="Times New Roman" w:hAnsi="Times New Roman"/>
          <w:sz w:val="26"/>
          <w:szCs w:val="26"/>
        </w:rPr>
        <w:t xml:space="preserve">мощность котельной 7,2 МВт, </w:t>
      </w:r>
      <w:r w:rsidR="002E4C21">
        <w:rPr>
          <w:rFonts w:ascii="Times New Roman" w:hAnsi="Times New Roman"/>
          <w:sz w:val="26"/>
          <w:szCs w:val="26"/>
        </w:rPr>
        <w:t>располагаемая</w:t>
      </w:r>
      <w:r w:rsidR="002E4C21" w:rsidRPr="00087C62">
        <w:rPr>
          <w:rFonts w:ascii="Times New Roman" w:hAnsi="Times New Roman"/>
          <w:sz w:val="26"/>
          <w:szCs w:val="26"/>
        </w:rPr>
        <w:t xml:space="preserve"> мощности </w:t>
      </w:r>
      <w:r w:rsidR="002E4C21">
        <w:rPr>
          <w:rFonts w:ascii="Times New Roman" w:hAnsi="Times New Roman"/>
          <w:sz w:val="26"/>
          <w:szCs w:val="26"/>
        </w:rPr>
        <w:t>2,84 Гкал/ч</w:t>
      </w:r>
      <w:r w:rsidRPr="00087C62">
        <w:rPr>
          <w:rFonts w:ascii="Times New Roman" w:hAnsi="Times New Roman"/>
          <w:sz w:val="26"/>
          <w:szCs w:val="26"/>
        </w:rPr>
        <w:t xml:space="preserve">, в консервации оборудования нет, все оборудование работает согласно составленного и утвержденного графика. </w:t>
      </w:r>
    </w:p>
    <w:p w:rsidR="00087C62" w:rsidRPr="00087C62" w:rsidRDefault="00087C62" w:rsidP="00087C6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87C62">
        <w:rPr>
          <w:rFonts w:ascii="Times New Roman" w:hAnsi="Times New Roman"/>
          <w:sz w:val="26"/>
          <w:szCs w:val="26"/>
        </w:rPr>
        <w:t>Котельная №</w:t>
      </w:r>
      <w:r w:rsidR="005850DB">
        <w:rPr>
          <w:rFonts w:ascii="Times New Roman" w:hAnsi="Times New Roman"/>
          <w:sz w:val="26"/>
          <w:szCs w:val="26"/>
        </w:rPr>
        <w:t xml:space="preserve"> </w:t>
      </w:r>
      <w:r w:rsidRPr="00087C62">
        <w:rPr>
          <w:rFonts w:ascii="Times New Roman" w:hAnsi="Times New Roman"/>
          <w:sz w:val="26"/>
          <w:szCs w:val="26"/>
        </w:rPr>
        <w:t xml:space="preserve">4 </w:t>
      </w:r>
      <w:r w:rsidR="00854FD2">
        <w:rPr>
          <w:rFonts w:ascii="Times New Roman" w:hAnsi="Times New Roman"/>
          <w:sz w:val="26"/>
          <w:szCs w:val="26"/>
        </w:rPr>
        <w:t>–</w:t>
      </w:r>
      <w:r w:rsidRPr="00087C62">
        <w:rPr>
          <w:rFonts w:ascii="Times New Roman" w:hAnsi="Times New Roman"/>
          <w:sz w:val="26"/>
          <w:szCs w:val="26"/>
        </w:rPr>
        <w:t xml:space="preserve"> </w:t>
      </w:r>
      <w:r w:rsidR="00854FD2">
        <w:rPr>
          <w:rFonts w:ascii="Times New Roman" w:hAnsi="Times New Roman"/>
          <w:sz w:val="26"/>
          <w:szCs w:val="26"/>
        </w:rPr>
        <w:t xml:space="preserve">проектная </w:t>
      </w:r>
      <w:r w:rsidRPr="00087C62">
        <w:rPr>
          <w:rFonts w:ascii="Times New Roman" w:hAnsi="Times New Roman"/>
          <w:sz w:val="26"/>
          <w:szCs w:val="26"/>
        </w:rPr>
        <w:t xml:space="preserve">мощность котельной 10,3 МВт, </w:t>
      </w:r>
      <w:r w:rsidR="002E4C21">
        <w:rPr>
          <w:rFonts w:ascii="Times New Roman" w:hAnsi="Times New Roman"/>
          <w:sz w:val="26"/>
          <w:szCs w:val="26"/>
        </w:rPr>
        <w:t>располагаемая</w:t>
      </w:r>
      <w:r w:rsidR="002E4C21" w:rsidRPr="00087C62">
        <w:rPr>
          <w:rFonts w:ascii="Times New Roman" w:hAnsi="Times New Roman"/>
          <w:sz w:val="26"/>
          <w:szCs w:val="26"/>
        </w:rPr>
        <w:t xml:space="preserve"> мощности </w:t>
      </w:r>
      <w:r w:rsidR="002E4C21">
        <w:rPr>
          <w:rFonts w:ascii="Times New Roman" w:hAnsi="Times New Roman"/>
          <w:sz w:val="26"/>
          <w:szCs w:val="26"/>
        </w:rPr>
        <w:t>10,3 Гкал/ч</w:t>
      </w:r>
      <w:r w:rsidRPr="00087C62">
        <w:rPr>
          <w:rFonts w:ascii="Times New Roman" w:hAnsi="Times New Roman"/>
          <w:sz w:val="26"/>
          <w:szCs w:val="26"/>
        </w:rPr>
        <w:t xml:space="preserve">. </w:t>
      </w:r>
      <w:r w:rsidR="005E41FC">
        <w:rPr>
          <w:rFonts w:ascii="Times New Roman" w:hAnsi="Times New Roman"/>
          <w:sz w:val="26"/>
          <w:szCs w:val="26"/>
        </w:rPr>
        <w:t>В</w:t>
      </w:r>
      <w:r w:rsidR="005E41FC" w:rsidRPr="00087C62">
        <w:rPr>
          <w:rFonts w:ascii="Times New Roman" w:hAnsi="Times New Roman"/>
          <w:sz w:val="26"/>
          <w:szCs w:val="26"/>
        </w:rPr>
        <w:t xml:space="preserve"> консервации оборудования нет</w:t>
      </w:r>
      <w:r w:rsidRPr="00087C62">
        <w:rPr>
          <w:rFonts w:ascii="Times New Roman" w:hAnsi="Times New Roman"/>
          <w:sz w:val="26"/>
          <w:szCs w:val="26"/>
        </w:rPr>
        <w:t xml:space="preserve">.  </w:t>
      </w:r>
      <w:r w:rsidR="005E41FC">
        <w:rPr>
          <w:rFonts w:ascii="Times New Roman" w:hAnsi="Times New Roman"/>
          <w:sz w:val="26"/>
          <w:szCs w:val="26"/>
        </w:rPr>
        <w:t>В</w:t>
      </w:r>
      <w:r w:rsidR="005E41FC" w:rsidRPr="00087C62">
        <w:rPr>
          <w:rFonts w:ascii="Times New Roman" w:hAnsi="Times New Roman"/>
          <w:sz w:val="26"/>
          <w:szCs w:val="26"/>
        </w:rPr>
        <w:t>се оборудование работает согласно составленного</w:t>
      </w:r>
      <w:r w:rsidRPr="00087C62">
        <w:rPr>
          <w:rFonts w:ascii="Times New Roman" w:hAnsi="Times New Roman"/>
          <w:sz w:val="26"/>
          <w:szCs w:val="26"/>
        </w:rPr>
        <w:t xml:space="preserve"> и утвержденного графика. </w:t>
      </w:r>
    </w:p>
    <w:p w:rsidR="00283340" w:rsidRDefault="00087C62" w:rsidP="00087C6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87C62">
        <w:rPr>
          <w:rFonts w:ascii="Times New Roman" w:hAnsi="Times New Roman"/>
          <w:sz w:val="26"/>
          <w:szCs w:val="26"/>
        </w:rPr>
        <w:t>Котельная №</w:t>
      </w:r>
      <w:r w:rsidR="005850DB">
        <w:rPr>
          <w:rFonts w:ascii="Times New Roman" w:hAnsi="Times New Roman"/>
          <w:sz w:val="26"/>
          <w:szCs w:val="26"/>
        </w:rPr>
        <w:t xml:space="preserve"> </w:t>
      </w:r>
      <w:r w:rsidRPr="00087C62">
        <w:rPr>
          <w:rFonts w:ascii="Times New Roman" w:hAnsi="Times New Roman"/>
          <w:sz w:val="26"/>
          <w:szCs w:val="26"/>
        </w:rPr>
        <w:t xml:space="preserve">5 </w:t>
      </w:r>
      <w:r w:rsidR="00854FD2">
        <w:rPr>
          <w:rFonts w:ascii="Times New Roman" w:hAnsi="Times New Roman"/>
          <w:sz w:val="26"/>
          <w:szCs w:val="26"/>
        </w:rPr>
        <w:t>–</w:t>
      </w:r>
      <w:r w:rsidRPr="00087C62">
        <w:rPr>
          <w:rFonts w:ascii="Times New Roman" w:hAnsi="Times New Roman"/>
          <w:sz w:val="26"/>
          <w:szCs w:val="26"/>
        </w:rPr>
        <w:t xml:space="preserve"> </w:t>
      </w:r>
      <w:r w:rsidR="00854FD2">
        <w:rPr>
          <w:rFonts w:ascii="Times New Roman" w:hAnsi="Times New Roman"/>
          <w:sz w:val="26"/>
          <w:szCs w:val="26"/>
        </w:rPr>
        <w:t xml:space="preserve">проектная </w:t>
      </w:r>
      <w:r w:rsidRPr="00087C62">
        <w:rPr>
          <w:rFonts w:ascii="Times New Roman" w:hAnsi="Times New Roman"/>
          <w:sz w:val="26"/>
          <w:szCs w:val="26"/>
        </w:rPr>
        <w:t xml:space="preserve">мощность котельной 10,8 МВт, </w:t>
      </w:r>
      <w:r w:rsidR="002E4C21">
        <w:rPr>
          <w:rFonts w:ascii="Times New Roman" w:hAnsi="Times New Roman"/>
          <w:sz w:val="26"/>
          <w:szCs w:val="26"/>
        </w:rPr>
        <w:t>располагаемая</w:t>
      </w:r>
      <w:r w:rsidR="002E4C21" w:rsidRPr="00087C62">
        <w:rPr>
          <w:rFonts w:ascii="Times New Roman" w:hAnsi="Times New Roman"/>
          <w:sz w:val="26"/>
          <w:szCs w:val="26"/>
        </w:rPr>
        <w:t xml:space="preserve"> мощности </w:t>
      </w:r>
      <w:r w:rsidR="002E4C21">
        <w:rPr>
          <w:rFonts w:ascii="Times New Roman" w:hAnsi="Times New Roman"/>
          <w:sz w:val="26"/>
          <w:szCs w:val="26"/>
        </w:rPr>
        <w:t>4,26 Гкал/ч</w:t>
      </w:r>
      <w:r w:rsidRPr="00087C62">
        <w:rPr>
          <w:rFonts w:ascii="Times New Roman" w:hAnsi="Times New Roman"/>
          <w:sz w:val="26"/>
          <w:szCs w:val="26"/>
        </w:rPr>
        <w:t xml:space="preserve">, </w:t>
      </w:r>
      <w:r w:rsidR="005E41FC" w:rsidRPr="00087C62">
        <w:rPr>
          <w:rFonts w:ascii="Times New Roman" w:hAnsi="Times New Roman"/>
          <w:sz w:val="26"/>
          <w:szCs w:val="26"/>
        </w:rPr>
        <w:t>в консервации оборудования нет, все оборудование работает согласно составленного</w:t>
      </w:r>
      <w:r w:rsidRPr="00087C62">
        <w:rPr>
          <w:rFonts w:ascii="Times New Roman" w:hAnsi="Times New Roman"/>
          <w:sz w:val="26"/>
          <w:szCs w:val="26"/>
        </w:rPr>
        <w:t xml:space="preserve"> и утвержденного графика.</w:t>
      </w:r>
    </w:p>
    <w:p w:rsidR="005850DB" w:rsidRDefault="005850DB" w:rsidP="00087C6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D756B0">
        <w:rPr>
          <w:rFonts w:ascii="Times New Roman" w:hAnsi="Times New Roman"/>
          <w:sz w:val="26"/>
          <w:szCs w:val="26"/>
        </w:rPr>
        <w:t xml:space="preserve">Котельная № 9 - проектная мощность котельной </w:t>
      </w:r>
      <w:r w:rsidR="00D756B0" w:rsidRPr="00D756B0">
        <w:rPr>
          <w:rFonts w:ascii="Times New Roman" w:hAnsi="Times New Roman"/>
          <w:sz w:val="26"/>
          <w:szCs w:val="26"/>
        </w:rPr>
        <w:t>0,5</w:t>
      </w:r>
      <w:r w:rsidRPr="00D756B0">
        <w:rPr>
          <w:rFonts w:ascii="Times New Roman" w:hAnsi="Times New Roman"/>
          <w:sz w:val="26"/>
          <w:szCs w:val="26"/>
        </w:rPr>
        <w:t xml:space="preserve"> МВт, располагаемая мощности </w:t>
      </w:r>
      <w:r w:rsidR="00D756B0" w:rsidRPr="00D756B0">
        <w:rPr>
          <w:rFonts w:ascii="Times New Roman" w:hAnsi="Times New Roman"/>
          <w:sz w:val="26"/>
          <w:szCs w:val="26"/>
        </w:rPr>
        <w:t>0,5</w:t>
      </w:r>
      <w:r w:rsidRPr="00D756B0">
        <w:rPr>
          <w:rFonts w:ascii="Times New Roman" w:hAnsi="Times New Roman"/>
          <w:sz w:val="26"/>
          <w:szCs w:val="26"/>
        </w:rPr>
        <w:t xml:space="preserve"> Гкал/ч. </w:t>
      </w:r>
      <w:r w:rsidR="005E41FC" w:rsidRPr="00D756B0">
        <w:rPr>
          <w:rFonts w:ascii="Times New Roman" w:hAnsi="Times New Roman"/>
          <w:sz w:val="26"/>
          <w:szCs w:val="26"/>
        </w:rPr>
        <w:t>В консервации оборудования нет</w:t>
      </w:r>
      <w:r w:rsidRPr="00D756B0">
        <w:rPr>
          <w:rFonts w:ascii="Times New Roman" w:hAnsi="Times New Roman"/>
          <w:sz w:val="26"/>
          <w:szCs w:val="26"/>
        </w:rPr>
        <w:t xml:space="preserve">.  </w:t>
      </w:r>
      <w:r w:rsidR="005E41FC" w:rsidRPr="00D756B0">
        <w:rPr>
          <w:rFonts w:ascii="Times New Roman" w:hAnsi="Times New Roman"/>
          <w:sz w:val="26"/>
          <w:szCs w:val="26"/>
        </w:rPr>
        <w:t>Все оборудование работает согласно составленного</w:t>
      </w:r>
      <w:r w:rsidRPr="00D756B0">
        <w:rPr>
          <w:rFonts w:ascii="Times New Roman" w:hAnsi="Times New Roman"/>
          <w:sz w:val="26"/>
          <w:szCs w:val="26"/>
        </w:rPr>
        <w:t xml:space="preserve"> и утвержденного графика.</w:t>
      </w:r>
    </w:p>
    <w:p w:rsidR="00CA15A8" w:rsidRDefault="00CA15A8" w:rsidP="00CA15A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87C62">
        <w:rPr>
          <w:rFonts w:ascii="Times New Roman" w:hAnsi="Times New Roman"/>
          <w:sz w:val="26"/>
          <w:szCs w:val="26"/>
        </w:rPr>
        <w:t>Котельная №</w:t>
      </w:r>
      <w:r w:rsidR="005850DB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6</w:t>
      </w:r>
      <w:r w:rsidRPr="00087C62">
        <w:rPr>
          <w:rFonts w:ascii="Times New Roman" w:hAnsi="Times New Roman"/>
          <w:sz w:val="26"/>
          <w:szCs w:val="26"/>
        </w:rPr>
        <w:t xml:space="preserve"> </w:t>
      </w:r>
      <w:r w:rsidR="00854FD2">
        <w:rPr>
          <w:rFonts w:ascii="Times New Roman" w:hAnsi="Times New Roman"/>
          <w:sz w:val="26"/>
          <w:szCs w:val="26"/>
        </w:rPr>
        <w:t>–</w:t>
      </w:r>
      <w:r w:rsidRPr="00087C62">
        <w:rPr>
          <w:rFonts w:ascii="Times New Roman" w:hAnsi="Times New Roman"/>
          <w:sz w:val="26"/>
          <w:szCs w:val="26"/>
        </w:rPr>
        <w:t xml:space="preserve"> </w:t>
      </w:r>
      <w:r w:rsidR="00854FD2">
        <w:rPr>
          <w:rFonts w:ascii="Times New Roman" w:hAnsi="Times New Roman"/>
          <w:sz w:val="26"/>
          <w:szCs w:val="26"/>
        </w:rPr>
        <w:t xml:space="preserve">проектная </w:t>
      </w:r>
      <w:r w:rsidRPr="00087C62">
        <w:rPr>
          <w:rFonts w:ascii="Times New Roman" w:hAnsi="Times New Roman"/>
          <w:sz w:val="26"/>
          <w:szCs w:val="26"/>
        </w:rPr>
        <w:t xml:space="preserve">мощность котельной </w:t>
      </w:r>
      <w:r>
        <w:rPr>
          <w:rFonts w:ascii="Times New Roman" w:hAnsi="Times New Roman"/>
          <w:sz w:val="26"/>
          <w:szCs w:val="26"/>
        </w:rPr>
        <w:t>3,</w:t>
      </w:r>
      <w:r w:rsidR="00F14DC1">
        <w:rPr>
          <w:rFonts w:ascii="Times New Roman" w:hAnsi="Times New Roman"/>
          <w:sz w:val="26"/>
          <w:szCs w:val="26"/>
        </w:rPr>
        <w:t>7</w:t>
      </w:r>
      <w:r>
        <w:rPr>
          <w:rFonts w:ascii="Times New Roman" w:hAnsi="Times New Roman"/>
          <w:sz w:val="26"/>
          <w:szCs w:val="26"/>
        </w:rPr>
        <w:t>2</w:t>
      </w:r>
      <w:r w:rsidRPr="00087C62">
        <w:rPr>
          <w:rFonts w:ascii="Times New Roman" w:hAnsi="Times New Roman"/>
          <w:sz w:val="26"/>
          <w:szCs w:val="26"/>
        </w:rPr>
        <w:t xml:space="preserve"> МВт, </w:t>
      </w:r>
      <w:r w:rsidR="003757C3">
        <w:rPr>
          <w:rFonts w:ascii="Times New Roman" w:hAnsi="Times New Roman"/>
          <w:sz w:val="26"/>
          <w:szCs w:val="26"/>
        </w:rPr>
        <w:t>располагаемая</w:t>
      </w:r>
      <w:r w:rsidR="003757C3" w:rsidRPr="00087C62">
        <w:rPr>
          <w:rFonts w:ascii="Times New Roman" w:hAnsi="Times New Roman"/>
          <w:sz w:val="26"/>
          <w:szCs w:val="26"/>
        </w:rPr>
        <w:t xml:space="preserve"> мощности </w:t>
      </w:r>
      <w:r w:rsidR="003757C3">
        <w:rPr>
          <w:rFonts w:ascii="Times New Roman" w:hAnsi="Times New Roman"/>
          <w:sz w:val="26"/>
          <w:szCs w:val="26"/>
        </w:rPr>
        <w:t>3,2 Гкал/ч</w:t>
      </w:r>
      <w:r w:rsidRPr="00087C62">
        <w:rPr>
          <w:rFonts w:ascii="Times New Roman" w:hAnsi="Times New Roman"/>
          <w:sz w:val="26"/>
          <w:szCs w:val="26"/>
        </w:rPr>
        <w:t xml:space="preserve">, </w:t>
      </w:r>
      <w:r w:rsidR="005E41FC" w:rsidRPr="00087C62">
        <w:rPr>
          <w:rFonts w:ascii="Times New Roman" w:hAnsi="Times New Roman"/>
          <w:sz w:val="26"/>
          <w:szCs w:val="26"/>
        </w:rPr>
        <w:t>в консервации оборудования нет, все оборудование работает согласно составленного</w:t>
      </w:r>
      <w:r w:rsidRPr="00087C62">
        <w:rPr>
          <w:rFonts w:ascii="Times New Roman" w:hAnsi="Times New Roman"/>
          <w:sz w:val="26"/>
          <w:szCs w:val="26"/>
        </w:rPr>
        <w:t xml:space="preserve"> и утвержденного графика.</w:t>
      </w:r>
    </w:p>
    <w:p w:rsidR="002134DA" w:rsidRDefault="005E41FC" w:rsidP="00302F0A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D756B0">
        <w:rPr>
          <w:rFonts w:ascii="Times New Roman" w:hAnsi="Times New Roman"/>
          <w:sz w:val="26"/>
          <w:szCs w:val="26"/>
        </w:rPr>
        <w:t>По состоянию на 01.01.2017 г.</w:t>
      </w:r>
      <w:r w:rsidR="00302F0A" w:rsidRPr="00D756B0">
        <w:rPr>
          <w:rFonts w:ascii="Times New Roman" w:hAnsi="Times New Roman"/>
          <w:sz w:val="26"/>
          <w:szCs w:val="26"/>
        </w:rPr>
        <w:t xml:space="preserve">  </w:t>
      </w:r>
      <w:r w:rsidRPr="00D756B0">
        <w:rPr>
          <w:rFonts w:ascii="Times New Roman" w:hAnsi="Times New Roman"/>
          <w:sz w:val="26"/>
          <w:szCs w:val="26"/>
        </w:rPr>
        <w:t>в целом по котельным города имеется небольшой</w:t>
      </w:r>
      <w:r w:rsidR="00292C64" w:rsidRPr="00D756B0">
        <w:rPr>
          <w:rFonts w:ascii="Times New Roman" w:hAnsi="Times New Roman"/>
          <w:sz w:val="26"/>
          <w:szCs w:val="26"/>
        </w:rPr>
        <w:t xml:space="preserve"> </w:t>
      </w:r>
      <w:r w:rsidRPr="00D756B0">
        <w:rPr>
          <w:rFonts w:ascii="Times New Roman" w:hAnsi="Times New Roman"/>
          <w:sz w:val="26"/>
          <w:szCs w:val="26"/>
        </w:rPr>
        <w:t>резерв тепловой мощности в размере 4</w:t>
      </w:r>
      <w:r w:rsidR="00EC4F7A" w:rsidRPr="00D756B0">
        <w:rPr>
          <w:rFonts w:ascii="Times New Roman" w:hAnsi="Times New Roman"/>
          <w:sz w:val="26"/>
          <w:szCs w:val="26"/>
        </w:rPr>
        <w:t>,</w:t>
      </w:r>
      <w:r w:rsidRPr="00D756B0">
        <w:rPr>
          <w:rFonts w:ascii="Times New Roman" w:hAnsi="Times New Roman"/>
          <w:sz w:val="26"/>
          <w:szCs w:val="26"/>
        </w:rPr>
        <w:t>8 Гкал</w:t>
      </w:r>
      <w:r>
        <w:rPr>
          <w:rFonts w:ascii="Times New Roman" w:hAnsi="Times New Roman"/>
          <w:sz w:val="26"/>
          <w:szCs w:val="26"/>
        </w:rPr>
        <w:t>/ч.</w:t>
      </w:r>
    </w:p>
    <w:p w:rsidR="005821BC" w:rsidRDefault="005821BC" w:rsidP="005821BC">
      <w:pPr>
        <w:pStyle w:val="14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</w:p>
    <w:p w:rsidR="005821BC" w:rsidRDefault="005821BC" w:rsidP="005821BC">
      <w:pPr>
        <w:pStyle w:val="14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 xml:space="preserve">Отпуск тепла и </w:t>
      </w:r>
      <w:proofErr w:type="spellStart"/>
      <w:r>
        <w:rPr>
          <w:rFonts w:ascii="Times New Roman" w:hAnsi="Times New Roman"/>
          <w:b/>
          <w:sz w:val="26"/>
          <w:szCs w:val="26"/>
        </w:rPr>
        <w:t>топливопотребление</w:t>
      </w:r>
      <w:proofErr w:type="spellEnd"/>
      <w:r>
        <w:rPr>
          <w:rFonts w:ascii="Times New Roman" w:hAnsi="Times New Roman"/>
          <w:b/>
          <w:sz w:val="26"/>
          <w:szCs w:val="26"/>
        </w:rPr>
        <w:t xml:space="preserve"> теплоисточников</w:t>
      </w:r>
    </w:p>
    <w:p w:rsidR="005821BC" w:rsidRDefault="005821BC" w:rsidP="00CC7D30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C33707">
        <w:rPr>
          <w:rFonts w:ascii="Times New Roman" w:hAnsi="Times New Roman"/>
          <w:sz w:val="26"/>
          <w:szCs w:val="26"/>
        </w:rPr>
        <w:t xml:space="preserve">Отпуск тепла от </w:t>
      </w:r>
      <w:r w:rsidR="005B43F6" w:rsidRPr="00C33707">
        <w:rPr>
          <w:rFonts w:ascii="Times New Roman" w:hAnsi="Times New Roman"/>
          <w:sz w:val="26"/>
          <w:szCs w:val="26"/>
        </w:rPr>
        <w:t xml:space="preserve">котельных </w:t>
      </w:r>
      <w:proofErr w:type="spellStart"/>
      <w:r w:rsidR="005B43F6" w:rsidRPr="00C33707">
        <w:rPr>
          <w:rFonts w:ascii="Times New Roman" w:hAnsi="Times New Roman"/>
          <w:sz w:val="26"/>
          <w:szCs w:val="26"/>
        </w:rPr>
        <w:t>гп</w:t>
      </w:r>
      <w:proofErr w:type="spellEnd"/>
      <w:r w:rsidR="00ED1A06" w:rsidRPr="00C33707">
        <w:rPr>
          <w:rFonts w:ascii="Times New Roman" w:hAnsi="Times New Roman"/>
          <w:sz w:val="26"/>
          <w:szCs w:val="26"/>
        </w:rPr>
        <w:t>.</w:t>
      </w:r>
      <w:r w:rsidRPr="00C33707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33707">
        <w:rPr>
          <w:rFonts w:ascii="Times New Roman" w:hAnsi="Times New Roman"/>
          <w:sz w:val="26"/>
          <w:szCs w:val="26"/>
        </w:rPr>
        <w:t>Игрим</w:t>
      </w:r>
      <w:proofErr w:type="spellEnd"/>
      <w:r w:rsidRPr="00C33707">
        <w:rPr>
          <w:rFonts w:ascii="Times New Roman" w:hAnsi="Times New Roman"/>
          <w:sz w:val="26"/>
          <w:szCs w:val="26"/>
        </w:rPr>
        <w:t xml:space="preserve"> составил в 201</w:t>
      </w:r>
      <w:r w:rsidR="00ED1A06" w:rsidRPr="00C33707">
        <w:rPr>
          <w:rFonts w:ascii="Times New Roman" w:hAnsi="Times New Roman"/>
          <w:sz w:val="26"/>
          <w:szCs w:val="26"/>
        </w:rPr>
        <w:t>4</w:t>
      </w:r>
      <w:r w:rsidRPr="00C33707">
        <w:rPr>
          <w:rFonts w:ascii="Times New Roman" w:hAnsi="Times New Roman"/>
          <w:sz w:val="26"/>
          <w:szCs w:val="26"/>
        </w:rPr>
        <w:t xml:space="preserve"> г. </w:t>
      </w:r>
      <w:r w:rsidR="0057311C">
        <w:rPr>
          <w:rFonts w:ascii="Times New Roman" w:hAnsi="Times New Roman"/>
          <w:sz w:val="26"/>
          <w:szCs w:val="26"/>
        </w:rPr>
        <w:t>113,1</w:t>
      </w:r>
      <w:r w:rsidRPr="00C33707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33707">
        <w:rPr>
          <w:rFonts w:ascii="Times New Roman" w:hAnsi="Times New Roman"/>
          <w:sz w:val="26"/>
          <w:szCs w:val="26"/>
        </w:rPr>
        <w:t>тыс</w:t>
      </w:r>
      <w:proofErr w:type="spellEnd"/>
      <w:r w:rsidRPr="00C33707">
        <w:rPr>
          <w:rFonts w:ascii="Times New Roman" w:hAnsi="Times New Roman"/>
          <w:sz w:val="26"/>
          <w:szCs w:val="26"/>
        </w:rPr>
        <w:t xml:space="preserve"> Гкал, в </w:t>
      </w:r>
      <w:proofErr w:type="spellStart"/>
      <w:r w:rsidRPr="00C33707">
        <w:rPr>
          <w:rFonts w:ascii="Times New Roman" w:hAnsi="Times New Roman"/>
          <w:sz w:val="26"/>
          <w:szCs w:val="26"/>
        </w:rPr>
        <w:t>т.ч</w:t>
      </w:r>
      <w:proofErr w:type="spellEnd"/>
      <w:r w:rsidRPr="00C33707">
        <w:rPr>
          <w:rFonts w:ascii="Times New Roman" w:hAnsi="Times New Roman"/>
          <w:sz w:val="26"/>
          <w:szCs w:val="26"/>
        </w:rPr>
        <w:t>.:</w:t>
      </w:r>
      <w:r w:rsidRPr="005821BC">
        <w:rPr>
          <w:rFonts w:ascii="Times New Roman" w:hAnsi="Times New Roman"/>
          <w:sz w:val="26"/>
          <w:szCs w:val="26"/>
        </w:rPr>
        <w:t xml:space="preserve"> </w:t>
      </w:r>
    </w:p>
    <w:p w:rsidR="005821BC" w:rsidRDefault="005821BC" w:rsidP="009C02FC">
      <w:pPr>
        <w:pStyle w:val="14"/>
        <w:numPr>
          <w:ilvl w:val="0"/>
          <w:numId w:val="15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</w:t>
      </w:r>
      <w:r w:rsidR="00D756B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1 – </w:t>
      </w:r>
      <w:r w:rsidR="00F73C3B">
        <w:rPr>
          <w:rFonts w:ascii="Times New Roman" w:hAnsi="Times New Roman"/>
          <w:sz w:val="26"/>
          <w:szCs w:val="26"/>
        </w:rPr>
        <w:t>41,253</w:t>
      </w:r>
      <w:r>
        <w:rPr>
          <w:rFonts w:ascii="Times New Roman" w:hAnsi="Times New Roman"/>
          <w:sz w:val="26"/>
          <w:szCs w:val="26"/>
        </w:rPr>
        <w:t xml:space="preserve"> тыс</w:t>
      </w:r>
      <w:r w:rsidR="00ED1A06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Гкал;</w:t>
      </w:r>
    </w:p>
    <w:p w:rsidR="005821BC" w:rsidRDefault="005821BC" w:rsidP="009C02F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</w:t>
      </w:r>
      <w:r w:rsidR="00D756B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2 – </w:t>
      </w:r>
      <w:r w:rsidR="00F73C3B">
        <w:rPr>
          <w:rFonts w:ascii="Times New Roman" w:hAnsi="Times New Roman"/>
          <w:sz w:val="26"/>
          <w:szCs w:val="26"/>
        </w:rPr>
        <w:t>24,443</w:t>
      </w:r>
      <w:r>
        <w:rPr>
          <w:rFonts w:ascii="Times New Roman" w:hAnsi="Times New Roman"/>
          <w:sz w:val="26"/>
          <w:szCs w:val="26"/>
        </w:rPr>
        <w:t xml:space="preserve"> тыс</w:t>
      </w:r>
      <w:r w:rsidR="00ED1A06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Гкал;</w:t>
      </w:r>
    </w:p>
    <w:p w:rsidR="005821BC" w:rsidRDefault="005821BC" w:rsidP="009C02F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</w:t>
      </w:r>
      <w:r w:rsidR="00D756B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3 – </w:t>
      </w:r>
      <w:r w:rsidR="00F73C3B">
        <w:rPr>
          <w:rFonts w:ascii="Times New Roman" w:hAnsi="Times New Roman"/>
          <w:sz w:val="26"/>
          <w:szCs w:val="26"/>
        </w:rPr>
        <w:t>6,512</w:t>
      </w:r>
      <w:r>
        <w:rPr>
          <w:rFonts w:ascii="Times New Roman" w:hAnsi="Times New Roman"/>
          <w:sz w:val="26"/>
          <w:szCs w:val="26"/>
        </w:rPr>
        <w:t xml:space="preserve"> тыс</w:t>
      </w:r>
      <w:r w:rsidR="00ED1A06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Гкал;</w:t>
      </w:r>
    </w:p>
    <w:p w:rsidR="005821BC" w:rsidRDefault="005821BC" w:rsidP="009C02F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</w:t>
      </w:r>
      <w:r w:rsidR="00D756B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4 – </w:t>
      </w:r>
      <w:r w:rsidR="00F73C3B">
        <w:rPr>
          <w:rFonts w:ascii="Times New Roman" w:hAnsi="Times New Roman"/>
          <w:sz w:val="26"/>
          <w:szCs w:val="26"/>
        </w:rPr>
        <w:t>24,647</w:t>
      </w:r>
      <w:r>
        <w:rPr>
          <w:rFonts w:ascii="Times New Roman" w:hAnsi="Times New Roman"/>
          <w:sz w:val="26"/>
          <w:szCs w:val="26"/>
        </w:rPr>
        <w:t xml:space="preserve"> тыс</w:t>
      </w:r>
      <w:r w:rsidR="00ED1A06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Гкал;</w:t>
      </w:r>
    </w:p>
    <w:p w:rsidR="005821BC" w:rsidRDefault="005821BC" w:rsidP="009C02F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</w:t>
      </w:r>
      <w:r w:rsidR="00D756B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5 – 13</w:t>
      </w:r>
      <w:r w:rsidR="00F73C3B">
        <w:rPr>
          <w:rFonts w:ascii="Times New Roman" w:hAnsi="Times New Roman"/>
          <w:sz w:val="26"/>
          <w:szCs w:val="26"/>
        </w:rPr>
        <w:t>,347</w:t>
      </w:r>
      <w:r>
        <w:rPr>
          <w:rFonts w:ascii="Times New Roman" w:hAnsi="Times New Roman"/>
          <w:sz w:val="26"/>
          <w:szCs w:val="26"/>
        </w:rPr>
        <w:t xml:space="preserve"> тыс</w:t>
      </w:r>
      <w:r w:rsidR="00ED1A06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Гкал;</w:t>
      </w:r>
    </w:p>
    <w:p w:rsidR="005821BC" w:rsidRDefault="005821BC" w:rsidP="009C02F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</w:t>
      </w:r>
      <w:r w:rsidR="00D756B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6 – </w:t>
      </w:r>
      <w:r w:rsidR="00F73C3B">
        <w:rPr>
          <w:rFonts w:ascii="Times New Roman" w:hAnsi="Times New Roman"/>
          <w:sz w:val="26"/>
          <w:szCs w:val="26"/>
        </w:rPr>
        <w:t>2,875</w:t>
      </w:r>
      <w:r>
        <w:rPr>
          <w:rFonts w:ascii="Times New Roman" w:hAnsi="Times New Roman"/>
          <w:sz w:val="26"/>
          <w:szCs w:val="26"/>
        </w:rPr>
        <w:t xml:space="preserve"> тыс</w:t>
      </w:r>
      <w:r w:rsidR="00ED1A06">
        <w:rPr>
          <w:rFonts w:ascii="Times New Roman" w:hAnsi="Times New Roman"/>
          <w:sz w:val="26"/>
          <w:szCs w:val="26"/>
        </w:rPr>
        <w:t>.</w:t>
      </w:r>
      <w:r w:rsidR="0057311C">
        <w:rPr>
          <w:rFonts w:ascii="Times New Roman" w:hAnsi="Times New Roman"/>
          <w:sz w:val="26"/>
          <w:szCs w:val="26"/>
        </w:rPr>
        <w:t xml:space="preserve"> Гкал.</w:t>
      </w:r>
    </w:p>
    <w:p w:rsidR="0057311C" w:rsidRDefault="0057311C" w:rsidP="0057311C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C33707">
        <w:rPr>
          <w:rFonts w:ascii="Times New Roman" w:hAnsi="Times New Roman"/>
          <w:sz w:val="26"/>
          <w:szCs w:val="26"/>
        </w:rPr>
        <w:t xml:space="preserve">Отпуск тепла от котельных </w:t>
      </w:r>
      <w:proofErr w:type="spellStart"/>
      <w:r w:rsidRPr="00C33707">
        <w:rPr>
          <w:rFonts w:ascii="Times New Roman" w:hAnsi="Times New Roman"/>
          <w:sz w:val="26"/>
          <w:szCs w:val="26"/>
        </w:rPr>
        <w:t>гп</w:t>
      </w:r>
      <w:proofErr w:type="spellEnd"/>
      <w:r w:rsidRPr="00C33707">
        <w:rPr>
          <w:rFonts w:ascii="Times New Roman" w:hAnsi="Times New Roman"/>
          <w:sz w:val="26"/>
          <w:szCs w:val="26"/>
        </w:rPr>
        <w:t xml:space="preserve">. </w:t>
      </w:r>
      <w:proofErr w:type="spellStart"/>
      <w:r w:rsidRPr="00C33707">
        <w:rPr>
          <w:rFonts w:ascii="Times New Roman" w:hAnsi="Times New Roman"/>
          <w:sz w:val="26"/>
          <w:szCs w:val="26"/>
        </w:rPr>
        <w:t>Игрим</w:t>
      </w:r>
      <w:proofErr w:type="spellEnd"/>
      <w:r w:rsidRPr="00C33707">
        <w:rPr>
          <w:rFonts w:ascii="Times New Roman" w:hAnsi="Times New Roman"/>
          <w:sz w:val="26"/>
          <w:szCs w:val="26"/>
        </w:rPr>
        <w:t xml:space="preserve"> составил в 201</w:t>
      </w:r>
      <w:r>
        <w:rPr>
          <w:rFonts w:ascii="Times New Roman" w:hAnsi="Times New Roman"/>
          <w:sz w:val="26"/>
          <w:szCs w:val="26"/>
        </w:rPr>
        <w:t>5</w:t>
      </w:r>
      <w:r w:rsidRPr="00C33707">
        <w:rPr>
          <w:rFonts w:ascii="Times New Roman" w:hAnsi="Times New Roman"/>
          <w:sz w:val="26"/>
          <w:szCs w:val="26"/>
        </w:rPr>
        <w:t xml:space="preserve"> г. </w:t>
      </w:r>
      <w:r>
        <w:rPr>
          <w:rFonts w:ascii="Times New Roman" w:hAnsi="Times New Roman"/>
          <w:sz w:val="26"/>
          <w:szCs w:val="26"/>
        </w:rPr>
        <w:t>99,6</w:t>
      </w:r>
      <w:r w:rsidRPr="00C33707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33707">
        <w:rPr>
          <w:rFonts w:ascii="Times New Roman" w:hAnsi="Times New Roman"/>
          <w:sz w:val="26"/>
          <w:szCs w:val="26"/>
        </w:rPr>
        <w:t>тыс</w:t>
      </w:r>
      <w:proofErr w:type="spellEnd"/>
      <w:r w:rsidRPr="00C33707">
        <w:rPr>
          <w:rFonts w:ascii="Times New Roman" w:hAnsi="Times New Roman"/>
          <w:sz w:val="26"/>
          <w:szCs w:val="26"/>
        </w:rPr>
        <w:t xml:space="preserve"> Гкал, в </w:t>
      </w:r>
      <w:proofErr w:type="spellStart"/>
      <w:r w:rsidRPr="00C33707">
        <w:rPr>
          <w:rFonts w:ascii="Times New Roman" w:hAnsi="Times New Roman"/>
          <w:sz w:val="26"/>
          <w:szCs w:val="26"/>
        </w:rPr>
        <w:t>т.ч</w:t>
      </w:r>
      <w:proofErr w:type="spellEnd"/>
      <w:r w:rsidRPr="00C33707">
        <w:rPr>
          <w:rFonts w:ascii="Times New Roman" w:hAnsi="Times New Roman"/>
          <w:sz w:val="26"/>
          <w:szCs w:val="26"/>
        </w:rPr>
        <w:t>.:</w:t>
      </w:r>
      <w:r w:rsidRPr="005821BC">
        <w:rPr>
          <w:rFonts w:ascii="Times New Roman" w:hAnsi="Times New Roman"/>
          <w:sz w:val="26"/>
          <w:szCs w:val="26"/>
        </w:rPr>
        <w:t xml:space="preserve"> </w:t>
      </w:r>
    </w:p>
    <w:p w:rsidR="0057311C" w:rsidRDefault="0057311C" w:rsidP="0057311C">
      <w:pPr>
        <w:pStyle w:val="14"/>
        <w:numPr>
          <w:ilvl w:val="0"/>
          <w:numId w:val="15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lastRenderedPageBreak/>
        <w:t>Котельная № 1 – 35,922 тыс. Гкал;</w:t>
      </w:r>
    </w:p>
    <w:p w:rsidR="0057311C" w:rsidRDefault="0057311C" w:rsidP="0057311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 2 – 21,76 тыс. Гкал;</w:t>
      </w:r>
    </w:p>
    <w:p w:rsidR="0057311C" w:rsidRDefault="0057311C" w:rsidP="0057311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 3 – 5,99 тыс. Гкал;</w:t>
      </w:r>
    </w:p>
    <w:p w:rsidR="0057311C" w:rsidRDefault="0057311C" w:rsidP="0057311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 4 – 21,5 тыс. Гкал;</w:t>
      </w:r>
    </w:p>
    <w:p w:rsidR="0057311C" w:rsidRDefault="0057311C" w:rsidP="0057311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 5 – 11,3 тыс. Гкал;</w:t>
      </w:r>
    </w:p>
    <w:p w:rsidR="0057311C" w:rsidRPr="00F73C3B" w:rsidRDefault="0057311C" w:rsidP="0057311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73C3B">
        <w:rPr>
          <w:rFonts w:ascii="Times New Roman" w:hAnsi="Times New Roman"/>
          <w:sz w:val="26"/>
          <w:szCs w:val="26"/>
        </w:rPr>
        <w:t xml:space="preserve">Котельная № 9 – </w:t>
      </w:r>
      <w:r>
        <w:rPr>
          <w:rFonts w:ascii="Times New Roman" w:hAnsi="Times New Roman"/>
          <w:sz w:val="26"/>
          <w:szCs w:val="26"/>
        </w:rPr>
        <w:t>0,699</w:t>
      </w:r>
      <w:r w:rsidRPr="00F73C3B">
        <w:rPr>
          <w:rFonts w:ascii="Times New Roman" w:hAnsi="Times New Roman"/>
          <w:sz w:val="26"/>
          <w:szCs w:val="26"/>
        </w:rPr>
        <w:t xml:space="preserve"> тыс. Гкал;</w:t>
      </w:r>
    </w:p>
    <w:p w:rsidR="0057311C" w:rsidRDefault="0057311C" w:rsidP="0057311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 6 – 2,404 тыс. Гкал.</w:t>
      </w:r>
    </w:p>
    <w:p w:rsidR="0057311C" w:rsidRDefault="0057311C" w:rsidP="0057311C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C33707">
        <w:rPr>
          <w:rFonts w:ascii="Times New Roman" w:hAnsi="Times New Roman"/>
          <w:sz w:val="26"/>
          <w:szCs w:val="26"/>
        </w:rPr>
        <w:t xml:space="preserve">Отпуск тепла от котельных </w:t>
      </w:r>
      <w:proofErr w:type="spellStart"/>
      <w:r w:rsidRPr="00C33707">
        <w:rPr>
          <w:rFonts w:ascii="Times New Roman" w:hAnsi="Times New Roman"/>
          <w:sz w:val="26"/>
          <w:szCs w:val="26"/>
        </w:rPr>
        <w:t>гп</w:t>
      </w:r>
      <w:proofErr w:type="spellEnd"/>
      <w:r w:rsidRPr="00C33707">
        <w:rPr>
          <w:rFonts w:ascii="Times New Roman" w:hAnsi="Times New Roman"/>
          <w:sz w:val="26"/>
          <w:szCs w:val="26"/>
        </w:rPr>
        <w:t xml:space="preserve">. </w:t>
      </w:r>
      <w:proofErr w:type="spellStart"/>
      <w:r w:rsidRPr="00C33707">
        <w:rPr>
          <w:rFonts w:ascii="Times New Roman" w:hAnsi="Times New Roman"/>
          <w:sz w:val="26"/>
          <w:szCs w:val="26"/>
        </w:rPr>
        <w:t>Игрим</w:t>
      </w:r>
      <w:proofErr w:type="spellEnd"/>
      <w:r w:rsidRPr="00C33707">
        <w:rPr>
          <w:rFonts w:ascii="Times New Roman" w:hAnsi="Times New Roman"/>
          <w:sz w:val="26"/>
          <w:szCs w:val="26"/>
        </w:rPr>
        <w:t xml:space="preserve"> составил в 201</w:t>
      </w:r>
      <w:r>
        <w:rPr>
          <w:rFonts w:ascii="Times New Roman" w:hAnsi="Times New Roman"/>
          <w:sz w:val="26"/>
          <w:szCs w:val="26"/>
        </w:rPr>
        <w:t>6</w:t>
      </w:r>
      <w:r w:rsidRPr="00C33707">
        <w:rPr>
          <w:rFonts w:ascii="Times New Roman" w:hAnsi="Times New Roman"/>
          <w:sz w:val="26"/>
          <w:szCs w:val="26"/>
        </w:rPr>
        <w:t xml:space="preserve"> г. </w:t>
      </w:r>
      <w:r w:rsidR="005C7397">
        <w:rPr>
          <w:rFonts w:ascii="Times New Roman" w:hAnsi="Times New Roman"/>
          <w:sz w:val="26"/>
          <w:szCs w:val="26"/>
        </w:rPr>
        <w:t>91,7</w:t>
      </w:r>
      <w:r w:rsidRPr="00C33707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33707">
        <w:rPr>
          <w:rFonts w:ascii="Times New Roman" w:hAnsi="Times New Roman"/>
          <w:sz w:val="26"/>
          <w:szCs w:val="26"/>
        </w:rPr>
        <w:t>тыс</w:t>
      </w:r>
      <w:proofErr w:type="spellEnd"/>
      <w:r w:rsidRPr="00C33707">
        <w:rPr>
          <w:rFonts w:ascii="Times New Roman" w:hAnsi="Times New Roman"/>
          <w:sz w:val="26"/>
          <w:szCs w:val="26"/>
        </w:rPr>
        <w:t xml:space="preserve"> Гкал, в </w:t>
      </w:r>
      <w:proofErr w:type="spellStart"/>
      <w:r w:rsidRPr="00C33707">
        <w:rPr>
          <w:rFonts w:ascii="Times New Roman" w:hAnsi="Times New Roman"/>
          <w:sz w:val="26"/>
          <w:szCs w:val="26"/>
        </w:rPr>
        <w:t>т.ч</w:t>
      </w:r>
      <w:proofErr w:type="spellEnd"/>
      <w:r w:rsidRPr="00C33707">
        <w:rPr>
          <w:rFonts w:ascii="Times New Roman" w:hAnsi="Times New Roman"/>
          <w:sz w:val="26"/>
          <w:szCs w:val="26"/>
        </w:rPr>
        <w:t>.:</w:t>
      </w:r>
      <w:r w:rsidRPr="005821BC">
        <w:rPr>
          <w:rFonts w:ascii="Times New Roman" w:hAnsi="Times New Roman"/>
          <w:sz w:val="26"/>
          <w:szCs w:val="26"/>
        </w:rPr>
        <w:t xml:space="preserve"> </w:t>
      </w:r>
    </w:p>
    <w:p w:rsidR="0057311C" w:rsidRDefault="0057311C" w:rsidP="0057311C">
      <w:pPr>
        <w:pStyle w:val="14"/>
        <w:numPr>
          <w:ilvl w:val="0"/>
          <w:numId w:val="15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 1 – 33,854 тыс. Гкал;</w:t>
      </w:r>
    </w:p>
    <w:p w:rsidR="0057311C" w:rsidRDefault="0057311C" w:rsidP="0057311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Котельная № 2 – </w:t>
      </w:r>
      <w:r w:rsidR="005C7397" w:rsidRPr="005C7397">
        <w:rPr>
          <w:rFonts w:ascii="Times New Roman" w:hAnsi="Times New Roman"/>
          <w:sz w:val="26"/>
          <w:szCs w:val="26"/>
        </w:rPr>
        <w:t>19,715</w:t>
      </w:r>
      <w:r w:rsidRPr="005C7397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тыс. Гкал;</w:t>
      </w:r>
    </w:p>
    <w:p w:rsidR="0057311C" w:rsidRDefault="0057311C" w:rsidP="0057311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 3 – 5,832 тыс. Гкал;</w:t>
      </w:r>
    </w:p>
    <w:p w:rsidR="0057311C" w:rsidRDefault="0057311C" w:rsidP="0057311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 4 – 19,66 тыс. Гкал;</w:t>
      </w:r>
    </w:p>
    <w:p w:rsidR="0057311C" w:rsidRDefault="0057311C" w:rsidP="0057311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 5 – 10,106 тыс. Гкал;</w:t>
      </w:r>
    </w:p>
    <w:p w:rsidR="0057311C" w:rsidRPr="00F73C3B" w:rsidRDefault="0057311C" w:rsidP="0057311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73C3B">
        <w:rPr>
          <w:rFonts w:ascii="Times New Roman" w:hAnsi="Times New Roman"/>
          <w:sz w:val="26"/>
          <w:szCs w:val="26"/>
        </w:rPr>
        <w:t xml:space="preserve">Котельная № 9 – </w:t>
      </w:r>
      <w:r>
        <w:rPr>
          <w:rFonts w:ascii="Times New Roman" w:hAnsi="Times New Roman"/>
          <w:sz w:val="26"/>
          <w:szCs w:val="26"/>
        </w:rPr>
        <w:t>0,577</w:t>
      </w:r>
      <w:r w:rsidRPr="00F73C3B">
        <w:rPr>
          <w:rFonts w:ascii="Times New Roman" w:hAnsi="Times New Roman"/>
          <w:sz w:val="26"/>
          <w:szCs w:val="26"/>
        </w:rPr>
        <w:t xml:space="preserve"> тыс. Гкал;</w:t>
      </w:r>
    </w:p>
    <w:p w:rsidR="0057311C" w:rsidRDefault="0057311C" w:rsidP="0057311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 6 – 2,045 тыс. Гкал.</w:t>
      </w:r>
    </w:p>
    <w:p w:rsidR="005821BC" w:rsidRDefault="00912760" w:rsidP="00CC7D30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912760">
        <w:rPr>
          <w:rFonts w:ascii="Times New Roman" w:hAnsi="Times New Roman"/>
          <w:sz w:val="26"/>
          <w:szCs w:val="26"/>
        </w:rPr>
        <w:t>В таблице 5 представлено потребление топлива на энергетические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912760">
        <w:rPr>
          <w:rFonts w:ascii="Times New Roman" w:hAnsi="Times New Roman"/>
          <w:sz w:val="26"/>
          <w:szCs w:val="26"/>
        </w:rPr>
        <w:t xml:space="preserve">нужды </w:t>
      </w:r>
      <w:r>
        <w:rPr>
          <w:rFonts w:ascii="Times New Roman" w:hAnsi="Times New Roman"/>
          <w:sz w:val="26"/>
          <w:szCs w:val="26"/>
        </w:rPr>
        <w:t>котельных</w:t>
      </w:r>
      <w:r w:rsidR="005E41FC">
        <w:rPr>
          <w:rFonts w:ascii="Times New Roman" w:hAnsi="Times New Roman"/>
          <w:sz w:val="26"/>
          <w:szCs w:val="26"/>
        </w:rPr>
        <w:t xml:space="preserve"> за период 2014-2016 гг. </w:t>
      </w:r>
      <w:r w:rsidRPr="00912760">
        <w:rPr>
          <w:rFonts w:ascii="Times New Roman" w:hAnsi="Times New Roman"/>
          <w:sz w:val="26"/>
          <w:szCs w:val="26"/>
        </w:rPr>
        <w:t>с разделением на виды топлива.</w:t>
      </w:r>
    </w:p>
    <w:p w:rsidR="00720CE7" w:rsidRDefault="00720CE7" w:rsidP="00CC7D30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854D9B" w:rsidRPr="004B63EF" w:rsidRDefault="00854D9B" w:rsidP="00B66797">
      <w:pPr>
        <w:pStyle w:val="a2"/>
      </w:pPr>
      <w:proofErr w:type="spellStart"/>
      <w:r>
        <w:t>Топливопотребление</w:t>
      </w:r>
      <w:proofErr w:type="spellEnd"/>
      <w:r>
        <w:t xml:space="preserve"> котельными </w:t>
      </w:r>
      <w:proofErr w:type="spellStart"/>
      <w:r w:rsidR="00ED1A06">
        <w:t>гп</w:t>
      </w:r>
      <w:proofErr w:type="spellEnd"/>
      <w:r w:rsidR="00ED1A06">
        <w:t>.</w:t>
      </w:r>
      <w:r>
        <w:t xml:space="preserve"> </w:t>
      </w:r>
      <w:proofErr w:type="spellStart"/>
      <w:r>
        <w:t>Игрим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76"/>
        <w:gridCol w:w="3164"/>
        <w:gridCol w:w="1096"/>
        <w:gridCol w:w="1096"/>
        <w:gridCol w:w="1096"/>
      </w:tblGrid>
      <w:tr w:rsidR="005E41FC" w:rsidRPr="00F73C3B" w:rsidTr="005E41FC">
        <w:tc>
          <w:tcPr>
            <w:tcW w:w="3209" w:type="dxa"/>
            <w:vMerge w:val="restart"/>
            <w:shd w:val="clear" w:color="auto" w:fill="auto"/>
            <w:vAlign w:val="center"/>
          </w:tcPr>
          <w:p w:rsidR="005E41FC" w:rsidRPr="00F73C3B" w:rsidRDefault="005E41FC" w:rsidP="005E41FC">
            <w:pPr>
              <w:pStyle w:val="112"/>
              <w:jc w:val="center"/>
            </w:pPr>
            <w:r w:rsidRPr="00F73C3B">
              <w:t>Котельная</w:t>
            </w:r>
          </w:p>
        </w:tc>
        <w:tc>
          <w:tcPr>
            <w:tcW w:w="3201" w:type="dxa"/>
            <w:vMerge w:val="restart"/>
            <w:shd w:val="clear" w:color="auto" w:fill="auto"/>
            <w:vAlign w:val="center"/>
          </w:tcPr>
          <w:p w:rsidR="005E41FC" w:rsidRPr="00F73C3B" w:rsidRDefault="005E41FC" w:rsidP="005E41FC">
            <w:pPr>
              <w:pStyle w:val="112"/>
              <w:jc w:val="center"/>
            </w:pPr>
            <w:r w:rsidRPr="00F73C3B">
              <w:t>Вид топлива</w:t>
            </w:r>
          </w:p>
        </w:tc>
        <w:tc>
          <w:tcPr>
            <w:tcW w:w="3218" w:type="dxa"/>
            <w:gridSpan w:val="3"/>
            <w:shd w:val="clear" w:color="auto" w:fill="auto"/>
          </w:tcPr>
          <w:p w:rsidR="005E41FC" w:rsidRPr="00F73C3B" w:rsidRDefault="005E41FC" w:rsidP="009C4E09">
            <w:pPr>
              <w:pStyle w:val="112"/>
              <w:jc w:val="center"/>
            </w:pPr>
            <w:r>
              <w:t>Потребление топлива</w:t>
            </w:r>
          </w:p>
        </w:tc>
      </w:tr>
      <w:tr w:rsidR="005E41FC" w:rsidRPr="00F73C3B" w:rsidTr="00EA4483">
        <w:tc>
          <w:tcPr>
            <w:tcW w:w="3209" w:type="dxa"/>
            <w:vMerge/>
            <w:shd w:val="clear" w:color="auto" w:fill="auto"/>
          </w:tcPr>
          <w:p w:rsidR="005E41FC" w:rsidRPr="00F73C3B" w:rsidRDefault="005E41FC" w:rsidP="009C4E09">
            <w:pPr>
              <w:pStyle w:val="112"/>
              <w:jc w:val="center"/>
            </w:pPr>
          </w:p>
        </w:tc>
        <w:tc>
          <w:tcPr>
            <w:tcW w:w="3201" w:type="dxa"/>
            <w:vMerge/>
            <w:shd w:val="clear" w:color="auto" w:fill="auto"/>
          </w:tcPr>
          <w:p w:rsidR="005E41FC" w:rsidRPr="00F73C3B" w:rsidRDefault="005E41FC" w:rsidP="009C4E09">
            <w:pPr>
              <w:pStyle w:val="112"/>
              <w:jc w:val="center"/>
            </w:pPr>
          </w:p>
        </w:tc>
        <w:tc>
          <w:tcPr>
            <w:tcW w:w="1072" w:type="dxa"/>
            <w:shd w:val="clear" w:color="auto" w:fill="auto"/>
          </w:tcPr>
          <w:p w:rsidR="005E41FC" w:rsidRDefault="005E41FC" w:rsidP="009C4E09">
            <w:pPr>
              <w:pStyle w:val="112"/>
              <w:jc w:val="center"/>
            </w:pPr>
            <w:r>
              <w:t>2014</w:t>
            </w:r>
          </w:p>
        </w:tc>
        <w:tc>
          <w:tcPr>
            <w:tcW w:w="1073" w:type="dxa"/>
            <w:shd w:val="clear" w:color="auto" w:fill="auto"/>
          </w:tcPr>
          <w:p w:rsidR="005E41FC" w:rsidRDefault="005E41FC" w:rsidP="009C4E09">
            <w:pPr>
              <w:pStyle w:val="112"/>
              <w:jc w:val="center"/>
            </w:pPr>
            <w:r>
              <w:t>2015</w:t>
            </w:r>
          </w:p>
        </w:tc>
        <w:tc>
          <w:tcPr>
            <w:tcW w:w="1073" w:type="dxa"/>
            <w:shd w:val="clear" w:color="auto" w:fill="auto"/>
          </w:tcPr>
          <w:p w:rsidR="005E41FC" w:rsidRDefault="005E41FC" w:rsidP="009C4E09">
            <w:pPr>
              <w:pStyle w:val="112"/>
              <w:jc w:val="center"/>
            </w:pPr>
            <w:r>
              <w:t>2016</w:t>
            </w:r>
          </w:p>
        </w:tc>
      </w:tr>
      <w:tr w:rsidR="005E41FC" w:rsidRPr="00F73C3B" w:rsidTr="005E41FC">
        <w:tc>
          <w:tcPr>
            <w:tcW w:w="3209" w:type="dxa"/>
            <w:shd w:val="clear" w:color="auto" w:fill="auto"/>
            <w:vAlign w:val="center"/>
          </w:tcPr>
          <w:p w:rsidR="005E41FC" w:rsidRPr="00F73C3B" w:rsidRDefault="005E41FC" w:rsidP="00E07EA2">
            <w:pPr>
              <w:pStyle w:val="112"/>
              <w:rPr>
                <w:rFonts w:eastAsia="Calibri"/>
              </w:rPr>
            </w:pPr>
            <w:r w:rsidRPr="00F73C3B">
              <w:rPr>
                <w:rFonts w:eastAsia="Calibri"/>
              </w:rPr>
              <w:t>Котельная № 1</w:t>
            </w:r>
          </w:p>
        </w:tc>
        <w:tc>
          <w:tcPr>
            <w:tcW w:w="3201" w:type="dxa"/>
            <w:vMerge w:val="restart"/>
            <w:shd w:val="clear" w:color="auto" w:fill="auto"/>
            <w:vAlign w:val="center"/>
          </w:tcPr>
          <w:p w:rsidR="005E41FC" w:rsidRPr="00F73C3B" w:rsidRDefault="005E41FC" w:rsidP="009C4E09">
            <w:pPr>
              <w:pStyle w:val="112"/>
              <w:jc w:val="center"/>
            </w:pPr>
            <w:r w:rsidRPr="00F73C3B">
              <w:t>Газ</w:t>
            </w:r>
            <w:r>
              <w:t>, тыс. м3</w:t>
            </w:r>
          </w:p>
        </w:tc>
        <w:tc>
          <w:tcPr>
            <w:tcW w:w="1072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6 003,52</w:t>
            </w:r>
          </w:p>
        </w:tc>
        <w:tc>
          <w:tcPr>
            <w:tcW w:w="1073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5 538,87</w:t>
            </w:r>
          </w:p>
        </w:tc>
        <w:tc>
          <w:tcPr>
            <w:tcW w:w="1073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5 660,14</w:t>
            </w:r>
          </w:p>
        </w:tc>
      </w:tr>
      <w:tr w:rsidR="005E41FC" w:rsidRPr="00F73C3B" w:rsidTr="00EA4483">
        <w:tc>
          <w:tcPr>
            <w:tcW w:w="3209" w:type="dxa"/>
            <w:shd w:val="clear" w:color="auto" w:fill="auto"/>
            <w:vAlign w:val="center"/>
          </w:tcPr>
          <w:p w:rsidR="005E41FC" w:rsidRPr="00F73C3B" w:rsidRDefault="005E41FC" w:rsidP="00E07EA2">
            <w:pPr>
              <w:pStyle w:val="112"/>
              <w:rPr>
                <w:rFonts w:eastAsia="Calibri"/>
              </w:rPr>
            </w:pPr>
            <w:r w:rsidRPr="00F73C3B">
              <w:rPr>
                <w:rFonts w:eastAsia="Calibri"/>
              </w:rPr>
              <w:t>Котельная № 2</w:t>
            </w:r>
          </w:p>
        </w:tc>
        <w:tc>
          <w:tcPr>
            <w:tcW w:w="3201" w:type="dxa"/>
            <w:vMerge/>
            <w:shd w:val="clear" w:color="auto" w:fill="auto"/>
          </w:tcPr>
          <w:p w:rsidR="005E41FC" w:rsidRPr="00F73C3B" w:rsidRDefault="005E41FC" w:rsidP="009C4E09">
            <w:pPr>
              <w:pStyle w:val="112"/>
              <w:jc w:val="center"/>
            </w:pPr>
          </w:p>
        </w:tc>
        <w:tc>
          <w:tcPr>
            <w:tcW w:w="1072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4 176,92</w:t>
            </w:r>
          </w:p>
        </w:tc>
        <w:tc>
          <w:tcPr>
            <w:tcW w:w="1073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3 960,97</w:t>
            </w:r>
          </w:p>
        </w:tc>
        <w:tc>
          <w:tcPr>
            <w:tcW w:w="1073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3 902,57</w:t>
            </w:r>
          </w:p>
        </w:tc>
      </w:tr>
      <w:tr w:rsidR="005E41FC" w:rsidRPr="00F73C3B" w:rsidTr="00EA4483">
        <w:tc>
          <w:tcPr>
            <w:tcW w:w="3209" w:type="dxa"/>
            <w:shd w:val="clear" w:color="auto" w:fill="auto"/>
            <w:vAlign w:val="center"/>
          </w:tcPr>
          <w:p w:rsidR="005E41FC" w:rsidRPr="00F73C3B" w:rsidRDefault="005E41FC" w:rsidP="00E07EA2">
            <w:pPr>
              <w:pStyle w:val="112"/>
              <w:rPr>
                <w:rFonts w:eastAsia="Calibri"/>
              </w:rPr>
            </w:pPr>
            <w:r w:rsidRPr="00F73C3B">
              <w:rPr>
                <w:rFonts w:eastAsia="Calibri"/>
              </w:rPr>
              <w:t>Котельная № 3</w:t>
            </w:r>
          </w:p>
        </w:tc>
        <w:tc>
          <w:tcPr>
            <w:tcW w:w="3201" w:type="dxa"/>
            <w:vMerge/>
            <w:shd w:val="clear" w:color="auto" w:fill="auto"/>
          </w:tcPr>
          <w:p w:rsidR="005E41FC" w:rsidRPr="00F73C3B" w:rsidRDefault="005E41FC" w:rsidP="009C4E09">
            <w:pPr>
              <w:pStyle w:val="112"/>
              <w:jc w:val="center"/>
            </w:pPr>
          </w:p>
        </w:tc>
        <w:tc>
          <w:tcPr>
            <w:tcW w:w="1072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957,5</w:t>
            </w:r>
          </w:p>
        </w:tc>
        <w:tc>
          <w:tcPr>
            <w:tcW w:w="1073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840,08</w:t>
            </w:r>
          </w:p>
        </w:tc>
        <w:tc>
          <w:tcPr>
            <w:tcW w:w="1073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824,79</w:t>
            </w:r>
          </w:p>
        </w:tc>
      </w:tr>
      <w:tr w:rsidR="005E41FC" w:rsidRPr="00F73C3B" w:rsidTr="00EA4483">
        <w:tc>
          <w:tcPr>
            <w:tcW w:w="3209" w:type="dxa"/>
            <w:shd w:val="clear" w:color="auto" w:fill="auto"/>
            <w:vAlign w:val="center"/>
          </w:tcPr>
          <w:p w:rsidR="005E41FC" w:rsidRPr="00F73C3B" w:rsidRDefault="005E41FC" w:rsidP="00E07EA2">
            <w:pPr>
              <w:pStyle w:val="112"/>
              <w:rPr>
                <w:rFonts w:eastAsia="Calibri"/>
              </w:rPr>
            </w:pPr>
            <w:r w:rsidRPr="00F73C3B">
              <w:rPr>
                <w:rFonts w:eastAsia="Calibri"/>
              </w:rPr>
              <w:t>Котельная № 4</w:t>
            </w:r>
          </w:p>
        </w:tc>
        <w:tc>
          <w:tcPr>
            <w:tcW w:w="3201" w:type="dxa"/>
            <w:vMerge/>
            <w:shd w:val="clear" w:color="auto" w:fill="auto"/>
          </w:tcPr>
          <w:p w:rsidR="005E41FC" w:rsidRPr="00F73C3B" w:rsidRDefault="005E41FC" w:rsidP="009C4E09">
            <w:pPr>
              <w:pStyle w:val="112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072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2 643,48</w:t>
            </w:r>
          </w:p>
        </w:tc>
        <w:tc>
          <w:tcPr>
            <w:tcW w:w="1073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2 311,83</w:t>
            </w:r>
          </w:p>
        </w:tc>
        <w:tc>
          <w:tcPr>
            <w:tcW w:w="1073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2 280,73</w:t>
            </w:r>
          </w:p>
        </w:tc>
      </w:tr>
      <w:tr w:rsidR="005E41FC" w:rsidRPr="00F73C3B" w:rsidTr="00EA4483">
        <w:tc>
          <w:tcPr>
            <w:tcW w:w="3209" w:type="dxa"/>
            <w:shd w:val="clear" w:color="auto" w:fill="auto"/>
            <w:vAlign w:val="center"/>
          </w:tcPr>
          <w:p w:rsidR="005E41FC" w:rsidRPr="00F73C3B" w:rsidRDefault="005E41FC" w:rsidP="00E07EA2">
            <w:pPr>
              <w:pStyle w:val="112"/>
              <w:rPr>
                <w:rFonts w:eastAsia="Calibri"/>
              </w:rPr>
            </w:pPr>
            <w:r w:rsidRPr="00F73C3B">
              <w:rPr>
                <w:rFonts w:eastAsia="Calibri"/>
              </w:rPr>
              <w:t>Котельная № 5</w:t>
            </w:r>
          </w:p>
        </w:tc>
        <w:tc>
          <w:tcPr>
            <w:tcW w:w="3201" w:type="dxa"/>
            <w:vMerge/>
            <w:shd w:val="clear" w:color="auto" w:fill="auto"/>
          </w:tcPr>
          <w:p w:rsidR="005E41FC" w:rsidRPr="00F73C3B" w:rsidRDefault="005E41FC" w:rsidP="009C4E09">
            <w:pPr>
              <w:pStyle w:val="112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072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1 834,38</w:t>
            </w:r>
          </w:p>
        </w:tc>
        <w:tc>
          <w:tcPr>
            <w:tcW w:w="1073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1 583,71</w:t>
            </w:r>
          </w:p>
        </w:tc>
        <w:tc>
          <w:tcPr>
            <w:tcW w:w="1073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1 544,47</w:t>
            </w:r>
          </w:p>
        </w:tc>
      </w:tr>
      <w:tr w:rsidR="005E41FC" w:rsidRPr="00F73C3B" w:rsidTr="00EA4483">
        <w:tc>
          <w:tcPr>
            <w:tcW w:w="3209" w:type="dxa"/>
            <w:shd w:val="clear" w:color="auto" w:fill="auto"/>
            <w:vAlign w:val="center"/>
          </w:tcPr>
          <w:p w:rsidR="005E41FC" w:rsidRPr="00F73C3B" w:rsidRDefault="005E41FC" w:rsidP="00E07EA2">
            <w:pPr>
              <w:pStyle w:val="112"/>
              <w:rPr>
                <w:rFonts w:eastAsia="Calibri"/>
              </w:rPr>
            </w:pPr>
            <w:r w:rsidRPr="00F73C3B">
              <w:rPr>
                <w:rFonts w:eastAsia="Calibri"/>
              </w:rPr>
              <w:t>Котельная № 9</w:t>
            </w:r>
          </w:p>
        </w:tc>
        <w:tc>
          <w:tcPr>
            <w:tcW w:w="3201" w:type="dxa"/>
            <w:vMerge/>
            <w:shd w:val="clear" w:color="auto" w:fill="auto"/>
          </w:tcPr>
          <w:p w:rsidR="005E41FC" w:rsidRPr="00F73C3B" w:rsidRDefault="005E41FC" w:rsidP="009C4E09">
            <w:pPr>
              <w:pStyle w:val="112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072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1073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63,634</w:t>
            </w:r>
          </w:p>
        </w:tc>
        <w:tc>
          <w:tcPr>
            <w:tcW w:w="1073" w:type="dxa"/>
            <w:shd w:val="clear" w:color="auto" w:fill="auto"/>
            <w:vAlign w:val="bottom"/>
          </w:tcPr>
          <w:p w:rsidR="005E41FC" w:rsidRPr="00F73C3B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54,29</w:t>
            </w:r>
          </w:p>
        </w:tc>
      </w:tr>
      <w:tr w:rsidR="00F70666" w:rsidRPr="00F73C3B" w:rsidTr="00EA4483">
        <w:tc>
          <w:tcPr>
            <w:tcW w:w="6410" w:type="dxa"/>
            <w:gridSpan w:val="2"/>
            <w:shd w:val="clear" w:color="auto" w:fill="auto"/>
            <w:vAlign w:val="center"/>
          </w:tcPr>
          <w:p w:rsidR="00F70666" w:rsidRPr="00F70666" w:rsidRDefault="00F70666" w:rsidP="00F70666">
            <w:pPr>
              <w:pStyle w:val="112"/>
              <w:jc w:val="right"/>
              <w:rPr>
                <w:rFonts w:ascii="Calibri" w:eastAsia="Calibri" w:hAnsi="Calibri"/>
                <w:b/>
              </w:rPr>
            </w:pPr>
            <w:r w:rsidRPr="00F70666">
              <w:rPr>
                <w:rFonts w:eastAsia="Calibri"/>
                <w:b/>
              </w:rPr>
              <w:t>Итого по газовым котельным:</w:t>
            </w:r>
          </w:p>
        </w:tc>
        <w:tc>
          <w:tcPr>
            <w:tcW w:w="1072" w:type="dxa"/>
            <w:shd w:val="clear" w:color="auto" w:fill="auto"/>
            <w:vAlign w:val="bottom"/>
          </w:tcPr>
          <w:p w:rsidR="00F70666" w:rsidRPr="00F70666" w:rsidRDefault="00F70666" w:rsidP="009723AF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F70666">
              <w:rPr>
                <w:rFonts w:ascii="Times New Roman" w:hAnsi="Times New Roman"/>
                <w:b/>
                <w:szCs w:val="24"/>
                <w:lang w:eastAsia="ru-RU"/>
              </w:rPr>
              <w:t>15 615,79</w:t>
            </w:r>
          </w:p>
        </w:tc>
        <w:tc>
          <w:tcPr>
            <w:tcW w:w="1073" w:type="dxa"/>
            <w:shd w:val="clear" w:color="auto" w:fill="auto"/>
            <w:vAlign w:val="bottom"/>
          </w:tcPr>
          <w:p w:rsidR="00F70666" w:rsidRPr="00F70666" w:rsidRDefault="00F70666" w:rsidP="009723AF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F70666">
              <w:rPr>
                <w:rFonts w:ascii="Times New Roman" w:hAnsi="Times New Roman"/>
                <w:b/>
                <w:szCs w:val="24"/>
                <w:lang w:eastAsia="ru-RU"/>
              </w:rPr>
              <w:t>14 299,09</w:t>
            </w:r>
          </w:p>
        </w:tc>
        <w:tc>
          <w:tcPr>
            <w:tcW w:w="1073" w:type="dxa"/>
            <w:shd w:val="clear" w:color="auto" w:fill="auto"/>
            <w:vAlign w:val="bottom"/>
          </w:tcPr>
          <w:p w:rsidR="00F70666" w:rsidRPr="00F70666" w:rsidRDefault="00F70666" w:rsidP="009723AF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F70666">
              <w:rPr>
                <w:rFonts w:ascii="Times New Roman" w:hAnsi="Times New Roman"/>
                <w:b/>
                <w:szCs w:val="24"/>
                <w:lang w:eastAsia="ru-RU"/>
              </w:rPr>
              <w:t>14 266,99</w:t>
            </w:r>
          </w:p>
        </w:tc>
      </w:tr>
      <w:tr w:rsidR="005E41FC" w:rsidRPr="009C4E09" w:rsidTr="00EA4483">
        <w:tc>
          <w:tcPr>
            <w:tcW w:w="3209" w:type="dxa"/>
            <w:shd w:val="clear" w:color="auto" w:fill="auto"/>
            <w:vAlign w:val="center"/>
          </w:tcPr>
          <w:p w:rsidR="005E41FC" w:rsidRPr="00F73C3B" w:rsidRDefault="005E41FC" w:rsidP="009C4E09">
            <w:pPr>
              <w:jc w:val="left"/>
              <w:rPr>
                <w:rFonts w:ascii="Times New Roman" w:eastAsia="Calibri" w:hAnsi="Times New Roman"/>
                <w:color w:val="000000"/>
              </w:rPr>
            </w:pPr>
            <w:r w:rsidRPr="00F73C3B">
              <w:rPr>
                <w:rFonts w:ascii="Times New Roman" w:eastAsia="Calibri" w:hAnsi="Times New Roman"/>
                <w:color w:val="000000"/>
              </w:rPr>
              <w:t>Котельная № 6</w:t>
            </w:r>
          </w:p>
        </w:tc>
        <w:tc>
          <w:tcPr>
            <w:tcW w:w="3201" w:type="dxa"/>
            <w:shd w:val="clear" w:color="auto" w:fill="auto"/>
          </w:tcPr>
          <w:p w:rsidR="005E41FC" w:rsidRPr="00F73C3B" w:rsidRDefault="005E41FC" w:rsidP="00CD418D">
            <w:pPr>
              <w:rPr>
                <w:rFonts w:ascii="Times New Roman" w:eastAsia="Calibri" w:hAnsi="Times New Roman"/>
                <w:color w:val="000000"/>
              </w:rPr>
            </w:pPr>
            <w:r w:rsidRPr="00F73C3B">
              <w:rPr>
                <w:rFonts w:ascii="Times New Roman" w:eastAsia="Calibri" w:hAnsi="Times New Roman"/>
                <w:color w:val="000000"/>
              </w:rPr>
              <w:t>Уголь</w:t>
            </w:r>
            <w:r>
              <w:rPr>
                <w:rFonts w:ascii="Times New Roman" w:eastAsia="Calibri" w:hAnsi="Times New Roman"/>
                <w:color w:val="000000"/>
              </w:rPr>
              <w:t>, кг.</w:t>
            </w:r>
          </w:p>
        </w:tc>
        <w:tc>
          <w:tcPr>
            <w:tcW w:w="1072" w:type="dxa"/>
            <w:shd w:val="clear" w:color="auto" w:fill="auto"/>
            <w:vAlign w:val="bottom"/>
          </w:tcPr>
          <w:p w:rsidR="005E41FC" w:rsidRPr="000B3AE6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621 128</w:t>
            </w:r>
          </w:p>
        </w:tc>
        <w:tc>
          <w:tcPr>
            <w:tcW w:w="1073" w:type="dxa"/>
            <w:shd w:val="clear" w:color="auto" w:fill="auto"/>
            <w:vAlign w:val="bottom"/>
          </w:tcPr>
          <w:p w:rsidR="005E41FC" w:rsidRPr="000B3AE6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531 415</w:t>
            </w:r>
          </w:p>
        </w:tc>
        <w:tc>
          <w:tcPr>
            <w:tcW w:w="1073" w:type="dxa"/>
            <w:shd w:val="clear" w:color="auto" w:fill="auto"/>
            <w:vAlign w:val="bottom"/>
          </w:tcPr>
          <w:p w:rsidR="005E41FC" w:rsidRPr="000B3AE6" w:rsidRDefault="00F70666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566 833</w:t>
            </w:r>
          </w:p>
        </w:tc>
      </w:tr>
    </w:tbl>
    <w:p w:rsidR="00720CE7" w:rsidRDefault="00720CE7" w:rsidP="00CD418D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5821BC" w:rsidRDefault="00F70666" w:rsidP="00CD418D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73C3B">
        <w:rPr>
          <w:rFonts w:ascii="Times New Roman" w:hAnsi="Times New Roman"/>
          <w:sz w:val="26"/>
          <w:szCs w:val="26"/>
        </w:rPr>
        <w:t>На котельных городского</w:t>
      </w:r>
      <w:r w:rsidR="00CD418D" w:rsidRPr="00F73C3B">
        <w:rPr>
          <w:rFonts w:ascii="Times New Roman" w:hAnsi="Times New Roman"/>
          <w:sz w:val="26"/>
          <w:szCs w:val="26"/>
        </w:rPr>
        <w:t xml:space="preserve"> </w:t>
      </w:r>
      <w:r w:rsidRPr="00F73C3B">
        <w:rPr>
          <w:rFonts w:ascii="Times New Roman" w:hAnsi="Times New Roman"/>
          <w:sz w:val="26"/>
          <w:szCs w:val="26"/>
        </w:rPr>
        <w:t>поселения доминирующим</w:t>
      </w:r>
      <w:r w:rsidR="00CD418D" w:rsidRPr="00F73C3B">
        <w:rPr>
          <w:rFonts w:ascii="Times New Roman" w:hAnsi="Times New Roman"/>
          <w:sz w:val="26"/>
          <w:szCs w:val="26"/>
        </w:rPr>
        <w:t xml:space="preserve"> топливом является природный газ, его доля в топливном балансе котельных города составляет 97 %, на уголь приходится 3 %.</w:t>
      </w:r>
    </w:p>
    <w:p w:rsidR="00E07EA2" w:rsidRDefault="00E07EA2" w:rsidP="00E07EA2">
      <w:pPr>
        <w:pStyle w:val="14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Тепловые сети</w:t>
      </w:r>
    </w:p>
    <w:p w:rsidR="006C5148" w:rsidRDefault="00E07EA2" w:rsidP="00E07EA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07EA2">
        <w:rPr>
          <w:rFonts w:ascii="Times New Roman" w:hAnsi="Times New Roman"/>
          <w:sz w:val="26"/>
          <w:szCs w:val="26"/>
        </w:rPr>
        <w:t xml:space="preserve">Передача тепловой энергии осуществляется по тепловым сетям протяженностью </w:t>
      </w:r>
      <w:r w:rsidR="0078736E">
        <w:rPr>
          <w:rFonts w:ascii="Times New Roman" w:hAnsi="Times New Roman"/>
          <w:sz w:val="26"/>
          <w:szCs w:val="26"/>
        </w:rPr>
        <w:t>77,05</w:t>
      </w:r>
      <w:r w:rsidR="00F424E4">
        <w:rPr>
          <w:rFonts w:ascii="Times New Roman" w:hAnsi="Times New Roman"/>
          <w:sz w:val="26"/>
          <w:szCs w:val="26"/>
        </w:rPr>
        <w:t xml:space="preserve"> км со средним износом </w:t>
      </w:r>
      <w:r w:rsidR="00A94A55">
        <w:rPr>
          <w:rFonts w:ascii="Times New Roman" w:hAnsi="Times New Roman"/>
          <w:sz w:val="26"/>
          <w:szCs w:val="26"/>
        </w:rPr>
        <w:t>8</w:t>
      </w:r>
      <w:r w:rsidR="00F424E4">
        <w:rPr>
          <w:rFonts w:ascii="Times New Roman" w:hAnsi="Times New Roman"/>
          <w:sz w:val="26"/>
          <w:szCs w:val="26"/>
        </w:rPr>
        <w:t>5</w:t>
      </w:r>
      <w:r w:rsidR="001E172E">
        <w:rPr>
          <w:rFonts w:ascii="Times New Roman" w:hAnsi="Times New Roman"/>
          <w:sz w:val="26"/>
          <w:szCs w:val="26"/>
        </w:rPr>
        <w:t xml:space="preserve"> </w:t>
      </w:r>
      <w:r w:rsidRPr="00E07EA2">
        <w:rPr>
          <w:rFonts w:ascii="Times New Roman" w:hAnsi="Times New Roman"/>
          <w:sz w:val="26"/>
          <w:szCs w:val="26"/>
        </w:rPr>
        <w:t xml:space="preserve">%. </w:t>
      </w:r>
    </w:p>
    <w:p w:rsidR="00E07EA2" w:rsidRDefault="00E07EA2" w:rsidP="00E07EA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07EA2">
        <w:rPr>
          <w:rFonts w:ascii="Times New Roman" w:hAnsi="Times New Roman"/>
          <w:sz w:val="26"/>
          <w:szCs w:val="26"/>
        </w:rPr>
        <w:t xml:space="preserve">Структура тепловых сетей </w:t>
      </w:r>
      <w:proofErr w:type="spellStart"/>
      <w:r w:rsidR="00F70666">
        <w:rPr>
          <w:rFonts w:ascii="Times New Roman" w:hAnsi="Times New Roman"/>
          <w:sz w:val="26"/>
          <w:szCs w:val="26"/>
        </w:rPr>
        <w:t>гп</w:t>
      </w:r>
      <w:proofErr w:type="spellEnd"/>
      <w:r w:rsidR="00F70666">
        <w:rPr>
          <w:rFonts w:ascii="Times New Roman" w:hAnsi="Times New Roman"/>
          <w:sz w:val="26"/>
          <w:szCs w:val="26"/>
        </w:rPr>
        <w:t xml:space="preserve">. </w:t>
      </w:r>
      <w:proofErr w:type="spellStart"/>
      <w:r w:rsidR="00F70666">
        <w:rPr>
          <w:rFonts w:ascii="Times New Roman" w:hAnsi="Times New Roman"/>
          <w:sz w:val="26"/>
          <w:szCs w:val="26"/>
        </w:rPr>
        <w:t>Игрим</w:t>
      </w:r>
      <w:proofErr w:type="spellEnd"/>
      <w:r w:rsidRPr="00E07EA2">
        <w:rPr>
          <w:rFonts w:ascii="Times New Roman" w:hAnsi="Times New Roman"/>
          <w:sz w:val="26"/>
          <w:szCs w:val="26"/>
        </w:rPr>
        <w:t xml:space="preserve"> представлена в таблице </w:t>
      </w:r>
      <w:r>
        <w:rPr>
          <w:rFonts w:ascii="Times New Roman" w:hAnsi="Times New Roman"/>
          <w:sz w:val="26"/>
          <w:szCs w:val="26"/>
        </w:rPr>
        <w:t>6</w:t>
      </w:r>
      <w:r w:rsidRPr="00E07EA2">
        <w:rPr>
          <w:rFonts w:ascii="Times New Roman" w:hAnsi="Times New Roman"/>
          <w:sz w:val="26"/>
          <w:szCs w:val="26"/>
        </w:rPr>
        <w:t>.</w:t>
      </w:r>
    </w:p>
    <w:p w:rsidR="002508E2" w:rsidRPr="00B66797" w:rsidRDefault="00E53FBF" w:rsidP="00B66797">
      <w:pPr>
        <w:pStyle w:val="a2"/>
      </w:pPr>
      <w:r w:rsidRPr="00B66797">
        <w:lastRenderedPageBreak/>
        <w:t xml:space="preserve">Структура тепловых сетей источников тепловой энергии </w:t>
      </w:r>
      <w:proofErr w:type="spellStart"/>
      <w:r w:rsidR="00DD220E" w:rsidRPr="00B66797">
        <w:t>гп</w:t>
      </w:r>
      <w:proofErr w:type="spellEnd"/>
      <w:r w:rsidR="00DD220E" w:rsidRPr="00B66797">
        <w:t>.</w:t>
      </w:r>
      <w:r w:rsidRPr="00B66797">
        <w:t xml:space="preserve"> </w:t>
      </w:r>
      <w:proofErr w:type="spellStart"/>
      <w:r w:rsidRPr="00B66797">
        <w:t>Игрим</w:t>
      </w:r>
      <w:proofErr w:type="spellEnd"/>
    </w:p>
    <w:tbl>
      <w:tblPr>
        <w:tblW w:w="98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2833"/>
        <w:gridCol w:w="2463"/>
        <w:gridCol w:w="2464"/>
      </w:tblGrid>
      <w:tr w:rsidR="00E07EA2" w:rsidRPr="009C4E09" w:rsidTr="009C4E09">
        <w:tc>
          <w:tcPr>
            <w:tcW w:w="2093" w:type="dxa"/>
            <w:shd w:val="clear" w:color="auto" w:fill="auto"/>
          </w:tcPr>
          <w:p w:rsidR="00E07EA2" w:rsidRPr="00CC7D30" w:rsidRDefault="00E07EA2" w:rsidP="009C4E09">
            <w:pPr>
              <w:pStyle w:val="112"/>
              <w:jc w:val="center"/>
            </w:pPr>
            <w:r>
              <w:t>Котельная</w:t>
            </w:r>
          </w:p>
        </w:tc>
        <w:tc>
          <w:tcPr>
            <w:tcW w:w="2833" w:type="dxa"/>
            <w:shd w:val="clear" w:color="auto" w:fill="auto"/>
          </w:tcPr>
          <w:p w:rsidR="00E07EA2" w:rsidRPr="009C4E09" w:rsidRDefault="00E07EA2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Протяженность тепловых сетей, м</w:t>
            </w:r>
          </w:p>
        </w:tc>
        <w:tc>
          <w:tcPr>
            <w:tcW w:w="2463" w:type="dxa"/>
            <w:shd w:val="clear" w:color="auto" w:fill="auto"/>
          </w:tcPr>
          <w:p w:rsidR="00E07EA2" w:rsidRPr="009C4E09" w:rsidRDefault="00E07EA2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Максимальный диаметр, мм</w:t>
            </w:r>
          </w:p>
        </w:tc>
        <w:tc>
          <w:tcPr>
            <w:tcW w:w="2464" w:type="dxa"/>
            <w:shd w:val="clear" w:color="auto" w:fill="auto"/>
          </w:tcPr>
          <w:p w:rsidR="00E07EA2" w:rsidRPr="009C4E09" w:rsidRDefault="00E07EA2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Минимальный диаметр, мм</w:t>
            </w:r>
          </w:p>
        </w:tc>
      </w:tr>
      <w:tr w:rsidR="00A94A55" w:rsidRPr="009C4E09" w:rsidTr="009C4E09">
        <w:tc>
          <w:tcPr>
            <w:tcW w:w="2093" w:type="dxa"/>
            <w:shd w:val="clear" w:color="auto" w:fill="auto"/>
            <w:vAlign w:val="center"/>
          </w:tcPr>
          <w:p w:rsidR="00A94A55" w:rsidRPr="009C4E09" w:rsidRDefault="00A94A55" w:rsidP="00E07EA2">
            <w:pPr>
              <w:pStyle w:val="112"/>
              <w:rPr>
                <w:rFonts w:eastAsia="Calibri"/>
              </w:rPr>
            </w:pPr>
            <w:r w:rsidRPr="009C4E09">
              <w:rPr>
                <w:rFonts w:eastAsia="Calibri"/>
              </w:rPr>
              <w:t>Котельная №</w:t>
            </w:r>
            <w:r w:rsidR="00DD220E">
              <w:rPr>
                <w:rFonts w:eastAsia="Calibri"/>
              </w:rPr>
              <w:t xml:space="preserve"> </w:t>
            </w:r>
            <w:r w:rsidRPr="009C4E09">
              <w:rPr>
                <w:rFonts w:eastAsia="Calibri"/>
              </w:rPr>
              <w:t>1</w:t>
            </w:r>
          </w:p>
        </w:tc>
        <w:tc>
          <w:tcPr>
            <w:tcW w:w="2833" w:type="dxa"/>
            <w:shd w:val="clear" w:color="auto" w:fill="auto"/>
          </w:tcPr>
          <w:p w:rsidR="00A94A55" w:rsidRPr="00A94A55" w:rsidRDefault="00A94A55" w:rsidP="002F4D75">
            <w:pPr>
              <w:pStyle w:val="112"/>
              <w:jc w:val="center"/>
              <w:rPr>
                <w:rFonts w:eastAsia="Calibri"/>
              </w:rPr>
            </w:pPr>
            <w:r w:rsidRPr="00A94A55">
              <w:rPr>
                <w:rFonts w:eastAsia="Calibri"/>
              </w:rPr>
              <w:t>24</w:t>
            </w:r>
            <w:r w:rsidR="00F424E4">
              <w:rPr>
                <w:rFonts w:eastAsia="Calibri"/>
              </w:rPr>
              <w:t xml:space="preserve"> </w:t>
            </w:r>
            <w:r w:rsidRPr="00A94A55">
              <w:rPr>
                <w:rFonts w:eastAsia="Calibri"/>
              </w:rPr>
              <w:t>698</w:t>
            </w:r>
          </w:p>
        </w:tc>
        <w:tc>
          <w:tcPr>
            <w:tcW w:w="2463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426</w:t>
            </w:r>
          </w:p>
        </w:tc>
        <w:tc>
          <w:tcPr>
            <w:tcW w:w="2464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32</w:t>
            </w:r>
          </w:p>
        </w:tc>
      </w:tr>
      <w:tr w:rsidR="00A94A55" w:rsidRPr="009C4E09" w:rsidTr="009C4E09">
        <w:tc>
          <w:tcPr>
            <w:tcW w:w="2093" w:type="dxa"/>
            <w:shd w:val="clear" w:color="auto" w:fill="auto"/>
            <w:vAlign w:val="center"/>
          </w:tcPr>
          <w:p w:rsidR="00A94A55" w:rsidRPr="009C4E09" w:rsidRDefault="00A94A55" w:rsidP="00E07EA2">
            <w:pPr>
              <w:pStyle w:val="112"/>
              <w:rPr>
                <w:rFonts w:eastAsia="Calibri"/>
              </w:rPr>
            </w:pPr>
            <w:r w:rsidRPr="009C4E09">
              <w:rPr>
                <w:rFonts w:eastAsia="Calibri"/>
              </w:rPr>
              <w:t>Котельная №</w:t>
            </w:r>
            <w:r w:rsidR="00DD220E">
              <w:rPr>
                <w:rFonts w:eastAsia="Calibri"/>
              </w:rPr>
              <w:t xml:space="preserve"> </w:t>
            </w:r>
            <w:r w:rsidRPr="009C4E09">
              <w:rPr>
                <w:rFonts w:eastAsia="Calibri"/>
              </w:rPr>
              <w:t>2</w:t>
            </w:r>
          </w:p>
        </w:tc>
        <w:tc>
          <w:tcPr>
            <w:tcW w:w="2833" w:type="dxa"/>
            <w:shd w:val="clear" w:color="auto" w:fill="auto"/>
          </w:tcPr>
          <w:p w:rsidR="00A94A55" w:rsidRPr="00A94A55" w:rsidRDefault="00A94A55" w:rsidP="002F4D75">
            <w:pPr>
              <w:pStyle w:val="112"/>
              <w:jc w:val="center"/>
              <w:rPr>
                <w:rFonts w:eastAsia="Calibri"/>
              </w:rPr>
            </w:pPr>
            <w:r w:rsidRPr="00A94A55">
              <w:rPr>
                <w:rFonts w:eastAsia="Calibri"/>
              </w:rPr>
              <w:t>14</w:t>
            </w:r>
            <w:r w:rsidR="00F424E4">
              <w:rPr>
                <w:rFonts w:eastAsia="Calibri"/>
              </w:rPr>
              <w:t xml:space="preserve"> </w:t>
            </w:r>
            <w:r w:rsidRPr="00A94A55">
              <w:rPr>
                <w:rFonts w:eastAsia="Calibri"/>
              </w:rPr>
              <w:t>955</w:t>
            </w:r>
          </w:p>
        </w:tc>
        <w:tc>
          <w:tcPr>
            <w:tcW w:w="2463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325</w:t>
            </w:r>
          </w:p>
        </w:tc>
        <w:tc>
          <w:tcPr>
            <w:tcW w:w="2464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32</w:t>
            </w:r>
          </w:p>
        </w:tc>
      </w:tr>
      <w:tr w:rsidR="00A94A55" w:rsidRPr="009C4E09" w:rsidTr="009C4E09">
        <w:tc>
          <w:tcPr>
            <w:tcW w:w="2093" w:type="dxa"/>
            <w:shd w:val="clear" w:color="auto" w:fill="auto"/>
            <w:vAlign w:val="center"/>
          </w:tcPr>
          <w:p w:rsidR="00A94A55" w:rsidRPr="009C4E09" w:rsidRDefault="00A94A55" w:rsidP="00E07EA2">
            <w:pPr>
              <w:pStyle w:val="112"/>
              <w:rPr>
                <w:rFonts w:eastAsia="Calibri"/>
              </w:rPr>
            </w:pPr>
            <w:r w:rsidRPr="009C4E09">
              <w:rPr>
                <w:rFonts w:eastAsia="Calibri"/>
              </w:rPr>
              <w:t>Котельная №</w:t>
            </w:r>
            <w:r w:rsidR="00DD220E">
              <w:rPr>
                <w:rFonts w:eastAsia="Calibri"/>
              </w:rPr>
              <w:t xml:space="preserve"> </w:t>
            </w:r>
            <w:r w:rsidRPr="009C4E09">
              <w:rPr>
                <w:rFonts w:eastAsia="Calibri"/>
              </w:rPr>
              <w:t>3</w:t>
            </w:r>
          </w:p>
        </w:tc>
        <w:tc>
          <w:tcPr>
            <w:tcW w:w="2833" w:type="dxa"/>
            <w:shd w:val="clear" w:color="auto" w:fill="auto"/>
          </w:tcPr>
          <w:p w:rsidR="00A94A55" w:rsidRPr="00A94A55" w:rsidRDefault="00A94A55" w:rsidP="002F4D75">
            <w:pPr>
              <w:pStyle w:val="112"/>
              <w:jc w:val="center"/>
              <w:rPr>
                <w:rFonts w:eastAsia="Calibri"/>
              </w:rPr>
            </w:pPr>
            <w:r w:rsidRPr="00A94A55">
              <w:rPr>
                <w:rFonts w:eastAsia="Calibri"/>
              </w:rPr>
              <w:t>4</w:t>
            </w:r>
            <w:r w:rsidR="00F424E4">
              <w:rPr>
                <w:rFonts w:eastAsia="Calibri"/>
              </w:rPr>
              <w:t xml:space="preserve"> </w:t>
            </w:r>
            <w:r w:rsidRPr="00A94A55">
              <w:rPr>
                <w:rFonts w:eastAsia="Calibri"/>
              </w:rPr>
              <w:t>332</w:t>
            </w:r>
          </w:p>
        </w:tc>
        <w:tc>
          <w:tcPr>
            <w:tcW w:w="2463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159</w:t>
            </w:r>
          </w:p>
        </w:tc>
        <w:tc>
          <w:tcPr>
            <w:tcW w:w="2464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57</w:t>
            </w:r>
          </w:p>
        </w:tc>
      </w:tr>
      <w:tr w:rsidR="00A94A55" w:rsidRPr="009C4E09" w:rsidTr="009C4E09">
        <w:tc>
          <w:tcPr>
            <w:tcW w:w="2093" w:type="dxa"/>
            <w:shd w:val="clear" w:color="auto" w:fill="auto"/>
            <w:vAlign w:val="center"/>
          </w:tcPr>
          <w:p w:rsidR="00A94A55" w:rsidRPr="009C4E09" w:rsidRDefault="00A94A55" w:rsidP="00E07EA2">
            <w:pPr>
              <w:pStyle w:val="112"/>
              <w:rPr>
                <w:rFonts w:eastAsia="Calibri"/>
              </w:rPr>
            </w:pPr>
            <w:r w:rsidRPr="009C4E09">
              <w:rPr>
                <w:rFonts w:eastAsia="Calibri"/>
              </w:rPr>
              <w:t>Котельная №</w:t>
            </w:r>
            <w:r w:rsidR="00DD220E">
              <w:rPr>
                <w:rFonts w:eastAsia="Calibri"/>
              </w:rPr>
              <w:t xml:space="preserve"> </w:t>
            </w:r>
            <w:r w:rsidRPr="009C4E09">
              <w:rPr>
                <w:rFonts w:eastAsia="Calibri"/>
              </w:rPr>
              <w:t>4</w:t>
            </w:r>
          </w:p>
        </w:tc>
        <w:tc>
          <w:tcPr>
            <w:tcW w:w="2833" w:type="dxa"/>
            <w:shd w:val="clear" w:color="auto" w:fill="auto"/>
          </w:tcPr>
          <w:p w:rsidR="00A94A55" w:rsidRPr="00A94A55" w:rsidRDefault="00A94A55" w:rsidP="002F4D75">
            <w:pPr>
              <w:pStyle w:val="112"/>
              <w:jc w:val="center"/>
              <w:rPr>
                <w:rFonts w:eastAsia="Calibri"/>
              </w:rPr>
            </w:pPr>
            <w:r w:rsidRPr="00A94A55">
              <w:rPr>
                <w:rFonts w:eastAsia="Calibri"/>
              </w:rPr>
              <w:t>17</w:t>
            </w:r>
            <w:r w:rsidR="00F424E4">
              <w:rPr>
                <w:rFonts w:eastAsia="Calibri"/>
              </w:rPr>
              <w:t xml:space="preserve"> </w:t>
            </w:r>
            <w:r w:rsidRPr="00A94A55">
              <w:rPr>
                <w:rFonts w:eastAsia="Calibri"/>
              </w:rPr>
              <w:t>290</w:t>
            </w:r>
          </w:p>
        </w:tc>
        <w:tc>
          <w:tcPr>
            <w:tcW w:w="2463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325</w:t>
            </w:r>
          </w:p>
        </w:tc>
        <w:tc>
          <w:tcPr>
            <w:tcW w:w="2464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57</w:t>
            </w:r>
          </w:p>
        </w:tc>
      </w:tr>
      <w:tr w:rsidR="00A94A55" w:rsidRPr="009C4E09" w:rsidTr="009C4E09">
        <w:tc>
          <w:tcPr>
            <w:tcW w:w="2093" w:type="dxa"/>
            <w:shd w:val="clear" w:color="auto" w:fill="auto"/>
            <w:vAlign w:val="center"/>
          </w:tcPr>
          <w:p w:rsidR="00A94A55" w:rsidRPr="009C4E09" w:rsidRDefault="00A94A55" w:rsidP="00E07EA2">
            <w:pPr>
              <w:pStyle w:val="112"/>
              <w:rPr>
                <w:rFonts w:eastAsia="Calibri"/>
              </w:rPr>
            </w:pPr>
            <w:r w:rsidRPr="009C4E09">
              <w:rPr>
                <w:rFonts w:eastAsia="Calibri"/>
              </w:rPr>
              <w:t>Котельная №</w:t>
            </w:r>
            <w:r w:rsidR="00DD220E">
              <w:rPr>
                <w:rFonts w:eastAsia="Calibri"/>
              </w:rPr>
              <w:t xml:space="preserve"> </w:t>
            </w:r>
            <w:r w:rsidRPr="009C4E09">
              <w:rPr>
                <w:rFonts w:eastAsia="Calibri"/>
              </w:rPr>
              <w:t>5</w:t>
            </w:r>
          </w:p>
        </w:tc>
        <w:tc>
          <w:tcPr>
            <w:tcW w:w="2833" w:type="dxa"/>
            <w:shd w:val="clear" w:color="auto" w:fill="auto"/>
          </w:tcPr>
          <w:p w:rsidR="00A94A55" w:rsidRPr="00A94A55" w:rsidRDefault="00A94A55" w:rsidP="002F4D75">
            <w:pPr>
              <w:pStyle w:val="112"/>
              <w:jc w:val="center"/>
              <w:rPr>
                <w:rFonts w:eastAsia="Calibri"/>
              </w:rPr>
            </w:pPr>
            <w:r w:rsidRPr="00A94A55">
              <w:rPr>
                <w:rFonts w:eastAsia="Calibri"/>
              </w:rPr>
              <w:t>8</w:t>
            </w:r>
            <w:r w:rsidR="00F424E4">
              <w:rPr>
                <w:rFonts w:eastAsia="Calibri"/>
              </w:rPr>
              <w:t xml:space="preserve"> </w:t>
            </w:r>
            <w:r w:rsidRPr="00A94A55">
              <w:rPr>
                <w:rFonts w:eastAsia="Calibri"/>
              </w:rPr>
              <w:t>955</w:t>
            </w:r>
          </w:p>
        </w:tc>
        <w:tc>
          <w:tcPr>
            <w:tcW w:w="2463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325</w:t>
            </w:r>
          </w:p>
        </w:tc>
        <w:tc>
          <w:tcPr>
            <w:tcW w:w="2464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32</w:t>
            </w:r>
          </w:p>
        </w:tc>
      </w:tr>
      <w:tr w:rsidR="00A94A55" w:rsidRPr="009C4E09" w:rsidTr="009C4E09">
        <w:tc>
          <w:tcPr>
            <w:tcW w:w="2093" w:type="dxa"/>
            <w:shd w:val="clear" w:color="auto" w:fill="auto"/>
            <w:vAlign w:val="center"/>
          </w:tcPr>
          <w:p w:rsidR="00A94A55" w:rsidRPr="009C4E09" w:rsidRDefault="00A94A55" w:rsidP="009C4E09">
            <w:pPr>
              <w:jc w:val="left"/>
              <w:rPr>
                <w:rFonts w:ascii="Times New Roman" w:eastAsia="Calibri" w:hAnsi="Times New Roman"/>
                <w:color w:val="000000"/>
              </w:rPr>
            </w:pPr>
            <w:r w:rsidRPr="009C4E09">
              <w:rPr>
                <w:rFonts w:ascii="Times New Roman" w:eastAsia="Calibri" w:hAnsi="Times New Roman"/>
                <w:color w:val="000000"/>
              </w:rPr>
              <w:t>Котельная №</w:t>
            </w:r>
            <w:r w:rsidR="00DD220E">
              <w:rPr>
                <w:rFonts w:ascii="Times New Roman" w:eastAsia="Calibri" w:hAnsi="Times New Roman"/>
                <w:color w:val="000000"/>
              </w:rPr>
              <w:t xml:space="preserve"> </w:t>
            </w:r>
            <w:r w:rsidRPr="009C4E09">
              <w:rPr>
                <w:rFonts w:ascii="Times New Roman" w:eastAsia="Calibri" w:hAnsi="Times New Roman"/>
                <w:color w:val="000000"/>
              </w:rPr>
              <w:t>6</w:t>
            </w:r>
          </w:p>
        </w:tc>
        <w:tc>
          <w:tcPr>
            <w:tcW w:w="2833" w:type="dxa"/>
            <w:shd w:val="clear" w:color="auto" w:fill="auto"/>
          </w:tcPr>
          <w:p w:rsidR="00A94A55" w:rsidRPr="00A94A55" w:rsidRDefault="00A94A55" w:rsidP="002F4D75">
            <w:pPr>
              <w:pStyle w:val="112"/>
              <w:jc w:val="center"/>
              <w:rPr>
                <w:rFonts w:eastAsia="Calibri"/>
              </w:rPr>
            </w:pPr>
            <w:r w:rsidRPr="00A94A55">
              <w:rPr>
                <w:rFonts w:eastAsia="Calibri"/>
              </w:rPr>
              <w:t>5</w:t>
            </w:r>
            <w:r w:rsidR="0078736E">
              <w:rPr>
                <w:rFonts w:eastAsia="Calibri"/>
              </w:rPr>
              <w:t xml:space="preserve"> 820</w:t>
            </w:r>
          </w:p>
        </w:tc>
        <w:tc>
          <w:tcPr>
            <w:tcW w:w="2463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150</w:t>
            </w:r>
          </w:p>
        </w:tc>
        <w:tc>
          <w:tcPr>
            <w:tcW w:w="2464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25</w:t>
            </w:r>
          </w:p>
        </w:tc>
      </w:tr>
      <w:tr w:rsidR="00A94A55" w:rsidRPr="009C4E09" w:rsidTr="002F4D75">
        <w:tc>
          <w:tcPr>
            <w:tcW w:w="2093" w:type="dxa"/>
            <w:shd w:val="clear" w:color="auto" w:fill="auto"/>
            <w:vAlign w:val="center"/>
          </w:tcPr>
          <w:p w:rsidR="00A94A55" w:rsidRPr="009C4E09" w:rsidRDefault="00A94A55" w:rsidP="002F4D75">
            <w:pPr>
              <w:jc w:val="left"/>
              <w:rPr>
                <w:rFonts w:ascii="Times New Roman" w:eastAsia="Calibri" w:hAnsi="Times New Roman"/>
                <w:color w:val="000000"/>
              </w:rPr>
            </w:pPr>
            <w:r w:rsidRPr="009C4E09">
              <w:rPr>
                <w:rFonts w:ascii="Times New Roman" w:eastAsia="Calibri" w:hAnsi="Times New Roman"/>
                <w:color w:val="000000"/>
              </w:rPr>
              <w:t>Котельная №</w:t>
            </w:r>
            <w:r w:rsidR="00DD220E">
              <w:rPr>
                <w:rFonts w:ascii="Times New Roman" w:eastAsia="Calibri" w:hAnsi="Times New Roman"/>
                <w:color w:val="000000"/>
              </w:rPr>
              <w:t xml:space="preserve"> </w:t>
            </w:r>
            <w:r>
              <w:rPr>
                <w:rFonts w:ascii="Times New Roman" w:eastAsia="Calibri" w:hAnsi="Times New Roman"/>
                <w:color w:val="000000"/>
              </w:rPr>
              <w:t>9</w:t>
            </w:r>
          </w:p>
        </w:tc>
        <w:tc>
          <w:tcPr>
            <w:tcW w:w="2833" w:type="dxa"/>
            <w:shd w:val="clear" w:color="auto" w:fill="auto"/>
          </w:tcPr>
          <w:p w:rsidR="00A94A55" w:rsidRPr="00A94A55" w:rsidRDefault="00A94A55" w:rsidP="002F4D75">
            <w:pPr>
              <w:pStyle w:val="112"/>
              <w:jc w:val="center"/>
              <w:rPr>
                <w:rFonts w:eastAsia="Calibri"/>
              </w:rPr>
            </w:pPr>
            <w:r w:rsidRPr="00A94A55">
              <w:rPr>
                <w:rFonts w:eastAsia="Calibri"/>
              </w:rPr>
              <w:t>1</w:t>
            </w:r>
            <w:r w:rsidR="00F424E4">
              <w:rPr>
                <w:rFonts w:eastAsia="Calibri"/>
              </w:rPr>
              <w:t xml:space="preserve"> </w:t>
            </w:r>
            <w:r w:rsidRPr="00A94A55">
              <w:rPr>
                <w:rFonts w:eastAsia="Calibri"/>
              </w:rPr>
              <w:t>000</w:t>
            </w:r>
          </w:p>
        </w:tc>
        <w:tc>
          <w:tcPr>
            <w:tcW w:w="2463" w:type="dxa"/>
            <w:shd w:val="clear" w:color="auto" w:fill="auto"/>
          </w:tcPr>
          <w:p w:rsidR="00A94A55" w:rsidRPr="009C4E09" w:rsidRDefault="00A94A55" w:rsidP="002F4D75">
            <w:pPr>
              <w:pStyle w:val="112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89</w:t>
            </w:r>
          </w:p>
        </w:tc>
        <w:tc>
          <w:tcPr>
            <w:tcW w:w="2464" w:type="dxa"/>
            <w:shd w:val="clear" w:color="auto" w:fill="auto"/>
          </w:tcPr>
          <w:p w:rsidR="00A94A55" w:rsidRPr="009C4E09" w:rsidRDefault="00A94A55" w:rsidP="002F4D75">
            <w:pPr>
              <w:pStyle w:val="112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32</w:t>
            </w:r>
          </w:p>
        </w:tc>
      </w:tr>
      <w:tr w:rsidR="00F424E4" w:rsidRPr="009C4E09" w:rsidTr="00F424E4">
        <w:tc>
          <w:tcPr>
            <w:tcW w:w="2093" w:type="dxa"/>
            <w:shd w:val="clear" w:color="auto" w:fill="auto"/>
            <w:vAlign w:val="center"/>
          </w:tcPr>
          <w:p w:rsidR="00F424E4" w:rsidRPr="009C4E09" w:rsidRDefault="00F424E4" w:rsidP="009C4E09">
            <w:pPr>
              <w:jc w:val="left"/>
              <w:rPr>
                <w:rFonts w:ascii="Times New Roman" w:eastAsia="Calibri" w:hAnsi="Times New Roman"/>
                <w:color w:val="000000"/>
              </w:rPr>
            </w:pPr>
            <w:r w:rsidRPr="009C4E09">
              <w:rPr>
                <w:rFonts w:ascii="Times New Roman" w:eastAsia="Calibri" w:hAnsi="Times New Roman"/>
                <w:color w:val="000000"/>
              </w:rPr>
              <w:t>ИТОГО</w:t>
            </w:r>
          </w:p>
        </w:tc>
        <w:tc>
          <w:tcPr>
            <w:tcW w:w="2833" w:type="dxa"/>
            <w:shd w:val="clear" w:color="auto" w:fill="auto"/>
            <w:vAlign w:val="center"/>
          </w:tcPr>
          <w:p w:rsidR="00F424E4" w:rsidRPr="009C4E09" w:rsidRDefault="00F424E4" w:rsidP="00F424E4">
            <w:pPr>
              <w:pStyle w:val="112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7</w:t>
            </w:r>
            <w:r w:rsidR="0078736E">
              <w:rPr>
                <w:rFonts w:eastAsia="Calibri"/>
              </w:rPr>
              <w:t>7 050</w:t>
            </w:r>
          </w:p>
        </w:tc>
        <w:tc>
          <w:tcPr>
            <w:tcW w:w="2463" w:type="dxa"/>
            <w:shd w:val="clear" w:color="auto" w:fill="auto"/>
            <w:vAlign w:val="center"/>
          </w:tcPr>
          <w:p w:rsidR="00F424E4" w:rsidRPr="009C4E09" w:rsidRDefault="00F424E4" w:rsidP="00F424E4">
            <w:pPr>
              <w:pStyle w:val="112"/>
              <w:rPr>
                <w:rFonts w:eastAsia="Calibri"/>
              </w:rPr>
            </w:pPr>
          </w:p>
        </w:tc>
        <w:tc>
          <w:tcPr>
            <w:tcW w:w="2464" w:type="dxa"/>
            <w:shd w:val="clear" w:color="auto" w:fill="auto"/>
            <w:vAlign w:val="center"/>
          </w:tcPr>
          <w:p w:rsidR="00F424E4" w:rsidRPr="009C4E09" w:rsidRDefault="00F424E4" w:rsidP="00F424E4">
            <w:pPr>
              <w:pStyle w:val="112"/>
              <w:rPr>
                <w:rFonts w:eastAsia="Calibri"/>
              </w:rPr>
            </w:pPr>
          </w:p>
        </w:tc>
      </w:tr>
    </w:tbl>
    <w:p w:rsidR="00E07EA2" w:rsidRDefault="00E07EA2" w:rsidP="00E07EA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1E172E" w:rsidRPr="001E172E" w:rsidRDefault="00F424E4" w:rsidP="001E172E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1E172E">
        <w:rPr>
          <w:rFonts w:ascii="Times New Roman" w:hAnsi="Times New Roman"/>
          <w:sz w:val="26"/>
          <w:szCs w:val="26"/>
        </w:rPr>
        <w:t>Прокладка трубопроводов</w:t>
      </w:r>
      <w:r w:rsidR="00DD220E">
        <w:rPr>
          <w:rFonts w:ascii="Times New Roman" w:hAnsi="Times New Roman"/>
          <w:sz w:val="26"/>
          <w:szCs w:val="26"/>
        </w:rPr>
        <w:t xml:space="preserve"> тепловых сетей котельных </w:t>
      </w:r>
      <w:proofErr w:type="spellStart"/>
      <w:r w:rsidR="00DD220E">
        <w:rPr>
          <w:rFonts w:ascii="Times New Roman" w:hAnsi="Times New Roman"/>
          <w:sz w:val="26"/>
          <w:szCs w:val="26"/>
        </w:rPr>
        <w:t>г</w:t>
      </w:r>
      <w:r w:rsidR="001E172E" w:rsidRPr="001E172E">
        <w:rPr>
          <w:rFonts w:ascii="Times New Roman" w:hAnsi="Times New Roman"/>
          <w:sz w:val="26"/>
          <w:szCs w:val="26"/>
        </w:rPr>
        <w:t>п</w:t>
      </w:r>
      <w:proofErr w:type="spellEnd"/>
      <w:r w:rsidR="001E172E" w:rsidRPr="001E172E">
        <w:rPr>
          <w:rFonts w:ascii="Times New Roman" w:hAnsi="Times New Roman"/>
          <w:sz w:val="26"/>
          <w:szCs w:val="26"/>
        </w:rPr>
        <w:t xml:space="preserve">. </w:t>
      </w:r>
      <w:proofErr w:type="spellStart"/>
      <w:r w:rsidR="001E172E" w:rsidRPr="001E172E">
        <w:rPr>
          <w:rFonts w:ascii="Times New Roman" w:hAnsi="Times New Roman"/>
          <w:sz w:val="26"/>
          <w:szCs w:val="26"/>
        </w:rPr>
        <w:t>Игрим</w:t>
      </w:r>
      <w:proofErr w:type="spellEnd"/>
      <w:r w:rsidR="001E172E" w:rsidRPr="001E172E">
        <w:rPr>
          <w:rFonts w:ascii="Times New Roman" w:hAnsi="Times New Roman"/>
          <w:sz w:val="26"/>
          <w:szCs w:val="26"/>
        </w:rPr>
        <w:t xml:space="preserve"> </w:t>
      </w:r>
      <w:r w:rsidRPr="001E172E">
        <w:rPr>
          <w:rFonts w:ascii="Times New Roman" w:hAnsi="Times New Roman"/>
          <w:sz w:val="26"/>
          <w:szCs w:val="26"/>
        </w:rPr>
        <w:t xml:space="preserve">выполнена </w:t>
      </w:r>
      <w:proofErr w:type="spellStart"/>
      <w:r w:rsidRPr="001E172E">
        <w:rPr>
          <w:rFonts w:ascii="Times New Roman" w:hAnsi="Times New Roman"/>
          <w:sz w:val="26"/>
          <w:szCs w:val="26"/>
        </w:rPr>
        <w:t>подземно</w:t>
      </w:r>
      <w:proofErr w:type="spellEnd"/>
      <w:r w:rsidR="001E172E" w:rsidRPr="001E172E">
        <w:rPr>
          <w:rFonts w:ascii="Times New Roman" w:hAnsi="Times New Roman"/>
          <w:sz w:val="26"/>
          <w:szCs w:val="26"/>
        </w:rPr>
        <w:t xml:space="preserve">.  </w:t>
      </w:r>
    </w:p>
    <w:p w:rsidR="001E172E" w:rsidRPr="001E172E" w:rsidRDefault="001E172E" w:rsidP="001E172E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1E172E">
        <w:rPr>
          <w:rFonts w:ascii="Times New Roman" w:hAnsi="Times New Roman"/>
          <w:sz w:val="26"/>
          <w:szCs w:val="26"/>
        </w:rPr>
        <w:t xml:space="preserve">Для защиты наружной поверхности труб от коррозии применяется покрытие </w:t>
      </w:r>
      <w:proofErr w:type="spellStart"/>
      <w:r w:rsidR="00F46B18" w:rsidRPr="00F46B18">
        <w:rPr>
          <w:rFonts w:ascii="Times New Roman" w:hAnsi="Times New Roman"/>
          <w:sz w:val="26"/>
          <w:szCs w:val="26"/>
        </w:rPr>
        <w:t>праймер</w:t>
      </w:r>
      <w:proofErr w:type="spellEnd"/>
      <w:r w:rsidR="00F46B18" w:rsidRPr="00F46B18">
        <w:rPr>
          <w:rFonts w:ascii="Times New Roman" w:hAnsi="Times New Roman"/>
          <w:sz w:val="26"/>
          <w:szCs w:val="26"/>
        </w:rPr>
        <w:t xml:space="preserve"> в два слоя</w:t>
      </w:r>
      <w:r w:rsidRPr="001E172E">
        <w:rPr>
          <w:rFonts w:ascii="Times New Roman" w:hAnsi="Times New Roman"/>
          <w:sz w:val="26"/>
          <w:szCs w:val="26"/>
        </w:rPr>
        <w:t xml:space="preserve">. </w:t>
      </w:r>
    </w:p>
    <w:p w:rsidR="001E172E" w:rsidRPr="001E172E" w:rsidRDefault="00F424E4" w:rsidP="001E172E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1E172E">
        <w:rPr>
          <w:rFonts w:ascii="Times New Roman" w:hAnsi="Times New Roman"/>
          <w:sz w:val="26"/>
          <w:szCs w:val="26"/>
        </w:rPr>
        <w:t>Тепловая изоляция трубопроводов осуществлена матами из минеральной</w:t>
      </w:r>
      <w:r w:rsidR="001E172E">
        <w:rPr>
          <w:rFonts w:ascii="Times New Roman" w:hAnsi="Times New Roman"/>
          <w:sz w:val="26"/>
          <w:szCs w:val="26"/>
        </w:rPr>
        <w:t xml:space="preserve"> ваты</w:t>
      </w:r>
      <w:r w:rsidR="001E172E" w:rsidRPr="001E172E">
        <w:rPr>
          <w:rFonts w:ascii="Times New Roman" w:hAnsi="Times New Roman"/>
          <w:sz w:val="26"/>
          <w:szCs w:val="26"/>
        </w:rPr>
        <w:t>, покр</w:t>
      </w:r>
      <w:r w:rsidR="00E32ADF">
        <w:rPr>
          <w:rFonts w:ascii="Times New Roman" w:hAnsi="Times New Roman"/>
          <w:sz w:val="26"/>
          <w:szCs w:val="26"/>
        </w:rPr>
        <w:t>о</w:t>
      </w:r>
      <w:r w:rsidR="001E172E" w:rsidRPr="001E172E">
        <w:rPr>
          <w:rFonts w:ascii="Times New Roman" w:hAnsi="Times New Roman"/>
          <w:sz w:val="26"/>
          <w:szCs w:val="26"/>
        </w:rPr>
        <w:t xml:space="preserve">вной слой - </w:t>
      </w:r>
      <w:r w:rsidR="001E172E">
        <w:rPr>
          <w:rFonts w:ascii="Times New Roman" w:hAnsi="Times New Roman"/>
          <w:sz w:val="26"/>
          <w:szCs w:val="26"/>
        </w:rPr>
        <w:t>рубероид</w:t>
      </w:r>
      <w:r w:rsidR="001E172E" w:rsidRPr="001E172E">
        <w:rPr>
          <w:rFonts w:ascii="Times New Roman" w:hAnsi="Times New Roman"/>
          <w:sz w:val="26"/>
          <w:szCs w:val="26"/>
        </w:rPr>
        <w:t xml:space="preserve">. </w:t>
      </w:r>
    </w:p>
    <w:p w:rsidR="00003C67" w:rsidRDefault="001E172E" w:rsidP="001E172E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1E172E">
        <w:rPr>
          <w:rFonts w:ascii="Times New Roman" w:hAnsi="Times New Roman"/>
          <w:sz w:val="26"/>
          <w:szCs w:val="26"/>
        </w:rPr>
        <w:t>Компенсация температурных удлинений трубопроводов осуществляется за счет углов поворота</w:t>
      </w:r>
      <w:r w:rsidR="00766C05">
        <w:rPr>
          <w:rFonts w:ascii="Times New Roman" w:hAnsi="Times New Roman"/>
          <w:sz w:val="26"/>
          <w:szCs w:val="26"/>
        </w:rPr>
        <w:t xml:space="preserve"> трассы</w:t>
      </w:r>
      <w:r w:rsidRPr="001E172E">
        <w:rPr>
          <w:rFonts w:ascii="Times New Roman" w:hAnsi="Times New Roman"/>
          <w:sz w:val="26"/>
          <w:szCs w:val="26"/>
        </w:rPr>
        <w:t xml:space="preserve"> и П-образных компенсаторов.</w:t>
      </w:r>
    </w:p>
    <w:p w:rsidR="007B0234" w:rsidRDefault="00003C67" w:rsidP="007B0234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03C67">
        <w:rPr>
          <w:rFonts w:ascii="Times New Roman" w:hAnsi="Times New Roman"/>
          <w:sz w:val="26"/>
          <w:szCs w:val="26"/>
        </w:rPr>
        <w:t xml:space="preserve">Запорная арматура установлена на выходе из котельной, на ответвлениях тепловых сетей от магистральных линий. </w:t>
      </w:r>
      <w:r>
        <w:rPr>
          <w:rFonts w:ascii="Times New Roman" w:hAnsi="Times New Roman"/>
          <w:sz w:val="26"/>
          <w:szCs w:val="26"/>
        </w:rPr>
        <w:t>В качестве</w:t>
      </w:r>
      <w:r w:rsidRPr="00003C67">
        <w:rPr>
          <w:rFonts w:ascii="Times New Roman" w:hAnsi="Times New Roman"/>
          <w:sz w:val="26"/>
          <w:szCs w:val="26"/>
        </w:rPr>
        <w:t xml:space="preserve"> арматуры </w:t>
      </w:r>
      <w:r>
        <w:rPr>
          <w:rFonts w:ascii="Times New Roman" w:hAnsi="Times New Roman"/>
          <w:sz w:val="26"/>
          <w:szCs w:val="26"/>
        </w:rPr>
        <w:t>используются</w:t>
      </w:r>
      <w:r w:rsidRPr="00003C67">
        <w:rPr>
          <w:rFonts w:ascii="Times New Roman" w:hAnsi="Times New Roman"/>
          <w:sz w:val="26"/>
          <w:szCs w:val="26"/>
        </w:rPr>
        <w:t xml:space="preserve"> преимущественно стальные задвижки. </w:t>
      </w:r>
    </w:p>
    <w:p w:rsidR="00720CE7" w:rsidRDefault="00720CE7" w:rsidP="007B0234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7B0234" w:rsidRDefault="007B0234" w:rsidP="007B0234">
      <w:pPr>
        <w:pStyle w:val="14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  <w:r w:rsidRPr="007B0234">
        <w:rPr>
          <w:rFonts w:ascii="Times New Roman" w:hAnsi="Times New Roman"/>
          <w:b/>
          <w:sz w:val="26"/>
          <w:szCs w:val="26"/>
        </w:rPr>
        <w:t xml:space="preserve"> </w:t>
      </w:r>
      <w:r>
        <w:rPr>
          <w:rFonts w:ascii="Times New Roman" w:hAnsi="Times New Roman"/>
          <w:b/>
          <w:sz w:val="26"/>
          <w:szCs w:val="26"/>
        </w:rPr>
        <w:t>Основные проблемы организации теплоснабжения</w:t>
      </w:r>
    </w:p>
    <w:p w:rsidR="00162F89" w:rsidRPr="00272820" w:rsidRDefault="00162F89" w:rsidP="00162F8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Анализ существующего состояния теплоснабжения </w:t>
      </w:r>
      <w:r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 xml:space="preserve">показывает: </w:t>
      </w:r>
    </w:p>
    <w:p w:rsidR="00162F89" w:rsidRDefault="00162F89" w:rsidP="00162F8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>- существующая система теплоснабжения жилищно-коммунального сектора имеет значительный процент износа установленного оборудования;</w:t>
      </w:r>
    </w:p>
    <w:p w:rsidR="00162F89" w:rsidRPr="00272820" w:rsidRDefault="00162F89" w:rsidP="00162F8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- основная часть тепловые сети городского поселения </w:t>
      </w:r>
      <w:proofErr w:type="spellStart"/>
      <w:r w:rsidR="00FD4568"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 xml:space="preserve"> была введена в эксплуатацию в 19</w:t>
      </w:r>
      <w:r w:rsidR="00931E3F">
        <w:rPr>
          <w:rFonts w:ascii="Times New Roman" w:hAnsi="Times New Roman"/>
          <w:sz w:val="26"/>
          <w:szCs w:val="26"/>
        </w:rPr>
        <w:t>66</w:t>
      </w:r>
      <w:r>
        <w:rPr>
          <w:rFonts w:ascii="Times New Roman" w:hAnsi="Times New Roman"/>
          <w:sz w:val="26"/>
          <w:szCs w:val="26"/>
        </w:rPr>
        <w:t>-19</w:t>
      </w:r>
      <w:r w:rsidR="00931E3F">
        <w:rPr>
          <w:rFonts w:ascii="Times New Roman" w:hAnsi="Times New Roman"/>
          <w:sz w:val="26"/>
          <w:szCs w:val="26"/>
        </w:rPr>
        <w:t>8</w:t>
      </w:r>
      <w:r>
        <w:rPr>
          <w:rFonts w:ascii="Times New Roman" w:hAnsi="Times New Roman"/>
          <w:sz w:val="26"/>
          <w:szCs w:val="26"/>
        </w:rPr>
        <w:t>8</w:t>
      </w:r>
      <w:r w:rsidR="00F73C3B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гг</w:t>
      </w:r>
      <w:r w:rsidR="00F424E4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>, большая часть сетей превысила срок службы и нуждается в замене;</w:t>
      </w:r>
    </w:p>
    <w:p w:rsidR="00162F89" w:rsidRPr="00272820" w:rsidRDefault="00162F89" w:rsidP="00B7773B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B7773B">
        <w:rPr>
          <w:rFonts w:ascii="Times New Roman" w:hAnsi="Times New Roman"/>
          <w:sz w:val="26"/>
          <w:szCs w:val="26"/>
        </w:rPr>
        <w:t xml:space="preserve">- значительная доля котельных в покрытии тепловых нагрузок городского поселения </w:t>
      </w:r>
      <w:proofErr w:type="spellStart"/>
      <w:r w:rsidR="00931E3F" w:rsidRPr="00B7773B">
        <w:rPr>
          <w:rFonts w:ascii="Times New Roman" w:hAnsi="Times New Roman"/>
          <w:sz w:val="26"/>
          <w:szCs w:val="26"/>
        </w:rPr>
        <w:t>Игрим</w:t>
      </w:r>
      <w:proofErr w:type="spellEnd"/>
      <w:r w:rsidRPr="00B7773B">
        <w:rPr>
          <w:rFonts w:ascii="Times New Roman" w:hAnsi="Times New Roman"/>
          <w:sz w:val="26"/>
          <w:szCs w:val="26"/>
        </w:rPr>
        <w:t>;</w:t>
      </w:r>
      <w:r w:rsidRPr="00272820">
        <w:rPr>
          <w:rFonts w:ascii="Times New Roman" w:hAnsi="Times New Roman"/>
          <w:sz w:val="26"/>
          <w:szCs w:val="26"/>
        </w:rPr>
        <w:t xml:space="preserve"> </w:t>
      </w:r>
    </w:p>
    <w:p w:rsidR="00162F89" w:rsidRDefault="00162F89" w:rsidP="00162F89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- </w:t>
      </w:r>
      <w:r>
        <w:rPr>
          <w:rFonts w:ascii="Times New Roman" w:hAnsi="Times New Roman"/>
          <w:sz w:val="26"/>
          <w:szCs w:val="26"/>
        </w:rPr>
        <w:t>в</w:t>
      </w:r>
      <w:r w:rsidRPr="00272820">
        <w:rPr>
          <w:rFonts w:ascii="Times New Roman" w:hAnsi="Times New Roman"/>
          <w:sz w:val="26"/>
          <w:szCs w:val="26"/>
        </w:rPr>
        <w:t xml:space="preserve"> с</w:t>
      </w:r>
      <w:r>
        <w:rPr>
          <w:rFonts w:ascii="Times New Roman" w:hAnsi="Times New Roman"/>
          <w:sz w:val="26"/>
          <w:szCs w:val="26"/>
        </w:rPr>
        <w:t xml:space="preserve">етях ГВС не выдерживаются новые </w:t>
      </w:r>
      <w:r w:rsidRPr="00272820">
        <w:rPr>
          <w:rFonts w:ascii="Times New Roman" w:hAnsi="Times New Roman"/>
          <w:sz w:val="26"/>
          <w:szCs w:val="26"/>
        </w:rPr>
        <w:t>повышенные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гигиенические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требования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к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качеству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воды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и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 xml:space="preserve">организации систем централизованного ГВС. Не выдерживается </w:t>
      </w:r>
      <w:r w:rsidRPr="00272820">
        <w:rPr>
          <w:rFonts w:ascii="Times New Roman" w:hAnsi="Times New Roman"/>
          <w:sz w:val="26"/>
          <w:szCs w:val="26"/>
        </w:rPr>
        <w:lastRenderedPageBreak/>
        <w:t>требование СанПиН к температуре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воды в местах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водозабора,</w:t>
      </w:r>
      <w:r>
        <w:rPr>
          <w:rFonts w:ascii="Times New Roman" w:hAnsi="Times New Roman"/>
          <w:sz w:val="26"/>
          <w:szCs w:val="26"/>
        </w:rPr>
        <w:t xml:space="preserve"> которая,</w:t>
      </w:r>
      <w:r w:rsidRPr="00272820">
        <w:rPr>
          <w:rFonts w:ascii="Times New Roman" w:hAnsi="Times New Roman"/>
          <w:sz w:val="26"/>
          <w:szCs w:val="26"/>
        </w:rPr>
        <w:t xml:space="preserve"> независимо от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системы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теплоснабжения, должна находиться в пределах 60-75</w:t>
      </w:r>
      <w:r w:rsidR="00AF39FA">
        <w:rPr>
          <w:rFonts w:ascii="Times New Roman" w:hAnsi="Times New Roman"/>
          <w:sz w:val="26"/>
          <w:szCs w:val="26"/>
        </w:rPr>
        <w:t>°С</w:t>
      </w:r>
      <w:r>
        <w:rPr>
          <w:rFonts w:ascii="Times New Roman" w:hAnsi="Times New Roman"/>
          <w:sz w:val="26"/>
          <w:szCs w:val="26"/>
        </w:rPr>
        <w:t>;</w:t>
      </w:r>
    </w:p>
    <w:p w:rsidR="00162F89" w:rsidRDefault="00162F89" w:rsidP="00162F89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1B2E33">
        <w:rPr>
          <w:rFonts w:ascii="Times New Roman" w:hAnsi="Times New Roman"/>
          <w:sz w:val="26"/>
          <w:szCs w:val="26"/>
        </w:rPr>
        <w:t xml:space="preserve">- </w:t>
      </w:r>
      <w:r>
        <w:rPr>
          <w:rFonts w:ascii="Times New Roman" w:hAnsi="Times New Roman"/>
          <w:sz w:val="26"/>
          <w:szCs w:val="26"/>
        </w:rPr>
        <w:t>н</w:t>
      </w:r>
      <w:r w:rsidRPr="001B2E33">
        <w:rPr>
          <w:rFonts w:ascii="Times New Roman" w:hAnsi="Times New Roman"/>
          <w:sz w:val="26"/>
          <w:szCs w:val="26"/>
        </w:rPr>
        <w:t>изкая эффективность транспорта тепловой энергии. Тепло</w:t>
      </w:r>
      <w:r>
        <w:rPr>
          <w:rFonts w:ascii="Times New Roman" w:hAnsi="Times New Roman"/>
          <w:sz w:val="26"/>
          <w:szCs w:val="26"/>
        </w:rPr>
        <w:t>вая</w:t>
      </w:r>
      <w:r w:rsidRPr="001B2E33">
        <w:rPr>
          <w:rFonts w:ascii="Times New Roman" w:hAnsi="Times New Roman"/>
          <w:sz w:val="26"/>
          <w:szCs w:val="26"/>
        </w:rPr>
        <w:t xml:space="preserve"> изоляция на многих участках</w:t>
      </w:r>
      <w:r>
        <w:rPr>
          <w:rFonts w:ascii="Times New Roman" w:hAnsi="Times New Roman"/>
          <w:sz w:val="26"/>
          <w:szCs w:val="26"/>
        </w:rPr>
        <w:t xml:space="preserve"> </w:t>
      </w:r>
      <w:r w:rsidRPr="001B2E33">
        <w:rPr>
          <w:rFonts w:ascii="Times New Roman" w:hAnsi="Times New Roman"/>
          <w:sz w:val="26"/>
          <w:szCs w:val="26"/>
        </w:rPr>
        <w:t>тепловых</w:t>
      </w:r>
      <w:r>
        <w:rPr>
          <w:rFonts w:ascii="Times New Roman" w:hAnsi="Times New Roman"/>
          <w:sz w:val="26"/>
          <w:szCs w:val="26"/>
        </w:rPr>
        <w:t xml:space="preserve"> </w:t>
      </w:r>
      <w:r w:rsidRPr="001B2E33">
        <w:rPr>
          <w:rFonts w:ascii="Times New Roman" w:hAnsi="Times New Roman"/>
          <w:sz w:val="26"/>
          <w:szCs w:val="26"/>
        </w:rPr>
        <w:t>сетей</w:t>
      </w:r>
      <w:r>
        <w:rPr>
          <w:rFonts w:ascii="Times New Roman" w:hAnsi="Times New Roman"/>
          <w:sz w:val="26"/>
          <w:szCs w:val="26"/>
        </w:rPr>
        <w:t xml:space="preserve"> </w:t>
      </w:r>
      <w:r w:rsidRPr="001B2E33">
        <w:rPr>
          <w:rFonts w:ascii="Times New Roman" w:hAnsi="Times New Roman"/>
          <w:sz w:val="26"/>
          <w:szCs w:val="26"/>
        </w:rPr>
        <w:t>сильно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1B2E33">
        <w:rPr>
          <w:rFonts w:ascii="Times New Roman" w:hAnsi="Times New Roman"/>
          <w:sz w:val="26"/>
          <w:szCs w:val="26"/>
        </w:rPr>
        <w:t>повреждена,</w:t>
      </w:r>
      <w:r>
        <w:rPr>
          <w:rFonts w:ascii="Times New Roman" w:hAnsi="Times New Roman"/>
          <w:sz w:val="26"/>
          <w:szCs w:val="26"/>
        </w:rPr>
        <w:t xml:space="preserve"> </w:t>
      </w:r>
      <w:r w:rsidRPr="001B2E33">
        <w:rPr>
          <w:rFonts w:ascii="Times New Roman" w:hAnsi="Times New Roman"/>
          <w:sz w:val="26"/>
          <w:szCs w:val="26"/>
        </w:rPr>
        <w:t>что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1B2E33">
        <w:rPr>
          <w:rFonts w:ascii="Times New Roman" w:hAnsi="Times New Roman"/>
          <w:sz w:val="26"/>
          <w:szCs w:val="26"/>
        </w:rPr>
        <w:t>явля</w:t>
      </w:r>
      <w:r>
        <w:rPr>
          <w:rFonts w:ascii="Times New Roman" w:hAnsi="Times New Roman"/>
          <w:sz w:val="26"/>
          <w:szCs w:val="26"/>
        </w:rPr>
        <w:t>е</w:t>
      </w:r>
      <w:r w:rsidRPr="001B2E33">
        <w:rPr>
          <w:rFonts w:ascii="Times New Roman" w:hAnsi="Times New Roman"/>
          <w:sz w:val="26"/>
          <w:szCs w:val="26"/>
        </w:rPr>
        <w:t>тся причиной повышенных тепло</w:t>
      </w:r>
      <w:r w:rsidR="00F424E4">
        <w:rPr>
          <w:rFonts w:ascii="Times New Roman" w:hAnsi="Times New Roman"/>
          <w:sz w:val="26"/>
          <w:szCs w:val="26"/>
        </w:rPr>
        <w:t xml:space="preserve">вых </w:t>
      </w:r>
      <w:r w:rsidRPr="001B2E33">
        <w:rPr>
          <w:rFonts w:ascii="Times New Roman" w:hAnsi="Times New Roman"/>
          <w:sz w:val="26"/>
          <w:szCs w:val="26"/>
        </w:rPr>
        <w:t>потерь. Реальный уровень тепловых потерь при передаче тепловой энергии значительно превышает нормативный;</w:t>
      </w:r>
    </w:p>
    <w:p w:rsidR="00162F89" w:rsidRDefault="00162F89" w:rsidP="00162F8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- н</w:t>
      </w:r>
      <w:r w:rsidRPr="007C03E5">
        <w:rPr>
          <w:rFonts w:ascii="Times New Roman" w:hAnsi="Times New Roman"/>
          <w:sz w:val="26"/>
          <w:szCs w:val="26"/>
        </w:rPr>
        <w:t>асосные</w:t>
      </w:r>
      <w:r>
        <w:rPr>
          <w:rFonts w:ascii="Times New Roman" w:hAnsi="Times New Roman"/>
          <w:sz w:val="26"/>
          <w:szCs w:val="26"/>
        </w:rPr>
        <w:t>, используемые в системе теплоснабжения,</w:t>
      </w:r>
      <w:r w:rsidRPr="007C03E5">
        <w:rPr>
          <w:rFonts w:ascii="Times New Roman" w:hAnsi="Times New Roman"/>
          <w:sz w:val="26"/>
          <w:szCs w:val="26"/>
        </w:rPr>
        <w:t xml:space="preserve"> не автоматизированы</w:t>
      </w:r>
      <w:r>
        <w:rPr>
          <w:rFonts w:ascii="Times New Roman" w:hAnsi="Times New Roman"/>
          <w:sz w:val="26"/>
          <w:szCs w:val="26"/>
        </w:rPr>
        <w:t>, не обеспеченны</w:t>
      </w:r>
      <w:r w:rsidRPr="007C03E5">
        <w:rPr>
          <w:rFonts w:ascii="Times New Roman" w:hAnsi="Times New Roman"/>
          <w:sz w:val="26"/>
          <w:szCs w:val="26"/>
        </w:rPr>
        <w:t xml:space="preserve"> электроснабжением от двух независимых источников, поэтому любое отключение электроэнергии может привести к размораживанию тепловых сетей и подключенных к ним отопительных систем</w:t>
      </w:r>
      <w:r>
        <w:rPr>
          <w:rFonts w:ascii="Times New Roman" w:hAnsi="Times New Roman"/>
          <w:sz w:val="26"/>
          <w:szCs w:val="26"/>
        </w:rPr>
        <w:t>.</w:t>
      </w:r>
    </w:p>
    <w:p w:rsidR="00931E3F" w:rsidRPr="00931E3F" w:rsidRDefault="00F424E4" w:rsidP="00C660D2">
      <w:pPr>
        <w:pStyle w:val="ab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  <w:r w:rsidRPr="00931E3F">
        <w:rPr>
          <w:rFonts w:ascii="Times New Roman" w:hAnsi="Times New Roman"/>
          <w:b/>
          <w:sz w:val="26"/>
          <w:szCs w:val="26"/>
        </w:rPr>
        <w:t>Описание существующих проблем организации надёжного и</w:t>
      </w:r>
      <w:r w:rsidR="00931E3F" w:rsidRPr="00931E3F">
        <w:rPr>
          <w:rFonts w:ascii="Times New Roman" w:hAnsi="Times New Roman"/>
          <w:b/>
          <w:sz w:val="26"/>
          <w:szCs w:val="26"/>
        </w:rPr>
        <w:t xml:space="preserve"> </w:t>
      </w:r>
    </w:p>
    <w:p w:rsidR="00931E3F" w:rsidRDefault="00931E3F" w:rsidP="00C660D2">
      <w:pPr>
        <w:pStyle w:val="ab"/>
        <w:spacing w:line="360" w:lineRule="auto"/>
        <w:ind w:left="0" w:firstLine="567"/>
        <w:rPr>
          <w:rFonts w:ascii="Times New Roman" w:hAnsi="Times New Roman"/>
          <w:sz w:val="26"/>
          <w:szCs w:val="26"/>
        </w:rPr>
      </w:pPr>
      <w:r w:rsidRPr="00931E3F">
        <w:rPr>
          <w:rFonts w:ascii="Times New Roman" w:hAnsi="Times New Roman"/>
          <w:b/>
          <w:sz w:val="26"/>
          <w:szCs w:val="26"/>
        </w:rPr>
        <w:t xml:space="preserve">безопасного теплоснабжения поселения </w:t>
      </w:r>
    </w:p>
    <w:p w:rsidR="00162F89" w:rsidRDefault="00162F89" w:rsidP="00162F8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>Организации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качественного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теплоснабжения</w:t>
      </w:r>
      <w:r>
        <w:rPr>
          <w:rFonts w:ascii="Times New Roman" w:hAnsi="Times New Roman"/>
          <w:sz w:val="26"/>
          <w:szCs w:val="26"/>
        </w:rPr>
        <w:t xml:space="preserve"> городского поселения </w:t>
      </w:r>
      <w:proofErr w:type="spellStart"/>
      <w:r w:rsidR="00931E3F"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 xml:space="preserve"> </w:t>
      </w:r>
      <w:r w:rsidR="00F424E4" w:rsidRPr="00272820">
        <w:rPr>
          <w:rFonts w:ascii="Times New Roman" w:hAnsi="Times New Roman"/>
          <w:sz w:val="26"/>
          <w:szCs w:val="26"/>
        </w:rPr>
        <w:t>присущ</w:t>
      </w:r>
      <w:r w:rsidR="00F424E4">
        <w:rPr>
          <w:rFonts w:ascii="Times New Roman" w:hAnsi="Times New Roman"/>
          <w:sz w:val="26"/>
          <w:szCs w:val="26"/>
        </w:rPr>
        <w:t>и следующие</w:t>
      </w:r>
      <w:r w:rsidRPr="00272820">
        <w:rPr>
          <w:rFonts w:ascii="Times New Roman" w:hAnsi="Times New Roman"/>
          <w:sz w:val="26"/>
          <w:szCs w:val="26"/>
        </w:rPr>
        <w:t xml:space="preserve"> проблем</w:t>
      </w:r>
      <w:r>
        <w:rPr>
          <w:rFonts w:ascii="Times New Roman" w:hAnsi="Times New Roman"/>
          <w:sz w:val="26"/>
          <w:szCs w:val="26"/>
        </w:rPr>
        <w:t>ы:</w:t>
      </w:r>
    </w:p>
    <w:p w:rsidR="00C660D2" w:rsidRPr="009365C7" w:rsidRDefault="00C660D2" w:rsidP="00C660D2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sz w:val="26"/>
          <w:szCs w:val="26"/>
        </w:rPr>
      </w:pPr>
      <w:r w:rsidRPr="009365C7">
        <w:rPr>
          <w:rFonts w:ascii="Times New Roman" w:hAnsi="Times New Roman"/>
          <w:b/>
          <w:sz w:val="26"/>
          <w:szCs w:val="26"/>
        </w:rPr>
        <w:t xml:space="preserve">Системные: 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недостаточность данных по фактическому состоянию систем теплоснабжения; 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proofErr w:type="spellStart"/>
      <w:r w:rsidRPr="00272820">
        <w:rPr>
          <w:rFonts w:ascii="Times New Roman" w:hAnsi="Times New Roman"/>
          <w:sz w:val="26"/>
          <w:szCs w:val="26"/>
        </w:rPr>
        <w:t>разрегулированность</w:t>
      </w:r>
      <w:proofErr w:type="spellEnd"/>
      <w:r w:rsidRPr="00272820">
        <w:rPr>
          <w:rFonts w:ascii="Times New Roman" w:hAnsi="Times New Roman"/>
          <w:sz w:val="26"/>
          <w:szCs w:val="26"/>
        </w:rPr>
        <w:t xml:space="preserve"> систем теплоснабжения</w:t>
      </w:r>
      <w:r>
        <w:rPr>
          <w:rFonts w:ascii="Times New Roman" w:hAnsi="Times New Roman"/>
          <w:sz w:val="26"/>
          <w:szCs w:val="26"/>
        </w:rPr>
        <w:t>.</w:t>
      </w:r>
    </w:p>
    <w:p w:rsidR="00C660D2" w:rsidRPr="001B4AC8" w:rsidRDefault="00C660D2" w:rsidP="00C660D2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sz w:val="26"/>
          <w:szCs w:val="26"/>
        </w:rPr>
      </w:pPr>
      <w:r w:rsidRPr="001B4AC8">
        <w:rPr>
          <w:rFonts w:ascii="Times New Roman" w:hAnsi="Times New Roman"/>
          <w:b/>
          <w:sz w:val="26"/>
          <w:szCs w:val="26"/>
        </w:rPr>
        <w:t xml:space="preserve">Источники тепла: 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высокие удельные расходы топлива на производство тепловой энергии; 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низкий остаточный ресурс и изношенность оборудования; </w:t>
      </w:r>
    </w:p>
    <w:p w:rsidR="00C660D2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недостаточный уровень автоматизации технологического процесса выработки тепловой энергии;</w:t>
      </w:r>
    </w:p>
    <w:p w:rsidR="00C660D2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недостаточный уровень автоматизации при регулировании отпуска тепловой энергии потребителям;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отсутствие или низкое качество водоподготовки. </w:t>
      </w:r>
    </w:p>
    <w:p w:rsidR="00C660D2" w:rsidRPr="00F836BE" w:rsidRDefault="00C660D2" w:rsidP="00C660D2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sz w:val="26"/>
          <w:szCs w:val="26"/>
        </w:rPr>
      </w:pPr>
      <w:r w:rsidRPr="00F836BE">
        <w:rPr>
          <w:rFonts w:ascii="Times New Roman" w:hAnsi="Times New Roman"/>
          <w:b/>
          <w:sz w:val="26"/>
          <w:szCs w:val="26"/>
        </w:rPr>
        <w:t xml:space="preserve">Тепловые сети: 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высокий уровень фактических потерь в тепловых сетях за счет обветшания тепловых сетей и роста доли сетей, нуждающихся в срочной замене; 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заниженный по сравнению с реальным уровень потерь в тепловых сетях, включаемый в тарифы на тепло, что существенно занижает экономическую эффективность расходов на реконструкцию тепловых сетей; 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>высокий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уровень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затрат на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эксплуатацию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тепловых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сетей (около 50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%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 xml:space="preserve">всех затрат в системах теплоснабжения); 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lastRenderedPageBreak/>
        <w:t>высокая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степень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износа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тепловых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сетей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и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превышение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 xml:space="preserve">критического уровня частоты отказов; </w:t>
      </w:r>
    </w:p>
    <w:p w:rsidR="00C660D2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нарушение гидравлических режимов тепловых сетей и сопутствующие ему избыточное (высокие потери от </w:t>
      </w:r>
      <w:proofErr w:type="spellStart"/>
      <w:r w:rsidRPr="00272820">
        <w:rPr>
          <w:rFonts w:ascii="Times New Roman" w:hAnsi="Times New Roman"/>
          <w:sz w:val="26"/>
          <w:szCs w:val="26"/>
        </w:rPr>
        <w:t>перетопов</w:t>
      </w:r>
      <w:proofErr w:type="spellEnd"/>
      <w:r w:rsidR="004325AD">
        <w:rPr>
          <w:rFonts w:ascii="Times New Roman" w:hAnsi="Times New Roman"/>
          <w:sz w:val="26"/>
          <w:szCs w:val="26"/>
        </w:rPr>
        <w:t>,</w:t>
      </w:r>
      <w:r w:rsidRPr="00272820">
        <w:rPr>
          <w:rFonts w:ascii="Times New Roman" w:hAnsi="Times New Roman"/>
          <w:sz w:val="26"/>
          <w:szCs w:val="26"/>
        </w:rPr>
        <w:t xml:space="preserve"> превышающие 30%) или недостаточное отопление отдельных кварталов и зданий.</w:t>
      </w:r>
    </w:p>
    <w:p w:rsidR="00C660D2" w:rsidRPr="00F836BE" w:rsidRDefault="00C660D2" w:rsidP="00C660D2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sz w:val="26"/>
          <w:szCs w:val="26"/>
        </w:rPr>
      </w:pPr>
      <w:r w:rsidRPr="00F836BE">
        <w:rPr>
          <w:rFonts w:ascii="Times New Roman" w:hAnsi="Times New Roman"/>
          <w:b/>
          <w:sz w:val="26"/>
          <w:szCs w:val="26"/>
        </w:rPr>
        <w:t xml:space="preserve">Потребители услуг теплоснабжения: </w:t>
      </w:r>
    </w:p>
    <w:p w:rsidR="00C660D2" w:rsidRPr="00F836BE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836BE">
        <w:rPr>
          <w:rFonts w:ascii="Times New Roman" w:hAnsi="Times New Roman"/>
          <w:sz w:val="26"/>
          <w:szCs w:val="26"/>
        </w:rPr>
        <w:t xml:space="preserve">низкая степень охвата </w:t>
      </w:r>
      <w:r>
        <w:rPr>
          <w:rFonts w:ascii="Times New Roman" w:hAnsi="Times New Roman"/>
          <w:sz w:val="26"/>
          <w:szCs w:val="26"/>
        </w:rPr>
        <w:t>потребителей</w:t>
      </w:r>
      <w:r w:rsidRPr="00F836BE">
        <w:rPr>
          <w:rFonts w:ascii="Times New Roman" w:hAnsi="Times New Roman"/>
          <w:sz w:val="26"/>
          <w:szCs w:val="26"/>
        </w:rPr>
        <w:t xml:space="preserve"> средствами регулирования теплопотребления; </w:t>
      </w:r>
    </w:p>
    <w:p w:rsidR="00C660D2" w:rsidRPr="00F836BE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836BE">
        <w:rPr>
          <w:rFonts w:ascii="Times New Roman" w:hAnsi="Times New Roman"/>
          <w:sz w:val="26"/>
          <w:szCs w:val="26"/>
        </w:rPr>
        <w:t xml:space="preserve">низкие характеристики теплозащиты ограждающих конструкций жилых и общественных зданий и их ухудшение из-за недостаточных и несвоевременных ремонтов; </w:t>
      </w:r>
    </w:p>
    <w:p w:rsidR="00C660D2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836BE">
        <w:rPr>
          <w:rFonts w:ascii="Times New Roman" w:hAnsi="Times New Roman"/>
          <w:sz w:val="26"/>
          <w:szCs w:val="26"/>
        </w:rPr>
        <w:t>отсутствие у организаций, эксплуатирующих жилой фонд, стимулов к повышению эффективности использования коммунальных ресурсов.</w:t>
      </w:r>
    </w:p>
    <w:p w:rsidR="00F3682D" w:rsidRDefault="00F3682D" w:rsidP="005F5FCC">
      <w:pPr>
        <w:pStyle w:val="ab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</w:p>
    <w:p w:rsidR="005F5FCC" w:rsidRPr="005F5FCC" w:rsidRDefault="005F5FCC" w:rsidP="005F5FCC">
      <w:pPr>
        <w:pStyle w:val="ab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  <w:r w:rsidRPr="005F5FCC">
        <w:rPr>
          <w:rFonts w:ascii="Times New Roman" w:hAnsi="Times New Roman"/>
          <w:b/>
          <w:sz w:val="26"/>
          <w:szCs w:val="26"/>
        </w:rPr>
        <w:t xml:space="preserve">Состав документов схемы теплоснабжения </w:t>
      </w:r>
    </w:p>
    <w:p w:rsidR="005F5FCC" w:rsidRPr="005F5FCC" w:rsidRDefault="005F5FCC" w:rsidP="005F5FCC">
      <w:pPr>
        <w:pStyle w:val="ab"/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5F5FCC">
        <w:rPr>
          <w:rFonts w:ascii="Times New Roman" w:hAnsi="Times New Roman"/>
          <w:sz w:val="26"/>
          <w:szCs w:val="26"/>
        </w:rPr>
        <w:t xml:space="preserve"> </w:t>
      </w:r>
    </w:p>
    <w:p w:rsidR="005F5FCC" w:rsidRPr="005F5FCC" w:rsidRDefault="005F5FCC" w:rsidP="005F5FCC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F5FCC">
        <w:rPr>
          <w:rFonts w:ascii="Times New Roman" w:hAnsi="Times New Roman"/>
          <w:sz w:val="26"/>
          <w:szCs w:val="26"/>
        </w:rPr>
        <w:t xml:space="preserve">В соответствии с требованиями к схемам теплоснабжения, установленными </w:t>
      </w:r>
      <w:r w:rsidR="004325AD" w:rsidRPr="005F5FCC">
        <w:rPr>
          <w:rFonts w:ascii="Times New Roman" w:hAnsi="Times New Roman"/>
          <w:sz w:val="26"/>
          <w:szCs w:val="26"/>
        </w:rPr>
        <w:t>постановлением Правительства РФ</w:t>
      </w:r>
      <w:r w:rsidRPr="005F5FCC">
        <w:rPr>
          <w:rFonts w:ascii="Times New Roman" w:hAnsi="Times New Roman"/>
          <w:sz w:val="26"/>
          <w:szCs w:val="26"/>
        </w:rPr>
        <w:t xml:space="preserve">    </w:t>
      </w:r>
      <w:r w:rsidR="004325AD" w:rsidRPr="005F5FCC">
        <w:rPr>
          <w:rFonts w:ascii="Times New Roman" w:hAnsi="Times New Roman"/>
          <w:sz w:val="26"/>
          <w:szCs w:val="26"/>
        </w:rPr>
        <w:t>от 22.02.2012 года № 154, в состав</w:t>
      </w:r>
      <w:r w:rsidRPr="005F5FCC">
        <w:rPr>
          <w:rFonts w:ascii="Times New Roman" w:hAnsi="Times New Roman"/>
          <w:sz w:val="26"/>
          <w:szCs w:val="26"/>
        </w:rPr>
        <w:t xml:space="preserve"> документов схемы теплоснабжения включены следующие разделы, составляющие обосновывающие материалы к схеме теплоснабжения </w:t>
      </w:r>
      <w:r w:rsidR="001C2546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1C2546">
        <w:rPr>
          <w:rFonts w:ascii="Times New Roman" w:hAnsi="Times New Roman"/>
          <w:sz w:val="26"/>
          <w:szCs w:val="26"/>
        </w:rPr>
        <w:t>Игрим</w:t>
      </w:r>
      <w:proofErr w:type="spellEnd"/>
      <w:r w:rsidRPr="005F5FCC">
        <w:rPr>
          <w:rFonts w:ascii="Times New Roman" w:hAnsi="Times New Roman"/>
          <w:sz w:val="26"/>
          <w:szCs w:val="26"/>
        </w:rPr>
        <w:t xml:space="preserve"> до 20</w:t>
      </w:r>
      <w:r w:rsidR="001C2546">
        <w:rPr>
          <w:rFonts w:ascii="Times New Roman" w:hAnsi="Times New Roman"/>
          <w:sz w:val="26"/>
          <w:szCs w:val="26"/>
        </w:rPr>
        <w:t>26</w:t>
      </w:r>
      <w:r w:rsidRPr="005F5FCC">
        <w:rPr>
          <w:rFonts w:ascii="Times New Roman" w:hAnsi="Times New Roman"/>
          <w:sz w:val="26"/>
          <w:szCs w:val="26"/>
        </w:rPr>
        <w:t xml:space="preserve"> года: </w:t>
      </w:r>
    </w:p>
    <w:p w:rsidR="005F5FCC" w:rsidRPr="005F5FCC" w:rsidRDefault="00780AA3" w:rsidP="005F5FCC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</w:t>
      </w:r>
      <w:r w:rsidR="005F5FCC" w:rsidRPr="005F5FCC">
        <w:rPr>
          <w:rFonts w:ascii="Times New Roman" w:hAnsi="Times New Roman"/>
          <w:sz w:val="26"/>
          <w:szCs w:val="26"/>
        </w:rPr>
        <w:t xml:space="preserve"> 1.  </w:t>
      </w:r>
      <w:r w:rsidR="004325AD" w:rsidRPr="005F5FCC">
        <w:rPr>
          <w:rFonts w:ascii="Times New Roman" w:hAnsi="Times New Roman"/>
          <w:sz w:val="26"/>
          <w:szCs w:val="26"/>
        </w:rPr>
        <w:t>Существующее положение в сфере производства, передачи и</w:t>
      </w:r>
      <w:r w:rsidR="005F5FCC" w:rsidRPr="005F5FCC">
        <w:rPr>
          <w:rFonts w:ascii="Times New Roman" w:hAnsi="Times New Roman"/>
          <w:sz w:val="26"/>
          <w:szCs w:val="26"/>
        </w:rPr>
        <w:t xml:space="preserve"> потребления тепловой энергии для целей теплоснабжения; </w:t>
      </w:r>
    </w:p>
    <w:p w:rsidR="00780AA3" w:rsidRPr="00780AA3" w:rsidRDefault="004325AD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</w:t>
      </w:r>
      <w:r w:rsidRPr="00780AA3">
        <w:rPr>
          <w:rFonts w:ascii="Times New Roman" w:hAnsi="Times New Roman"/>
          <w:sz w:val="26"/>
          <w:szCs w:val="26"/>
        </w:rPr>
        <w:t xml:space="preserve"> 2</w:t>
      </w:r>
      <w:r w:rsidR="00780AA3" w:rsidRPr="00780AA3">
        <w:rPr>
          <w:rFonts w:ascii="Times New Roman" w:hAnsi="Times New Roman"/>
          <w:sz w:val="26"/>
          <w:szCs w:val="26"/>
        </w:rPr>
        <w:t xml:space="preserve">.  </w:t>
      </w:r>
      <w:r w:rsidRPr="00780AA3">
        <w:rPr>
          <w:rFonts w:ascii="Times New Roman" w:hAnsi="Times New Roman"/>
          <w:sz w:val="26"/>
          <w:szCs w:val="26"/>
        </w:rPr>
        <w:t>Перспективное потребление тепловой энергии на цели</w:t>
      </w:r>
      <w:r w:rsidR="00780AA3" w:rsidRPr="00780AA3">
        <w:rPr>
          <w:rFonts w:ascii="Times New Roman" w:hAnsi="Times New Roman"/>
          <w:sz w:val="26"/>
          <w:szCs w:val="26"/>
        </w:rPr>
        <w:t xml:space="preserve"> теплоснабжения; </w:t>
      </w:r>
    </w:p>
    <w:p w:rsidR="00780AA3" w:rsidRPr="00780AA3" w:rsidRDefault="00780AA3" w:rsidP="00780AA3">
      <w:pPr>
        <w:pStyle w:val="14"/>
        <w:spacing w:line="360" w:lineRule="auto"/>
        <w:ind w:hanging="153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Раздел </w:t>
      </w:r>
      <w:r w:rsidRPr="00780AA3">
        <w:rPr>
          <w:rFonts w:ascii="Times New Roman" w:hAnsi="Times New Roman"/>
          <w:sz w:val="26"/>
          <w:szCs w:val="26"/>
        </w:rPr>
        <w:t xml:space="preserve">3. Электронная модель системы теплоснабжения;  </w:t>
      </w:r>
    </w:p>
    <w:p w:rsidR="00780AA3" w:rsidRPr="00780AA3" w:rsidRDefault="00780AA3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 4</w:t>
      </w:r>
      <w:r w:rsidRPr="00780AA3">
        <w:rPr>
          <w:rFonts w:ascii="Times New Roman" w:hAnsi="Times New Roman"/>
          <w:sz w:val="26"/>
          <w:szCs w:val="26"/>
        </w:rPr>
        <w:t xml:space="preserve">.  </w:t>
      </w:r>
      <w:r w:rsidR="004325AD" w:rsidRPr="00780AA3">
        <w:rPr>
          <w:rFonts w:ascii="Times New Roman" w:hAnsi="Times New Roman"/>
          <w:sz w:val="26"/>
          <w:szCs w:val="26"/>
        </w:rPr>
        <w:t>Перспективные балансы тепловой мощности источников тепловой</w:t>
      </w:r>
      <w:r w:rsidRPr="00780AA3">
        <w:rPr>
          <w:rFonts w:ascii="Times New Roman" w:hAnsi="Times New Roman"/>
          <w:sz w:val="26"/>
          <w:szCs w:val="26"/>
        </w:rPr>
        <w:t xml:space="preserve"> энергии и тепловой нагрузки; </w:t>
      </w:r>
    </w:p>
    <w:p w:rsidR="00780AA3" w:rsidRPr="00780AA3" w:rsidRDefault="00780AA3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</w:t>
      </w:r>
      <w:r w:rsidRPr="00780AA3">
        <w:rPr>
          <w:rFonts w:ascii="Times New Roman" w:hAnsi="Times New Roman"/>
          <w:sz w:val="26"/>
          <w:szCs w:val="26"/>
        </w:rPr>
        <w:t xml:space="preserve"> </w:t>
      </w:r>
      <w:r w:rsidR="006F5D48">
        <w:rPr>
          <w:rFonts w:ascii="Times New Roman" w:hAnsi="Times New Roman"/>
          <w:sz w:val="26"/>
          <w:szCs w:val="26"/>
        </w:rPr>
        <w:t>5</w:t>
      </w:r>
      <w:r w:rsidRPr="00780AA3">
        <w:rPr>
          <w:rFonts w:ascii="Times New Roman" w:hAnsi="Times New Roman"/>
          <w:sz w:val="26"/>
          <w:szCs w:val="26"/>
        </w:rPr>
        <w:t xml:space="preserve">. Перспективные балансы производительности водоподготовительных установок; </w:t>
      </w:r>
    </w:p>
    <w:p w:rsidR="00780AA3" w:rsidRPr="00780AA3" w:rsidRDefault="004325AD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</w:t>
      </w:r>
      <w:r w:rsidRPr="00780AA3">
        <w:rPr>
          <w:rFonts w:ascii="Times New Roman" w:hAnsi="Times New Roman"/>
          <w:sz w:val="26"/>
          <w:szCs w:val="26"/>
        </w:rPr>
        <w:t xml:space="preserve"> 6</w:t>
      </w:r>
      <w:r w:rsidR="00780AA3" w:rsidRPr="00780AA3">
        <w:rPr>
          <w:rFonts w:ascii="Times New Roman" w:hAnsi="Times New Roman"/>
          <w:sz w:val="26"/>
          <w:szCs w:val="26"/>
        </w:rPr>
        <w:t xml:space="preserve">.  </w:t>
      </w:r>
      <w:r w:rsidRPr="00780AA3">
        <w:rPr>
          <w:rFonts w:ascii="Times New Roman" w:hAnsi="Times New Roman"/>
          <w:sz w:val="26"/>
          <w:szCs w:val="26"/>
        </w:rPr>
        <w:t>Предложения по строительству, реконструкции и техническому</w:t>
      </w:r>
      <w:r w:rsidR="00780AA3" w:rsidRPr="00780AA3">
        <w:rPr>
          <w:rFonts w:ascii="Times New Roman" w:hAnsi="Times New Roman"/>
          <w:sz w:val="26"/>
          <w:szCs w:val="26"/>
        </w:rPr>
        <w:t xml:space="preserve"> перевооружению источников тепловой энергии; </w:t>
      </w:r>
    </w:p>
    <w:p w:rsidR="00780AA3" w:rsidRPr="00780AA3" w:rsidRDefault="00780AA3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</w:t>
      </w:r>
      <w:r w:rsidR="006F5D48">
        <w:rPr>
          <w:rFonts w:ascii="Times New Roman" w:hAnsi="Times New Roman"/>
          <w:sz w:val="26"/>
          <w:szCs w:val="26"/>
        </w:rPr>
        <w:t xml:space="preserve"> 7</w:t>
      </w:r>
      <w:r w:rsidRPr="00780AA3">
        <w:rPr>
          <w:rFonts w:ascii="Times New Roman" w:hAnsi="Times New Roman"/>
          <w:sz w:val="26"/>
          <w:szCs w:val="26"/>
        </w:rPr>
        <w:t xml:space="preserve">. Предложения по строительству и реконструкции тепловых сетей и сооружений на них; </w:t>
      </w:r>
    </w:p>
    <w:p w:rsidR="00780AA3" w:rsidRPr="00780AA3" w:rsidRDefault="00780AA3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lastRenderedPageBreak/>
        <w:t>Раздел</w:t>
      </w:r>
      <w:r w:rsidRPr="00780AA3">
        <w:rPr>
          <w:rFonts w:ascii="Times New Roman" w:hAnsi="Times New Roman"/>
          <w:sz w:val="26"/>
          <w:szCs w:val="26"/>
        </w:rPr>
        <w:t xml:space="preserve"> </w:t>
      </w:r>
      <w:r w:rsidR="006F5D48">
        <w:rPr>
          <w:rFonts w:ascii="Times New Roman" w:hAnsi="Times New Roman"/>
          <w:sz w:val="26"/>
          <w:szCs w:val="26"/>
        </w:rPr>
        <w:t>8</w:t>
      </w:r>
      <w:r w:rsidRPr="00780AA3">
        <w:rPr>
          <w:rFonts w:ascii="Times New Roman" w:hAnsi="Times New Roman"/>
          <w:sz w:val="26"/>
          <w:szCs w:val="26"/>
        </w:rPr>
        <w:t xml:space="preserve">. Перспективные топливные балансы; </w:t>
      </w:r>
    </w:p>
    <w:p w:rsidR="00780AA3" w:rsidRPr="00780AA3" w:rsidRDefault="00780AA3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</w:t>
      </w:r>
      <w:r w:rsidRPr="00780AA3">
        <w:rPr>
          <w:rFonts w:ascii="Times New Roman" w:hAnsi="Times New Roman"/>
          <w:sz w:val="26"/>
          <w:szCs w:val="26"/>
        </w:rPr>
        <w:t xml:space="preserve"> </w:t>
      </w:r>
      <w:r w:rsidR="006F5D48">
        <w:rPr>
          <w:rFonts w:ascii="Times New Roman" w:hAnsi="Times New Roman"/>
          <w:sz w:val="26"/>
          <w:szCs w:val="26"/>
        </w:rPr>
        <w:t>9</w:t>
      </w:r>
      <w:r w:rsidRPr="00780AA3">
        <w:rPr>
          <w:rFonts w:ascii="Times New Roman" w:hAnsi="Times New Roman"/>
          <w:sz w:val="26"/>
          <w:szCs w:val="26"/>
        </w:rPr>
        <w:t xml:space="preserve">. Оценка надежности теплоснабжения; </w:t>
      </w:r>
    </w:p>
    <w:p w:rsidR="00780AA3" w:rsidRPr="00780AA3" w:rsidRDefault="004325AD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</w:t>
      </w:r>
      <w:r w:rsidRPr="00780AA3">
        <w:rPr>
          <w:rFonts w:ascii="Times New Roman" w:hAnsi="Times New Roman"/>
          <w:sz w:val="26"/>
          <w:szCs w:val="26"/>
        </w:rPr>
        <w:t xml:space="preserve"> 10</w:t>
      </w:r>
      <w:r w:rsidR="00780AA3" w:rsidRPr="00780AA3">
        <w:rPr>
          <w:rFonts w:ascii="Times New Roman" w:hAnsi="Times New Roman"/>
          <w:sz w:val="26"/>
          <w:szCs w:val="26"/>
        </w:rPr>
        <w:t xml:space="preserve">.  </w:t>
      </w:r>
      <w:r w:rsidRPr="00780AA3">
        <w:rPr>
          <w:rFonts w:ascii="Times New Roman" w:hAnsi="Times New Roman"/>
          <w:sz w:val="26"/>
          <w:szCs w:val="26"/>
        </w:rPr>
        <w:t>Обоснование инвестиций в строительство, реконструкцию и</w:t>
      </w:r>
      <w:r w:rsidR="00780AA3" w:rsidRPr="00780AA3">
        <w:rPr>
          <w:rFonts w:ascii="Times New Roman" w:hAnsi="Times New Roman"/>
          <w:sz w:val="26"/>
          <w:szCs w:val="26"/>
        </w:rPr>
        <w:t xml:space="preserve"> техническое перевооружение; </w:t>
      </w:r>
    </w:p>
    <w:p w:rsidR="00780AA3" w:rsidRPr="00780AA3" w:rsidRDefault="004325AD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 11</w:t>
      </w:r>
      <w:r w:rsidR="00780AA3" w:rsidRPr="00780AA3">
        <w:rPr>
          <w:rFonts w:ascii="Times New Roman" w:hAnsi="Times New Roman"/>
          <w:sz w:val="26"/>
          <w:szCs w:val="26"/>
        </w:rPr>
        <w:t xml:space="preserve">.  </w:t>
      </w:r>
      <w:r w:rsidRPr="00780AA3">
        <w:rPr>
          <w:rFonts w:ascii="Times New Roman" w:hAnsi="Times New Roman"/>
          <w:sz w:val="26"/>
          <w:szCs w:val="26"/>
        </w:rPr>
        <w:t>Обоснование предложений по определению единых</w:t>
      </w:r>
      <w:r w:rsidR="00780AA3" w:rsidRPr="00780AA3">
        <w:rPr>
          <w:rFonts w:ascii="Times New Roman" w:hAnsi="Times New Roman"/>
          <w:sz w:val="26"/>
          <w:szCs w:val="26"/>
        </w:rPr>
        <w:t xml:space="preserve"> теплоснабжающих организаций; </w:t>
      </w:r>
    </w:p>
    <w:p w:rsidR="006F5D48" w:rsidRDefault="006F5D48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 12</w:t>
      </w:r>
      <w:r w:rsidR="00780AA3" w:rsidRPr="003963FC">
        <w:rPr>
          <w:rFonts w:ascii="Times New Roman" w:hAnsi="Times New Roman"/>
          <w:sz w:val="26"/>
          <w:szCs w:val="26"/>
        </w:rPr>
        <w:t>. Воздействие на окружающую среду</w:t>
      </w:r>
      <w:r w:rsidR="003963FC">
        <w:rPr>
          <w:rFonts w:ascii="Times New Roman" w:hAnsi="Times New Roman"/>
          <w:sz w:val="26"/>
          <w:szCs w:val="26"/>
        </w:rPr>
        <w:t>.</w:t>
      </w:r>
    </w:p>
    <w:p w:rsidR="00780AA3" w:rsidRPr="003963FC" w:rsidRDefault="006F5D48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 13. Изменения, внесенные при актуализации в утверждаемую часть схемы теплоснабжения.</w:t>
      </w:r>
      <w:r w:rsidR="00780AA3" w:rsidRPr="003963FC">
        <w:rPr>
          <w:rFonts w:ascii="Times New Roman" w:hAnsi="Times New Roman"/>
          <w:sz w:val="26"/>
          <w:szCs w:val="26"/>
        </w:rPr>
        <w:t xml:space="preserve"> </w:t>
      </w:r>
    </w:p>
    <w:p w:rsidR="00780AA3" w:rsidRDefault="00780AA3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B03A28" w:rsidRPr="008A580A" w:rsidRDefault="0078736E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 актуализированной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="00B03A28" w:rsidRPr="008A580A">
        <w:rPr>
          <w:rFonts w:ascii="Times New Roman" w:hAnsi="Times New Roman"/>
          <w:sz w:val="26"/>
          <w:szCs w:val="26"/>
        </w:rPr>
        <w:t>схеме определены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="00B03A28" w:rsidRPr="008A580A">
        <w:rPr>
          <w:rFonts w:ascii="Times New Roman" w:hAnsi="Times New Roman"/>
          <w:sz w:val="26"/>
          <w:szCs w:val="26"/>
        </w:rPr>
        <w:t>пути</w:t>
      </w:r>
      <w:r w:rsidR="0083782E" w:rsidRPr="008A580A">
        <w:rPr>
          <w:rFonts w:ascii="Times New Roman" w:hAnsi="Times New Roman"/>
          <w:sz w:val="26"/>
          <w:szCs w:val="26"/>
        </w:rPr>
        <w:t xml:space="preserve"> наиболее </w:t>
      </w:r>
      <w:r w:rsidR="00B03A28" w:rsidRPr="008A580A">
        <w:rPr>
          <w:rFonts w:ascii="Times New Roman" w:hAnsi="Times New Roman"/>
          <w:sz w:val="26"/>
          <w:szCs w:val="26"/>
        </w:rPr>
        <w:t>рационального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="00B03A28" w:rsidRPr="008A580A">
        <w:rPr>
          <w:rFonts w:ascii="Times New Roman" w:hAnsi="Times New Roman"/>
          <w:sz w:val="26"/>
          <w:szCs w:val="26"/>
        </w:rPr>
        <w:t>и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="00B03A28" w:rsidRPr="008A580A">
        <w:rPr>
          <w:rFonts w:ascii="Times New Roman" w:hAnsi="Times New Roman"/>
          <w:sz w:val="26"/>
          <w:szCs w:val="26"/>
        </w:rPr>
        <w:t xml:space="preserve">эффективного развития систем теплоснабжения </w:t>
      </w:r>
      <w:r w:rsidR="008A580A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497B0A">
        <w:rPr>
          <w:rFonts w:ascii="Times New Roman" w:hAnsi="Times New Roman"/>
          <w:sz w:val="26"/>
          <w:szCs w:val="26"/>
        </w:rPr>
        <w:t>Игрим</w:t>
      </w:r>
      <w:proofErr w:type="spellEnd"/>
      <w:r w:rsidR="00B03A28" w:rsidRPr="008A580A">
        <w:rPr>
          <w:rFonts w:ascii="Times New Roman" w:hAnsi="Times New Roman"/>
          <w:sz w:val="26"/>
          <w:szCs w:val="26"/>
        </w:rPr>
        <w:t xml:space="preserve"> и рассмотрены следующие основные вопросы: </w:t>
      </w:r>
    </w:p>
    <w:p w:rsidR="00B03A28" w:rsidRPr="008A580A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>- инженерно-технический анализ фактического состояния обеспечения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 xml:space="preserve">потребности в тепловой энергии </w:t>
      </w:r>
      <w:r w:rsidR="008A580A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497B0A">
        <w:rPr>
          <w:rFonts w:ascii="Times New Roman" w:hAnsi="Times New Roman"/>
          <w:sz w:val="26"/>
          <w:szCs w:val="26"/>
        </w:rPr>
        <w:t>Игрим</w:t>
      </w:r>
      <w:proofErr w:type="spellEnd"/>
      <w:r w:rsidRPr="008A580A">
        <w:rPr>
          <w:rFonts w:ascii="Times New Roman" w:hAnsi="Times New Roman"/>
          <w:sz w:val="26"/>
          <w:szCs w:val="26"/>
        </w:rPr>
        <w:t>, технического состояния систем теплоснабжения. По состоянию на 01.01.201</w:t>
      </w:r>
      <w:r w:rsidR="0078736E">
        <w:rPr>
          <w:rFonts w:ascii="Times New Roman" w:hAnsi="Times New Roman"/>
          <w:sz w:val="26"/>
          <w:szCs w:val="26"/>
        </w:rPr>
        <w:t>7 г.</w:t>
      </w:r>
      <w:r w:rsidRPr="008A580A">
        <w:rPr>
          <w:rFonts w:ascii="Times New Roman" w:hAnsi="Times New Roman"/>
          <w:sz w:val="26"/>
          <w:szCs w:val="26"/>
        </w:rPr>
        <w:t xml:space="preserve"> сформированы тепловые балансы по структуре тепловых нагрузок и направлениям их использования по видам потребления. </w:t>
      </w:r>
    </w:p>
    <w:p w:rsidR="00B03A28" w:rsidRPr="008A580A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 xml:space="preserve">Выполнен анализ состояния и планов развития </w:t>
      </w:r>
      <w:r w:rsidR="00B92D85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497B0A">
        <w:rPr>
          <w:rFonts w:ascii="Times New Roman" w:hAnsi="Times New Roman"/>
          <w:sz w:val="26"/>
          <w:szCs w:val="26"/>
        </w:rPr>
        <w:t>Игрим</w:t>
      </w:r>
      <w:proofErr w:type="spellEnd"/>
      <w:r w:rsidR="00B57AF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(численность населения, объемы реконструкции и нового строительства жилищно-коммунального сектора, реорганизации производственных зон и др.). Проведен расчет тепловых</w:t>
      </w:r>
      <w:r w:rsidR="008A580A">
        <w:rPr>
          <w:rFonts w:ascii="Times New Roman" w:hAnsi="Times New Roman"/>
          <w:sz w:val="26"/>
          <w:szCs w:val="26"/>
        </w:rPr>
        <w:t xml:space="preserve"> нагрузок на перспективу до 202</w:t>
      </w:r>
      <w:r w:rsidR="00497B0A">
        <w:rPr>
          <w:rFonts w:ascii="Times New Roman" w:hAnsi="Times New Roman"/>
          <w:sz w:val="26"/>
          <w:szCs w:val="26"/>
        </w:rPr>
        <w:t>6</w:t>
      </w:r>
      <w:r w:rsidRPr="008A580A">
        <w:rPr>
          <w:rFonts w:ascii="Times New Roman" w:hAnsi="Times New Roman"/>
          <w:sz w:val="26"/>
          <w:szCs w:val="26"/>
        </w:rPr>
        <w:t xml:space="preserve"> г.</w:t>
      </w:r>
    </w:p>
    <w:p w:rsidR="00B03A28" w:rsidRPr="008A580A" w:rsidRDefault="008A580A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На перспективу до 202</w:t>
      </w:r>
      <w:r w:rsidR="00497B0A">
        <w:rPr>
          <w:rFonts w:ascii="Times New Roman" w:hAnsi="Times New Roman"/>
          <w:sz w:val="26"/>
          <w:szCs w:val="26"/>
        </w:rPr>
        <w:t>6</w:t>
      </w:r>
      <w:r w:rsidR="00B03A28" w:rsidRPr="008A580A">
        <w:rPr>
          <w:rFonts w:ascii="Times New Roman" w:hAnsi="Times New Roman"/>
          <w:sz w:val="26"/>
          <w:szCs w:val="26"/>
        </w:rPr>
        <w:t xml:space="preserve"> года определены дефициты и избытки тепловых мощностей</w:t>
      </w:r>
      <w:r>
        <w:rPr>
          <w:rFonts w:ascii="Times New Roman" w:hAnsi="Times New Roman"/>
          <w:sz w:val="26"/>
          <w:szCs w:val="26"/>
        </w:rPr>
        <w:t xml:space="preserve"> </w:t>
      </w:r>
      <w:r w:rsidR="00B03A28" w:rsidRPr="008A580A">
        <w:rPr>
          <w:rFonts w:ascii="Times New Roman" w:hAnsi="Times New Roman"/>
          <w:sz w:val="26"/>
          <w:szCs w:val="26"/>
        </w:rPr>
        <w:t>по</w:t>
      </w:r>
      <w:r>
        <w:rPr>
          <w:rFonts w:ascii="Times New Roman" w:hAnsi="Times New Roman"/>
          <w:sz w:val="26"/>
          <w:szCs w:val="26"/>
        </w:rPr>
        <w:t xml:space="preserve"> </w:t>
      </w:r>
      <w:r w:rsidR="00B03A28" w:rsidRPr="008A580A">
        <w:rPr>
          <w:rFonts w:ascii="Times New Roman" w:hAnsi="Times New Roman"/>
          <w:sz w:val="26"/>
          <w:szCs w:val="26"/>
        </w:rPr>
        <w:t xml:space="preserve">населенным пунктам </w:t>
      </w:r>
      <w:r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497B0A">
        <w:rPr>
          <w:rFonts w:ascii="Times New Roman" w:hAnsi="Times New Roman"/>
          <w:sz w:val="26"/>
          <w:szCs w:val="26"/>
        </w:rPr>
        <w:t>Игрим</w:t>
      </w:r>
      <w:proofErr w:type="spellEnd"/>
      <w:r w:rsidR="00B03A28" w:rsidRPr="008A580A">
        <w:rPr>
          <w:rFonts w:ascii="Times New Roman" w:hAnsi="Times New Roman"/>
          <w:sz w:val="26"/>
          <w:szCs w:val="26"/>
        </w:rPr>
        <w:t>.</w:t>
      </w:r>
    </w:p>
    <w:p w:rsidR="00B03A28" w:rsidRPr="008A580A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>На</w:t>
      </w:r>
      <w:r w:rsid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основе</w:t>
      </w:r>
      <w:r w:rsid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проведенного</w:t>
      </w:r>
      <w:r w:rsid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инженерно-технического</w:t>
      </w:r>
      <w:r w:rsid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анализа</w:t>
      </w:r>
      <w:r w:rsid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существующего</w:t>
      </w:r>
      <w:r w:rsid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 xml:space="preserve">состояния, прогнозируемых дефицитов (избытков) тепловых мощностей разработаны варианты обеспечения потребности в тепловой энергии с оптимизацией зон действия источников тепловой энергии </w:t>
      </w:r>
      <w:r w:rsidR="008A580A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497B0A">
        <w:rPr>
          <w:rFonts w:ascii="Times New Roman" w:hAnsi="Times New Roman"/>
          <w:sz w:val="26"/>
          <w:szCs w:val="26"/>
        </w:rPr>
        <w:t>Игрим</w:t>
      </w:r>
      <w:proofErr w:type="spellEnd"/>
      <w:r w:rsidR="008A580A">
        <w:rPr>
          <w:rFonts w:ascii="Times New Roman" w:hAnsi="Times New Roman"/>
          <w:sz w:val="26"/>
          <w:szCs w:val="26"/>
        </w:rPr>
        <w:t>.</w:t>
      </w:r>
      <w:r w:rsidRPr="008A580A">
        <w:rPr>
          <w:rFonts w:ascii="Times New Roman" w:hAnsi="Times New Roman"/>
          <w:sz w:val="26"/>
          <w:szCs w:val="26"/>
        </w:rPr>
        <w:t xml:space="preserve"> </w:t>
      </w:r>
    </w:p>
    <w:p w:rsidR="00B03A28" w:rsidRPr="008A580A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 xml:space="preserve">Сформированы балансы обеспечения перспективных тепловых нагрузок потребителей </w:t>
      </w:r>
      <w:r w:rsidR="008A580A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937A5A">
        <w:rPr>
          <w:rFonts w:ascii="Times New Roman" w:hAnsi="Times New Roman"/>
          <w:sz w:val="26"/>
          <w:szCs w:val="26"/>
        </w:rPr>
        <w:t>Игрим</w:t>
      </w:r>
      <w:proofErr w:type="spellEnd"/>
      <w:r w:rsid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 xml:space="preserve">и перспективные топливные балансы. </w:t>
      </w:r>
    </w:p>
    <w:p w:rsidR="00B03A28" w:rsidRPr="008A580A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>На</w:t>
      </w:r>
      <w:r w:rsidR="0083782E" w:rsidRPr="008A580A">
        <w:rPr>
          <w:rFonts w:ascii="Times New Roman" w:hAnsi="Times New Roman"/>
          <w:sz w:val="26"/>
          <w:szCs w:val="26"/>
        </w:rPr>
        <w:t xml:space="preserve"> основании </w:t>
      </w:r>
      <w:r w:rsidRPr="008A580A">
        <w:rPr>
          <w:rFonts w:ascii="Times New Roman" w:hAnsi="Times New Roman"/>
          <w:sz w:val="26"/>
          <w:szCs w:val="26"/>
        </w:rPr>
        <w:t>разработанных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балансов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обеспечения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тепловых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нагрузок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 xml:space="preserve">потребителей </w:t>
      </w:r>
      <w:r w:rsidR="008A580A">
        <w:rPr>
          <w:rFonts w:ascii="Times New Roman" w:hAnsi="Times New Roman"/>
          <w:sz w:val="26"/>
          <w:szCs w:val="26"/>
        </w:rPr>
        <w:t>городского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 xml:space="preserve">поселения, по каждому источнику тепловой энергии разработаны основные технические решения по модернизации, реконструкции и </w:t>
      </w:r>
      <w:r w:rsidRPr="008A580A">
        <w:rPr>
          <w:rFonts w:ascii="Times New Roman" w:hAnsi="Times New Roman"/>
          <w:sz w:val="26"/>
          <w:szCs w:val="26"/>
        </w:rPr>
        <w:lastRenderedPageBreak/>
        <w:t xml:space="preserve">новому строительству генерирующих мощностей. Определены капитальные вложения в проекты строительства и реконструкции генерирующих источников с оценкой их эффективности. Разработана программа развития тепловых сетей с учетом строительства и реконструкции, указанием объемов и стоимости работ на соответствующие периоды. </w:t>
      </w:r>
    </w:p>
    <w:p w:rsidR="00B03A28" w:rsidRPr="008A580A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 xml:space="preserve">Выполнено технико-экономическое сопоставление вариантов и на этой основе осуществлен выбор оптимального варианта развития систем теплоснабжения </w:t>
      </w:r>
      <w:r w:rsidR="008A580A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B32D34">
        <w:rPr>
          <w:rFonts w:ascii="Times New Roman" w:hAnsi="Times New Roman"/>
          <w:sz w:val="26"/>
          <w:szCs w:val="26"/>
        </w:rPr>
        <w:t>Игрим</w:t>
      </w:r>
      <w:proofErr w:type="spellEnd"/>
      <w:r w:rsidR="00B32D34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на перспективу до 202</w:t>
      </w:r>
      <w:r w:rsidR="00B32D34">
        <w:rPr>
          <w:rFonts w:ascii="Times New Roman" w:hAnsi="Times New Roman"/>
          <w:sz w:val="26"/>
          <w:szCs w:val="26"/>
        </w:rPr>
        <w:t>6</w:t>
      </w:r>
      <w:r w:rsidRPr="008A580A">
        <w:rPr>
          <w:rFonts w:ascii="Times New Roman" w:hAnsi="Times New Roman"/>
          <w:sz w:val="26"/>
          <w:szCs w:val="26"/>
        </w:rPr>
        <w:t xml:space="preserve"> года. </w:t>
      </w:r>
    </w:p>
    <w:p w:rsidR="00D73F0B" w:rsidRPr="004F2AF6" w:rsidRDefault="009364BB" w:rsidP="00766569">
      <w:pPr>
        <w:pStyle w:val="12"/>
        <w:keepLines w:val="0"/>
        <w:pageBreakBefore/>
        <w:numPr>
          <w:ilvl w:val="0"/>
          <w:numId w:val="1"/>
        </w:numPr>
        <w:tabs>
          <w:tab w:val="left" w:pos="0"/>
          <w:tab w:val="left" w:pos="1843"/>
        </w:tabs>
        <w:suppressAutoHyphens/>
        <w:spacing w:before="120" w:after="240" w:line="360" w:lineRule="auto"/>
        <w:ind w:left="0" w:firstLine="567"/>
        <w:jc w:val="both"/>
        <w:rPr>
          <w:rFonts w:ascii="Times New Roman" w:hAnsi="Times New Roman"/>
          <w:color w:val="auto"/>
          <w:kern w:val="28"/>
        </w:rPr>
      </w:pPr>
      <w:bookmarkStart w:id="5" w:name="_Toc364940143"/>
      <w:bookmarkStart w:id="6" w:name="_Toc390682810"/>
      <w:r>
        <w:rPr>
          <w:rFonts w:ascii="Times New Roman" w:hAnsi="Times New Roman"/>
          <w:color w:val="auto"/>
          <w:kern w:val="28"/>
        </w:rPr>
        <w:lastRenderedPageBreak/>
        <w:t>Пока</w:t>
      </w:r>
      <w:r w:rsidR="00D73F0B" w:rsidRPr="004F2AF6">
        <w:rPr>
          <w:rFonts w:ascii="Times New Roman" w:hAnsi="Times New Roman"/>
          <w:color w:val="auto"/>
          <w:kern w:val="28"/>
        </w:rPr>
        <w:t xml:space="preserve">затели перспективного спроса на тепловую энергию (мощность) и теплоноситель в установленных границах территории </w:t>
      </w:r>
      <w:bookmarkEnd w:id="5"/>
      <w:r w:rsidR="00D73F0B">
        <w:rPr>
          <w:rFonts w:ascii="Times New Roman" w:hAnsi="Times New Roman"/>
          <w:color w:val="auto"/>
          <w:kern w:val="28"/>
        </w:rPr>
        <w:t xml:space="preserve">городского поселения </w:t>
      </w:r>
      <w:proofErr w:type="spellStart"/>
      <w:r w:rsidR="00F3682D">
        <w:rPr>
          <w:rFonts w:ascii="Times New Roman" w:hAnsi="Times New Roman"/>
          <w:color w:val="auto"/>
          <w:kern w:val="28"/>
        </w:rPr>
        <w:t>Игрим</w:t>
      </w:r>
      <w:proofErr w:type="spellEnd"/>
      <w:r w:rsidR="00D73F0B">
        <w:rPr>
          <w:rFonts w:ascii="Times New Roman" w:hAnsi="Times New Roman"/>
          <w:color w:val="auto"/>
          <w:kern w:val="28"/>
        </w:rPr>
        <w:t>.</w:t>
      </w:r>
      <w:bookmarkEnd w:id="6"/>
    </w:p>
    <w:p w:rsidR="00F3682D" w:rsidRDefault="00F3682D" w:rsidP="00766569">
      <w:pPr>
        <w:pStyle w:val="20"/>
        <w:keepLines/>
        <w:numPr>
          <w:ilvl w:val="0"/>
          <w:numId w:val="2"/>
        </w:numPr>
        <w:spacing w:before="320" w:after="12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7" w:name="_Toc390682811"/>
      <w:bookmarkStart w:id="8" w:name="_Toc364940144"/>
      <w:r>
        <w:rPr>
          <w:rFonts w:ascii="Times New Roman" w:hAnsi="Times New Roman"/>
          <w:i w:val="0"/>
          <w:sz w:val="26"/>
          <w:szCs w:val="26"/>
        </w:rPr>
        <w:t>Общие положения</w:t>
      </w:r>
      <w:bookmarkEnd w:id="7"/>
    </w:p>
    <w:p w:rsidR="00F3682D" w:rsidRPr="00F3682D" w:rsidRDefault="004325AD" w:rsidP="00F3682D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3682D">
        <w:rPr>
          <w:rFonts w:ascii="Times New Roman" w:hAnsi="Times New Roman"/>
          <w:sz w:val="26"/>
          <w:szCs w:val="26"/>
        </w:rPr>
        <w:t>Прогноз перспективного потребления тепловой энергии на цели</w:t>
      </w:r>
      <w:r w:rsidR="00F3682D" w:rsidRPr="00F3682D">
        <w:rPr>
          <w:rFonts w:ascii="Times New Roman" w:hAnsi="Times New Roman"/>
          <w:sz w:val="26"/>
          <w:szCs w:val="26"/>
        </w:rPr>
        <w:t xml:space="preserve"> </w:t>
      </w:r>
      <w:r w:rsidRPr="00F3682D">
        <w:rPr>
          <w:rFonts w:ascii="Times New Roman" w:hAnsi="Times New Roman"/>
          <w:sz w:val="26"/>
          <w:szCs w:val="26"/>
        </w:rPr>
        <w:t>теплоснабжения потребителей городского</w:t>
      </w:r>
      <w:r w:rsidR="00F3682D">
        <w:rPr>
          <w:rFonts w:ascii="Times New Roman" w:hAnsi="Times New Roman"/>
          <w:sz w:val="26"/>
          <w:szCs w:val="26"/>
        </w:rPr>
        <w:t xml:space="preserve"> поселения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 w:rsidRPr="00F3682D">
        <w:rPr>
          <w:rFonts w:ascii="Times New Roman" w:hAnsi="Times New Roman"/>
          <w:sz w:val="26"/>
          <w:szCs w:val="26"/>
        </w:rPr>
        <w:t xml:space="preserve"> приведен в Разделе 2</w:t>
      </w:r>
      <w:r w:rsidR="00F3682D" w:rsidRPr="00F3682D">
        <w:rPr>
          <w:rFonts w:ascii="Times New Roman" w:hAnsi="Times New Roman"/>
          <w:sz w:val="26"/>
          <w:szCs w:val="26"/>
        </w:rPr>
        <w:t xml:space="preserve"> «</w:t>
      </w:r>
      <w:r w:rsidRPr="00F3682D">
        <w:rPr>
          <w:rFonts w:ascii="Times New Roman" w:hAnsi="Times New Roman"/>
          <w:sz w:val="26"/>
          <w:szCs w:val="26"/>
        </w:rPr>
        <w:t>Перспективное потребление тепловой энергии на цели теплоснабжения</w:t>
      </w:r>
      <w:r w:rsidR="00F3682D" w:rsidRPr="00F3682D">
        <w:rPr>
          <w:rFonts w:ascii="Times New Roman" w:hAnsi="Times New Roman"/>
          <w:sz w:val="26"/>
          <w:szCs w:val="26"/>
        </w:rPr>
        <w:t xml:space="preserve">» Обосновывающих материалов к схеме теплоснабжения </w:t>
      </w:r>
      <w:r w:rsidR="00F3682D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F3682D">
        <w:rPr>
          <w:rFonts w:ascii="Times New Roman" w:hAnsi="Times New Roman"/>
          <w:sz w:val="26"/>
          <w:szCs w:val="26"/>
        </w:rPr>
        <w:t>Игрим</w:t>
      </w:r>
      <w:proofErr w:type="spellEnd"/>
      <w:r w:rsidR="00F3682D" w:rsidRPr="00F3682D">
        <w:rPr>
          <w:rFonts w:ascii="Times New Roman" w:hAnsi="Times New Roman"/>
          <w:sz w:val="26"/>
          <w:szCs w:val="26"/>
        </w:rPr>
        <w:t xml:space="preserve"> до 20</w:t>
      </w:r>
      <w:r w:rsidR="00F3682D">
        <w:rPr>
          <w:rFonts w:ascii="Times New Roman" w:hAnsi="Times New Roman"/>
          <w:sz w:val="26"/>
          <w:szCs w:val="26"/>
        </w:rPr>
        <w:t>26</w:t>
      </w:r>
      <w:r w:rsidR="00F3682D" w:rsidRPr="00F3682D">
        <w:rPr>
          <w:rFonts w:ascii="Times New Roman" w:hAnsi="Times New Roman"/>
          <w:sz w:val="26"/>
          <w:szCs w:val="26"/>
        </w:rPr>
        <w:t xml:space="preserve"> г. </w:t>
      </w:r>
    </w:p>
    <w:p w:rsidR="00404C4B" w:rsidRDefault="004325AD" w:rsidP="00F3682D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3682D">
        <w:rPr>
          <w:rFonts w:ascii="Times New Roman" w:hAnsi="Times New Roman"/>
          <w:sz w:val="26"/>
          <w:szCs w:val="26"/>
        </w:rPr>
        <w:t>Актуализированный прогноз ввода новых объектов на территории</w:t>
      </w:r>
      <w:r w:rsidR="00404C4B">
        <w:rPr>
          <w:rFonts w:ascii="Times New Roman" w:hAnsi="Times New Roman"/>
          <w:sz w:val="26"/>
          <w:szCs w:val="26"/>
        </w:rPr>
        <w:t xml:space="preserve"> городского поселения </w:t>
      </w:r>
      <w:proofErr w:type="spellStart"/>
      <w:r w:rsidR="00404C4B">
        <w:rPr>
          <w:rFonts w:ascii="Times New Roman" w:hAnsi="Times New Roman"/>
          <w:sz w:val="26"/>
          <w:szCs w:val="26"/>
        </w:rPr>
        <w:t>Игрим</w:t>
      </w:r>
      <w:proofErr w:type="spellEnd"/>
      <w:r w:rsidR="00404C4B">
        <w:rPr>
          <w:rFonts w:ascii="Times New Roman" w:hAnsi="Times New Roman"/>
          <w:sz w:val="26"/>
          <w:szCs w:val="26"/>
        </w:rPr>
        <w:t xml:space="preserve"> скорректирован в </w:t>
      </w:r>
      <w:r w:rsidRPr="00F3682D">
        <w:rPr>
          <w:rFonts w:ascii="Times New Roman" w:hAnsi="Times New Roman"/>
          <w:sz w:val="26"/>
          <w:szCs w:val="26"/>
        </w:rPr>
        <w:t>результате анализа и сопоставления предоставленных сведений о</w:t>
      </w:r>
      <w:r w:rsidR="00404C4B" w:rsidRPr="00F3682D">
        <w:rPr>
          <w:rFonts w:ascii="Times New Roman" w:hAnsi="Times New Roman"/>
          <w:sz w:val="26"/>
          <w:szCs w:val="26"/>
        </w:rPr>
        <w:t xml:space="preserve"> ввод</w:t>
      </w:r>
      <w:r w:rsidR="00404C4B">
        <w:rPr>
          <w:rFonts w:ascii="Times New Roman" w:hAnsi="Times New Roman"/>
          <w:sz w:val="26"/>
          <w:szCs w:val="26"/>
        </w:rPr>
        <w:t>е</w:t>
      </w:r>
      <w:r w:rsidR="00404C4B" w:rsidRPr="00F3682D">
        <w:rPr>
          <w:rFonts w:ascii="Times New Roman" w:hAnsi="Times New Roman"/>
          <w:sz w:val="26"/>
          <w:szCs w:val="26"/>
        </w:rPr>
        <w:t xml:space="preserve"> в эксплуатацию строительных площадей различного назначения: фактические для периода </w:t>
      </w:r>
      <w:r w:rsidR="00404C4B" w:rsidRPr="003963FC">
        <w:rPr>
          <w:rFonts w:ascii="Times New Roman" w:hAnsi="Times New Roman"/>
          <w:sz w:val="26"/>
          <w:szCs w:val="26"/>
        </w:rPr>
        <w:t>201</w:t>
      </w:r>
      <w:r>
        <w:rPr>
          <w:rFonts w:ascii="Times New Roman" w:hAnsi="Times New Roman"/>
          <w:sz w:val="26"/>
          <w:szCs w:val="26"/>
        </w:rPr>
        <w:t>4</w:t>
      </w:r>
      <w:r w:rsidR="00404C4B" w:rsidRPr="003963FC">
        <w:rPr>
          <w:rFonts w:ascii="Times New Roman" w:hAnsi="Times New Roman"/>
          <w:sz w:val="26"/>
          <w:szCs w:val="26"/>
        </w:rPr>
        <w:t>-201</w:t>
      </w:r>
      <w:r>
        <w:rPr>
          <w:rFonts w:ascii="Times New Roman" w:hAnsi="Times New Roman"/>
          <w:sz w:val="26"/>
          <w:szCs w:val="26"/>
        </w:rPr>
        <w:t>6</w:t>
      </w:r>
      <w:r w:rsidR="00404C4B" w:rsidRPr="00F3682D">
        <w:rPr>
          <w:rFonts w:ascii="Times New Roman" w:hAnsi="Times New Roman"/>
          <w:sz w:val="26"/>
          <w:szCs w:val="26"/>
        </w:rPr>
        <w:t xml:space="preserve"> гг., прогнозируемые на период 201</w:t>
      </w:r>
      <w:r>
        <w:rPr>
          <w:rFonts w:ascii="Times New Roman" w:hAnsi="Times New Roman"/>
          <w:sz w:val="26"/>
          <w:szCs w:val="26"/>
        </w:rPr>
        <w:t>7</w:t>
      </w:r>
      <w:r w:rsidR="00404C4B" w:rsidRPr="00F3682D">
        <w:rPr>
          <w:rFonts w:ascii="Times New Roman" w:hAnsi="Times New Roman"/>
          <w:sz w:val="26"/>
          <w:szCs w:val="26"/>
        </w:rPr>
        <w:t>-20</w:t>
      </w:r>
      <w:r w:rsidR="00404C4B">
        <w:rPr>
          <w:rFonts w:ascii="Times New Roman" w:hAnsi="Times New Roman"/>
          <w:sz w:val="26"/>
          <w:szCs w:val="26"/>
        </w:rPr>
        <w:t>26</w:t>
      </w:r>
      <w:r w:rsidR="00404C4B" w:rsidRPr="00F3682D">
        <w:rPr>
          <w:rFonts w:ascii="Times New Roman" w:hAnsi="Times New Roman"/>
          <w:sz w:val="26"/>
          <w:szCs w:val="26"/>
        </w:rPr>
        <w:t xml:space="preserve"> гг.  </w:t>
      </w:r>
    </w:p>
    <w:p w:rsidR="00F3682D" w:rsidRPr="00F3682D" w:rsidRDefault="004325AD" w:rsidP="00F3682D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3682D">
        <w:rPr>
          <w:rFonts w:ascii="Times New Roman" w:hAnsi="Times New Roman"/>
          <w:sz w:val="26"/>
          <w:szCs w:val="26"/>
        </w:rPr>
        <w:t>Также при формировании прогноза перспективной застройки и тепловой</w:t>
      </w:r>
      <w:r w:rsidR="00F3682D" w:rsidRPr="00F3682D">
        <w:rPr>
          <w:rFonts w:ascii="Times New Roman" w:hAnsi="Times New Roman"/>
          <w:sz w:val="26"/>
          <w:szCs w:val="26"/>
        </w:rPr>
        <w:t xml:space="preserve"> </w:t>
      </w:r>
      <w:r w:rsidRPr="00F3682D">
        <w:rPr>
          <w:rFonts w:ascii="Times New Roman" w:hAnsi="Times New Roman"/>
          <w:sz w:val="26"/>
          <w:szCs w:val="26"/>
        </w:rPr>
        <w:t>нагрузки учтены сведения о планируемом вводе жилых и нежилых строений</w:t>
      </w:r>
      <w:r w:rsidR="00F3682D" w:rsidRPr="00F3682D">
        <w:rPr>
          <w:rFonts w:ascii="Times New Roman" w:hAnsi="Times New Roman"/>
          <w:sz w:val="26"/>
          <w:szCs w:val="26"/>
        </w:rPr>
        <w:t xml:space="preserve">, предоставленные в соответствие с заявками организаций, обратившихся за подключением к тепловым сетям. </w:t>
      </w:r>
    </w:p>
    <w:p w:rsidR="00F3682D" w:rsidRPr="00F3682D" w:rsidRDefault="004325AD" w:rsidP="00F3682D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3682D">
        <w:rPr>
          <w:rFonts w:ascii="Times New Roman" w:hAnsi="Times New Roman"/>
          <w:sz w:val="26"/>
          <w:szCs w:val="26"/>
        </w:rPr>
        <w:t>Определены значения ввода строительных фондов на</w:t>
      </w:r>
      <w:r w:rsidR="00F3682D" w:rsidRPr="00F3682D">
        <w:rPr>
          <w:rFonts w:ascii="Times New Roman" w:hAnsi="Times New Roman"/>
          <w:sz w:val="26"/>
          <w:szCs w:val="26"/>
        </w:rPr>
        <w:t xml:space="preserve"> территории проектов планировки в период до 20</w:t>
      </w:r>
      <w:r w:rsidR="00F90B5A">
        <w:rPr>
          <w:rFonts w:ascii="Times New Roman" w:hAnsi="Times New Roman"/>
          <w:sz w:val="26"/>
          <w:szCs w:val="26"/>
        </w:rPr>
        <w:t>26</w:t>
      </w:r>
      <w:r w:rsidR="00F3682D" w:rsidRPr="00F3682D">
        <w:rPr>
          <w:rFonts w:ascii="Times New Roman" w:hAnsi="Times New Roman"/>
          <w:sz w:val="26"/>
          <w:szCs w:val="26"/>
        </w:rPr>
        <w:t xml:space="preserve"> года, при этом учтены объемы строительных фондов, фактически введенные в границах проектов планировки. </w:t>
      </w:r>
      <w:r w:rsidR="00F3682D" w:rsidRPr="00F3682D">
        <w:rPr>
          <w:rFonts w:ascii="Times New Roman" w:hAnsi="Times New Roman"/>
          <w:sz w:val="26"/>
          <w:szCs w:val="26"/>
        </w:rPr>
        <w:cr/>
      </w:r>
    </w:p>
    <w:p w:rsidR="00D73F0B" w:rsidRPr="00DB6301" w:rsidRDefault="00D73F0B" w:rsidP="00766569">
      <w:pPr>
        <w:pStyle w:val="20"/>
        <w:keepLines/>
        <w:numPr>
          <w:ilvl w:val="0"/>
          <w:numId w:val="2"/>
        </w:numPr>
        <w:spacing w:before="0" w:after="12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9" w:name="_Toc390682812"/>
      <w:r w:rsidRPr="00DB6301">
        <w:rPr>
          <w:rFonts w:ascii="Times New Roman" w:hAnsi="Times New Roman"/>
          <w:i w:val="0"/>
          <w:sz w:val="26"/>
          <w:szCs w:val="26"/>
        </w:rPr>
        <w:t>Площадь строительных фондов и приросты площади строительных фондов по расчетным элементам территориального деления</w:t>
      </w:r>
      <w:bookmarkEnd w:id="8"/>
      <w:bookmarkEnd w:id="9"/>
    </w:p>
    <w:p w:rsidR="002F5EEF" w:rsidRDefault="002F5EEF" w:rsidP="00D73F0B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2F5EEF" w:rsidRDefault="004325AD" w:rsidP="002F5EEF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F5EEF">
        <w:rPr>
          <w:rFonts w:ascii="Times New Roman" w:hAnsi="Times New Roman"/>
          <w:sz w:val="26"/>
          <w:szCs w:val="26"/>
        </w:rPr>
        <w:t>Прогнозируемые годовые объемы прироста перспективной застройки для</w:t>
      </w:r>
      <w:r w:rsidR="002F5EEF" w:rsidRPr="002F5EEF">
        <w:rPr>
          <w:rFonts w:ascii="Times New Roman" w:hAnsi="Times New Roman"/>
          <w:sz w:val="26"/>
          <w:szCs w:val="26"/>
        </w:rPr>
        <w:t xml:space="preserve"> </w:t>
      </w:r>
      <w:r w:rsidRPr="002F5EEF">
        <w:rPr>
          <w:rFonts w:ascii="Times New Roman" w:hAnsi="Times New Roman"/>
          <w:sz w:val="26"/>
          <w:szCs w:val="26"/>
        </w:rPr>
        <w:t>каждого из периодов были определены по состоянию на начало следующего</w:t>
      </w:r>
      <w:r w:rsidR="002F5EEF" w:rsidRPr="002F5EEF">
        <w:rPr>
          <w:rFonts w:ascii="Times New Roman" w:hAnsi="Times New Roman"/>
          <w:sz w:val="26"/>
          <w:szCs w:val="26"/>
        </w:rPr>
        <w:t xml:space="preserve"> периода, т.е. исходя из величины площади застройки, введенной в эксплуатацию в течение рассматриваемого периода (например, в период 201</w:t>
      </w:r>
      <w:r w:rsidR="00380726">
        <w:rPr>
          <w:rFonts w:ascii="Times New Roman" w:hAnsi="Times New Roman"/>
          <w:sz w:val="26"/>
          <w:szCs w:val="26"/>
        </w:rPr>
        <w:t>1</w:t>
      </w:r>
      <w:r w:rsidR="002F5EEF" w:rsidRPr="002F5EEF">
        <w:rPr>
          <w:rFonts w:ascii="Times New Roman" w:hAnsi="Times New Roman"/>
          <w:sz w:val="26"/>
          <w:szCs w:val="26"/>
        </w:rPr>
        <w:t>-201</w:t>
      </w:r>
      <w:r w:rsidR="00380726">
        <w:rPr>
          <w:rFonts w:ascii="Times New Roman" w:hAnsi="Times New Roman"/>
          <w:sz w:val="26"/>
          <w:szCs w:val="26"/>
        </w:rPr>
        <w:t>5</w:t>
      </w:r>
      <w:r w:rsidR="002F5EEF" w:rsidRPr="002F5EEF">
        <w:rPr>
          <w:rFonts w:ascii="Times New Roman" w:hAnsi="Times New Roman"/>
          <w:sz w:val="26"/>
          <w:szCs w:val="26"/>
        </w:rPr>
        <w:t xml:space="preserve"> гг.) приводится </w:t>
      </w:r>
      <w:r w:rsidRPr="002F5EEF">
        <w:rPr>
          <w:rFonts w:ascii="Times New Roman" w:hAnsi="Times New Roman"/>
          <w:sz w:val="26"/>
          <w:szCs w:val="26"/>
        </w:rPr>
        <w:t xml:space="preserve">прирост </w:t>
      </w:r>
      <w:proofErr w:type="spellStart"/>
      <w:r>
        <w:rPr>
          <w:rFonts w:ascii="Times New Roman" w:hAnsi="Times New Roman"/>
          <w:sz w:val="26"/>
          <w:szCs w:val="26"/>
        </w:rPr>
        <w:t>ресурсо</w:t>
      </w:r>
      <w:r w:rsidRPr="002F5EEF">
        <w:rPr>
          <w:rFonts w:ascii="Times New Roman" w:hAnsi="Times New Roman"/>
          <w:sz w:val="26"/>
          <w:szCs w:val="26"/>
        </w:rPr>
        <w:t>потребления</w:t>
      </w:r>
      <w:proofErr w:type="spellEnd"/>
      <w:r w:rsidRPr="002F5EEF">
        <w:rPr>
          <w:rFonts w:ascii="Times New Roman" w:hAnsi="Times New Roman"/>
          <w:sz w:val="26"/>
          <w:szCs w:val="26"/>
        </w:rPr>
        <w:t xml:space="preserve"> для условного </w:t>
      </w:r>
      <w:r>
        <w:rPr>
          <w:rFonts w:ascii="Times New Roman" w:hAnsi="Times New Roman"/>
          <w:sz w:val="26"/>
          <w:szCs w:val="26"/>
        </w:rPr>
        <w:t>2017</w:t>
      </w:r>
      <w:r w:rsidRPr="002F5EEF">
        <w:rPr>
          <w:rFonts w:ascii="Times New Roman" w:hAnsi="Times New Roman"/>
          <w:sz w:val="26"/>
          <w:szCs w:val="26"/>
        </w:rPr>
        <w:t xml:space="preserve"> года, в </w:t>
      </w:r>
      <w:r>
        <w:rPr>
          <w:rFonts w:ascii="Times New Roman" w:hAnsi="Times New Roman"/>
          <w:sz w:val="26"/>
          <w:szCs w:val="26"/>
        </w:rPr>
        <w:t>период 2017</w:t>
      </w:r>
      <w:r w:rsidR="002F5EEF" w:rsidRPr="002F5EEF">
        <w:rPr>
          <w:rFonts w:ascii="Times New Roman" w:hAnsi="Times New Roman"/>
          <w:sz w:val="26"/>
          <w:szCs w:val="26"/>
        </w:rPr>
        <w:t>-</w:t>
      </w:r>
      <w:r w:rsidRPr="002F5EEF">
        <w:rPr>
          <w:rFonts w:ascii="Times New Roman" w:hAnsi="Times New Roman"/>
          <w:sz w:val="26"/>
          <w:szCs w:val="26"/>
        </w:rPr>
        <w:t>20</w:t>
      </w:r>
      <w:r>
        <w:rPr>
          <w:rFonts w:ascii="Times New Roman" w:hAnsi="Times New Roman"/>
          <w:sz w:val="26"/>
          <w:szCs w:val="26"/>
        </w:rPr>
        <w:t>20</w:t>
      </w:r>
      <w:r w:rsidRPr="002F5EEF">
        <w:rPr>
          <w:rFonts w:ascii="Times New Roman" w:hAnsi="Times New Roman"/>
          <w:sz w:val="26"/>
          <w:szCs w:val="26"/>
        </w:rPr>
        <w:t xml:space="preserve"> гг.</w:t>
      </w:r>
      <w:r w:rsidR="002F5EEF" w:rsidRPr="002F5EEF">
        <w:rPr>
          <w:rFonts w:ascii="Times New Roman" w:hAnsi="Times New Roman"/>
          <w:sz w:val="26"/>
          <w:szCs w:val="26"/>
        </w:rPr>
        <w:t xml:space="preserve"> – прирост </w:t>
      </w:r>
      <w:proofErr w:type="spellStart"/>
      <w:r w:rsidR="002F5EEF" w:rsidRPr="002F5EEF">
        <w:rPr>
          <w:rFonts w:ascii="Times New Roman" w:hAnsi="Times New Roman"/>
          <w:sz w:val="26"/>
          <w:szCs w:val="26"/>
        </w:rPr>
        <w:t>ресурсопотребления</w:t>
      </w:r>
      <w:proofErr w:type="spellEnd"/>
      <w:r w:rsidR="002F5EEF" w:rsidRPr="002F5EEF">
        <w:rPr>
          <w:rFonts w:ascii="Times New Roman" w:hAnsi="Times New Roman"/>
          <w:sz w:val="26"/>
          <w:szCs w:val="26"/>
        </w:rPr>
        <w:t xml:space="preserve"> за счет новой застройки,</w:t>
      </w:r>
      <w:r w:rsidR="008105E6">
        <w:rPr>
          <w:rFonts w:ascii="Times New Roman" w:hAnsi="Times New Roman"/>
          <w:sz w:val="26"/>
          <w:szCs w:val="26"/>
        </w:rPr>
        <w:t xml:space="preserve"> планируемой к вводу</w:t>
      </w:r>
      <w:r w:rsidR="002F5EEF" w:rsidRPr="002F5EEF">
        <w:rPr>
          <w:rFonts w:ascii="Times New Roman" w:hAnsi="Times New Roman"/>
          <w:sz w:val="26"/>
          <w:szCs w:val="26"/>
        </w:rPr>
        <w:t xml:space="preserve"> в эксплуатацию в данный период и т.д.</w:t>
      </w:r>
    </w:p>
    <w:p w:rsidR="0014210B" w:rsidRDefault="002F5EEF" w:rsidP="002F5EEF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F5EEF">
        <w:rPr>
          <w:rFonts w:ascii="Times New Roman" w:hAnsi="Times New Roman"/>
          <w:sz w:val="26"/>
          <w:szCs w:val="26"/>
        </w:rPr>
        <w:lastRenderedPageBreak/>
        <w:t xml:space="preserve">Данные по перспективной застройке </w:t>
      </w:r>
      <w:proofErr w:type="spellStart"/>
      <w:r w:rsidR="00380726">
        <w:rPr>
          <w:rFonts w:ascii="Times New Roman" w:hAnsi="Times New Roman"/>
          <w:sz w:val="26"/>
          <w:szCs w:val="26"/>
        </w:rPr>
        <w:t>гп</w:t>
      </w:r>
      <w:proofErr w:type="spellEnd"/>
      <w:r w:rsidR="00380726">
        <w:rPr>
          <w:rFonts w:ascii="Times New Roman" w:hAnsi="Times New Roman"/>
          <w:sz w:val="26"/>
          <w:szCs w:val="26"/>
        </w:rPr>
        <w:t>.</w:t>
      </w:r>
      <w:r w:rsidRPr="002F5EEF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2F5EEF">
        <w:rPr>
          <w:rFonts w:ascii="Times New Roman" w:hAnsi="Times New Roman"/>
          <w:sz w:val="26"/>
          <w:szCs w:val="26"/>
        </w:rPr>
        <w:t>Игрим</w:t>
      </w:r>
      <w:proofErr w:type="spellEnd"/>
      <w:r w:rsidRPr="002F5EEF">
        <w:rPr>
          <w:rFonts w:ascii="Times New Roman" w:hAnsi="Times New Roman"/>
          <w:sz w:val="26"/>
          <w:szCs w:val="26"/>
        </w:rPr>
        <w:t xml:space="preserve"> на расчётный период до 202</w:t>
      </w:r>
      <w:r>
        <w:rPr>
          <w:rFonts w:ascii="Times New Roman" w:hAnsi="Times New Roman"/>
          <w:sz w:val="26"/>
          <w:szCs w:val="26"/>
        </w:rPr>
        <w:t>6</w:t>
      </w:r>
      <w:r w:rsidRPr="002F5EEF">
        <w:rPr>
          <w:rFonts w:ascii="Times New Roman" w:hAnsi="Times New Roman"/>
          <w:sz w:val="26"/>
          <w:szCs w:val="26"/>
        </w:rPr>
        <w:t xml:space="preserve"> гг. определены по Генеральному плану </w:t>
      </w:r>
      <w:proofErr w:type="spellStart"/>
      <w:r w:rsidR="00380726">
        <w:rPr>
          <w:rFonts w:ascii="Times New Roman" w:hAnsi="Times New Roman"/>
          <w:sz w:val="26"/>
          <w:szCs w:val="26"/>
        </w:rPr>
        <w:t>гп</w:t>
      </w:r>
      <w:proofErr w:type="spellEnd"/>
      <w:r w:rsidR="00380726">
        <w:rPr>
          <w:rFonts w:ascii="Times New Roman" w:hAnsi="Times New Roman"/>
          <w:sz w:val="26"/>
          <w:szCs w:val="26"/>
        </w:rPr>
        <w:t>.</w:t>
      </w:r>
      <w:r w:rsidRPr="002F5EEF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2F5EEF">
        <w:rPr>
          <w:rFonts w:ascii="Times New Roman" w:hAnsi="Times New Roman"/>
          <w:sz w:val="26"/>
          <w:szCs w:val="26"/>
        </w:rPr>
        <w:t>Игрим</w:t>
      </w:r>
      <w:proofErr w:type="spellEnd"/>
      <w:r w:rsidRPr="002F5EEF">
        <w:rPr>
          <w:rFonts w:ascii="Times New Roman" w:hAnsi="Times New Roman"/>
          <w:sz w:val="26"/>
          <w:szCs w:val="26"/>
        </w:rPr>
        <w:t xml:space="preserve">, с учетом текущих задач и планов, определенных администрацией поселения. Данные по планируемому размещению и сносу строительных фондов в </w:t>
      </w:r>
      <w:proofErr w:type="spellStart"/>
      <w:r w:rsidR="00380726">
        <w:rPr>
          <w:rFonts w:ascii="Times New Roman" w:hAnsi="Times New Roman"/>
          <w:sz w:val="26"/>
          <w:szCs w:val="26"/>
        </w:rPr>
        <w:t>гп</w:t>
      </w:r>
      <w:proofErr w:type="spellEnd"/>
      <w:r w:rsidR="00380726">
        <w:rPr>
          <w:rFonts w:ascii="Times New Roman" w:hAnsi="Times New Roman"/>
          <w:sz w:val="26"/>
          <w:szCs w:val="26"/>
        </w:rPr>
        <w:t>.</w:t>
      </w:r>
      <w:r w:rsidRPr="002F5EEF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2F5EEF">
        <w:rPr>
          <w:rFonts w:ascii="Times New Roman" w:hAnsi="Times New Roman"/>
          <w:sz w:val="26"/>
          <w:szCs w:val="26"/>
        </w:rPr>
        <w:t>Игрим</w:t>
      </w:r>
      <w:proofErr w:type="spellEnd"/>
      <w:r w:rsidRPr="002F5EEF">
        <w:rPr>
          <w:rFonts w:ascii="Times New Roman" w:hAnsi="Times New Roman"/>
          <w:sz w:val="26"/>
          <w:szCs w:val="26"/>
        </w:rPr>
        <w:t xml:space="preserve"> приведены в таблице </w:t>
      </w:r>
      <w:r w:rsidR="004013EA">
        <w:rPr>
          <w:rFonts w:ascii="Times New Roman" w:hAnsi="Times New Roman"/>
          <w:sz w:val="26"/>
          <w:szCs w:val="26"/>
        </w:rPr>
        <w:t>7</w:t>
      </w:r>
      <w:r w:rsidRPr="002F5EEF">
        <w:rPr>
          <w:rFonts w:ascii="Times New Roman" w:hAnsi="Times New Roman"/>
          <w:sz w:val="26"/>
          <w:szCs w:val="26"/>
        </w:rPr>
        <w:t xml:space="preserve">. </w:t>
      </w:r>
    </w:p>
    <w:p w:rsidR="00780A32" w:rsidRDefault="008105E6" w:rsidP="00780A3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14210B">
        <w:rPr>
          <w:rFonts w:ascii="Times New Roman" w:hAnsi="Times New Roman"/>
          <w:sz w:val="26"/>
          <w:szCs w:val="26"/>
        </w:rPr>
        <w:t>Данные по численности</w:t>
      </w:r>
      <w:r>
        <w:rPr>
          <w:rFonts w:ascii="Times New Roman" w:hAnsi="Times New Roman"/>
          <w:sz w:val="26"/>
          <w:szCs w:val="26"/>
        </w:rPr>
        <w:t xml:space="preserve"> населения на перспективу </w:t>
      </w:r>
      <w:proofErr w:type="spellStart"/>
      <w:r>
        <w:rPr>
          <w:rFonts w:ascii="Times New Roman" w:hAnsi="Times New Roman"/>
          <w:sz w:val="26"/>
          <w:szCs w:val="26"/>
        </w:rPr>
        <w:t>пгт</w:t>
      </w:r>
      <w:proofErr w:type="spellEnd"/>
      <w:r w:rsidR="00404C4B">
        <w:rPr>
          <w:rFonts w:ascii="Times New Roman" w:hAnsi="Times New Roman"/>
          <w:sz w:val="26"/>
          <w:szCs w:val="26"/>
        </w:rPr>
        <w:t>.</w:t>
      </w:r>
      <w:r w:rsidR="0014210B" w:rsidRPr="0014210B">
        <w:rPr>
          <w:rFonts w:ascii="Times New Roman" w:hAnsi="Times New Roman"/>
          <w:sz w:val="26"/>
          <w:szCs w:val="26"/>
        </w:rPr>
        <w:t xml:space="preserve">  </w:t>
      </w:r>
      <w:proofErr w:type="spellStart"/>
      <w:r w:rsidRPr="0014210B">
        <w:rPr>
          <w:rFonts w:ascii="Times New Roman" w:hAnsi="Times New Roman"/>
          <w:sz w:val="26"/>
          <w:szCs w:val="26"/>
        </w:rPr>
        <w:t>Игрим</w:t>
      </w:r>
      <w:proofErr w:type="spellEnd"/>
      <w:r w:rsidRPr="0014210B">
        <w:rPr>
          <w:rFonts w:ascii="Times New Roman" w:hAnsi="Times New Roman"/>
          <w:sz w:val="26"/>
          <w:szCs w:val="26"/>
        </w:rPr>
        <w:t>, п.</w:t>
      </w:r>
      <w:r w:rsidR="0014210B" w:rsidRPr="0014210B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14210B" w:rsidRPr="0014210B">
        <w:rPr>
          <w:rFonts w:ascii="Times New Roman" w:hAnsi="Times New Roman"/>
          <w:sz w:val="26"/>
          <w:szCs w:val="26"/>
        </w:rPr>
        <w:t>Ванзетур</w:t>
      </w:r>
      <w:proofErr w:type="spellEnd"/>
      <w:r w:rsidR="0014210B" w:rsidRPr="0014210B">
        <w:rPr>
          <w:rFonts w:ascii="Times New Roman" w:hAnsi="Times New Roman"/>
          <w:sz w:val="26"/>
          <w:szCs w:val="26"/>
        </w:rPr>
        <w:t xml:space="preserve"> и д. </w:t>
      </w:r>
      <w:proofErr w:type="spellStart"/>
      <w:r w:rsidRPr="0014210B">
        <w:rPr>
          <w:rFonts w:ascii="Times New Roman" w:hAnsi="Times New Roman"/>
          <w:sz w:val="26"/>
          <w:szCs w:val="26"/>
        </w:rPr>
        <w:t>Анеева</w:t>
      </w:r>
      <w:proofErr w:type="spellEnd"/>
      <w:r w:rsidRPr="0014210B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предоставлены</w:t>
      </w:r>
      <w:r w:rsidR="00404C4B">
        <w:rPr>
          <w:rFonts w:ascii="Times New Roman" w:hAnsi="Times New Roman"/>
          <w:sz w:val="26"/>
          <w:szCs w:val="26"/>
        </w:rPr>
        <w:t xml:space="preserve"> администрацией </w:t>
      </w:r>
      <w:proofErr w:type="spellStart"/>
      <w:r w:rsidR="00404C4B">
        <w:rPr>
          <w:rFonts w:ascii="Times New Roman" w:hAnsi="Times New Roman"/>
          <w:sz w:val="26"/>
          <w:szCs w:val="26"/>
        </w:rPr>
        <w:t>г</w:t>
      </w:r>
      <w:r w:rsidR="0014210B" w:rsidRPr="0014210B">
        <w:rPr>
          <w:rFonts w:ascii="Times New Roman" w:hAnsi="Times New Roman"/>
          <w:sz w:val="26"/>
          <w:szCs w:val="26"/>
        </w:rPr>
        <w:t>п</w:t>
      </w:r>
      <w:proofErr w:type="spellEnd"/>
      <w:r w:rsidR="0014210B" w:rsidRPr="0014210B">
        <w:rPr>
          <w:rFonts w:ascii="Times New Roman" w:hAnsi="Times New Roman"/>
          <w:sz w:val="26"/>
          <w:szCs w:val="26"/>
        </w:rPr>
        <w:t xml:space="preserve">. </w:t>
      </w:r>
      <w:proofErr w:type="spellStart"/>
      <w:r w:rsidR="0014210B" w:rsidRPr="0014210B">
        <w:rPr>
          <w:rFonts w:ascii="Times New Roman" w:hAnsi="Times New Roman"/>
          <w:sz w:val="26"/>
          <w:szCs w:val="26"/>
        </w:rPr>
        <w:t>Игрим</w:t>
      </w:r>
      <w:proofErr w:type="spellEnd"/>
      <w:r w:rsidR="0014210B" w:rsidRPr="0014210B">
        <w:rPr>
          <w:rFonts w:ascii="Times New Roman" w:hAnsi="Times New Roman"/>
          <w:sz w:val="26"/>
          <w:szCs w:val="26"/>
        </w:rPr>
        <w:t xml:space="preserve"> и приведены в таблице </w:t>
      </w:r>
      <w:r w:rsidR="004013EA">
        <w:rPr>
          <w:rFonts w:ascii="Times New Roman" w:hAnsi="Times New Roman"/>
          <w:sz w:val="26"/>
          <w:szCs w:val="26"/>
        </w:rPr>
        <w:t>8</w:t>
      </w:r>
      <w:r w:rsidR="0014210B">
        <w:rPr>
          <w:rFonts w:ascii="Times New Roman" w:hAnsi="Times New Roman"/>
          <w:sz w:val="26"/>
          <w:szCs w:val="26"/>
        </w:rPr>
        <w:t>.</w:t>
      </w:r>
    </w:p>
    <w:p w:rsidR="00780A32" w:rsidRPr="00780A32" w:rsidRDefault="00780A32" w:rsidP="00780A3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780A32">
        <w:rPr>
          <w:rFonts w:ascii="Times New Roman" w:hAnsi="Times New Roman"/>
          <w:sz w:val="26"/>
          <w:szCs w:val="26"/>
        </w:rPr>
        <w:t xml:space="preserve">Из представленных данных следует: </w:t>
      </w:r>
    </w:p>
    <w:p w:rsidR="00780A32" w:rsidRPr="00780A32" w:rsidRDefault="00780A32" w:rsidP="00780A3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780A32">
        <w:rPr>
          <w:rFonts w:ascii="Times New Roman" w:hAnsi="Times New Roman"/>
          <w:sz w:val="26"/>
          <w:szCs w:val="26"/>
        </w:rPr>
        <w:t xml:space="preserve">  </w:t>
      </w:r>
      <w:r w:rsidR="00017D7B">
        <w:rPr>
          <w:rFonts w:ascii="Times New Roman" w:hAnsi="Times New Roman"/>
          <w:sz w:val="26"/>
          <w:szCs w:val="26"/>
        </w:rPr>
        <w:t xml:space="preserve">- </w:t>
      </w:r>
      <w:r w:rsidR="001C50F7">
        <w:rPr>
          <w:rFonts w:ascii="Times New Roman" w:hAnsi="Times New Roman"/>
          <w:sz w:val="26"/>
          <w:szCs w:val="26"/>
        </w:rPr>
        <w:t>строительство</w:t>
      </w:r>
      <w:r w:rsidRPr="00780A32">
        <w:rPr>
          <w:rFonts w:ascii="Times New Roman" w:hAnsi="Times New Roman"/>
          <w:sz w:val="26"/>
          <w:szCs w:val="26"/>
        </w:rPr>
        <w:t xml:space="preserve"> площадей жилищного фонда в </w:t>
      </w:r>
      <w:r w:rsidR="00017D7B">
        <w:rPr>
          <w:rFonts w:ascii="Times New Roman" w:hAnsi="Times New Roman"/>
          <w:sz w:val="26"/>
          <w:szCs w:val="26"/>
        </w:rPr>
        <w:t xml:space="preserve">городском поселении </w:t>
      </w:r>
      <w:proofErr w:type="spellStart"/>
      <w:r w:rsidR="00017D7B">
        <w:rPr>
          <w:rFonts w:ascii="Times New Roman" w:hAnsi="Times New Roman"/>
          <w:sz w:val="26"/>
          <w:szCs w:val="26"/>
        </w:rPr>
        <w:t>Игрим</w:t>
      </w:r>
      <w:proofErr w:type="spellEnd"/>
      <w:r w:rsidRPr="00780A32">
        <w:rPr>
          <w:rFonts w:ascii="Times New Roman" w:hAnsi="Times New Roman"/>
          <w:sz w:val="26"/>
          <w:szCs w:val="26"/>
        </w:rPr>
        <w:t xml:space="preserve"> в период </w:t>
      </w:r>
      <w:r w:rsidRPr="00EA4483">
        <w:rPr>
          <w:rFonts w:ascii="Times New Roman" w:hAnsi="Times New Roman"/>
          <w:sz w:val="26"/>
          <w:szCs w:val="26"/>
        </w:rPr>
        <w:t>с 201</w:t>
      </w:r>
      <w:r w:rsidR="00EA4483" w:rsidRPr="00EA4483">
        <w:rPr>
          <w:rFonts w:ascii="Times New Roman" w:hAnsi="Times New Roman"/>
          <w:sz w:val="26"/>
          <w:szCs w:val="26"/>
        </w:rPr>
        <w:t>7</w:t>
      </w:r>
      <w:r w:rsidRPr="00EA4483">
        <w:rPr>
          <w:rFonts w:ascii="Times New Roman" w:hAnsi="Times New Roman"/>
          <w:sz w:val="26"/>
          <w:szCs w:val="26"/>
        </w:rPr>
        <w:t xml:space="preserve"> </w:t>
      </w:r>
      <w:r w:rsidR="008105E6" w:rsidRPr="00EA4483">
        <w:rPr>
          <w:rFonts w:ascii="Times New Roman" w:hAnsi="Times New Roman"/>
          <w:sz w:val="26"/>
          <w:szCs w:val="26"/>
        </w:rPr>
        <w:t>по 2026</w:t>
      </w:r>
      <w:r w:rsidRPr="00EA4483">
        <w:rPr>
          <w:rFonts w:ascii="Times New Roman" w:hAnsi="Times New Roman"/>
          <w:sz w:val="26"/>
          <w:szCs w:val="26"/>
        </w:rPr>
        <w:t xml:space="preserve"> </w:t>
      </w:r>
      <w:r w:rsidRPr="00780A32">
        <w:rPr>
          <w:rFonts w:ascii="Times New Roman" w:hAnsi="Times New Roman"/>
          <w:sz w:val="26"/>
          <w:szCs w:val="26"/>
        </w:rPr>
        <w:t xml:space="preserve">годы прогнозируется на уровне </w:t>
      </w:r>
      <w:r w:rsidR="00EA4483">
        <w:rPr>
          <w:rFonts w:ascii="Times New Roman" w:hAnsi="Times New Roman"/>
          <w:sz w:val="26"/>
          <w:szCs w:val="26"/>
        </w:rPr>
        <w:t>10,187</w:t>
      </w:r>
      <w:r w:rsidRPr="00780A32">
        <w:rPr>
          <w:rFonts w:ascii="Times New Roman" w:hAnsi="Times New Roman"/>
          <w:sz w:val="26"/>
          <w:szCs w:val="26"/>
        </w:rPr>
        <w:t xml:space="preserve"> тыс. м2; </w:t>
      </w:r>
    </w:p>
    <w:p w:rsidR="00780A32" w:rsidRPr="00780A32" w:rsidRDefault="00780A32" w:rsidP="00780A3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780A32">
        <w:rPr>
          <w:rFonts w:ascii="Times New Roman" w:hAnsi="Times New Roman"/>
          <w:sz w:val="26"/>
          <w:szCs w:val="26"/>
        </w:rPr>
        <w:t xml:space="preserve">  </w:t>
      </w:r>
      <w:r w:rsidR="00017D7B">
        <w:rPr>
          <w:rFonts w:ascii="Times New Roman" w:hAnsi="Times New Roman"/>
          <w:sz w:val="26"/>
          <w:szCs w:val="26"/>
        </w:rPr>
        <w:t xml:space="preserve">- </w:t>
      </w:r>
      <w:r w:rsidR="001C50F7">
        <w:rPr>
          <w:rFonts w:ascii="Times New Roman" w:hAnsi="Times New Roman"/>
          <w:sz w:val="26"/>
          <w:szCs w:val="26"/>
        </w:rPr>
        <w:t>строительство</w:t>
      </w:r>
      <w:r w:rsidRPr="00780A32">
        <w:rPr>
          <w:rFonts w:ascii="Times New Roman" w:hAnsi="Times New Roman"/>
          <w:sz w:val="26"/>
          <w:szCs w:val="26"/>
        </w:rPr>
        <w:t xml:space="preserve"> площадей общественного фонда - на уровне </w:t>
      </w:r>
      <w:r w:rsidR="00EA4483">
        <w:rPr>
          <w:rFonts w:ascii="Times New Roman" w:hAnsi="Times New Roman"/>
          <w:sz w:val="26"/>
          <w:szCs w:val="26"/>
        </w:rPr>
        <w:t>15,821</w:t>
      </w:r>
      <w:r w:rsidRPr="00780A32">
        <w:rPr>
          <w:rFonts w:ascii="Times New Roman" w:hAnsi="Times New Roman"/>
          <w:sz w:val="26"/>
          <w:szCs w:val="26"/>
        </w:rPr>
        <w:t xml:space="preserve"> тыс. м2; </w:t>
      </w:r>
    </w:p>
    <w:p w:rsidR="002F5EEF" w:rsidRDefault="00780A32" w:rsidP="00780A3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780A32">
        <w:rPr>
          <w:rFonts w:ascii="Times New Roman" w:hAnsi="Times New Roman"/>
          <w:sz w:val="26"/>
          <w:szCs w:val="26"/>
        </w:rPr>
        <w:t xml:space="preserve">  </w:t>
      </w:r>
      <w:r w:rsidR="00017D7B">
        <w:rPr>
          <w:rFonts w:ascii="Times New Roman" w:hAnsi="Times New Roman"/>
          <w:sz w:val="26"/>
          <w:szCs w:val="26"/>
        </w:rPr>
        <w:t xml:space="preserve">- </w:t>
      </w:r>
      <w:r w:rsidR="008105E6" w:rsidRPr="00780A32">
        <w:rPr>
          <w:rFonts w:ascii="Times New Roman" w:hAnsi="Times New Roman"/>
          <w:sz w:val="26"/>
          <w:szCs w:val="26"/>
        </w:rPr>
        <w:t>суммарный ввод строительных площадей ожидается на уровне</w:t>
      </w:r>
      <w:r w:rsidR="00EA4483">
        <w:rPr>
          <w:rFonts w:ascii="Times New Roman" w:hAnsi="Times New Roman"/>
          <w:sz w:val="26"/>
          <w:szCs w:val="26"/>
        </w:rPr>
        <w:t xml:space="preserve"> 26,008</w:t>
      </w:r>
      <w:r w:rsidRPr="00780A32">
        <w:rPr>
          <w:rFonts w:ascii="Times New Roman" w:hAnsi="Times New Roman"/>
          <w:sz w:val="26"/>
          <w:szCs w:val="26"/>
        </w:rPr>
        <w:t xml:space="preserve"> тыс. м2.</w:t>
      </w:r>
    </w:p>
    <w:p w:rsidR="00017D7B" w:rsidRDefault="00017D7B" w:rsidP="00780A3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- снос</w:t>
      </w:r>
      <w:r w:rsidR="00EA4483">
        <w:rPr>
          <w:rFonts w:ascii="Times New Roman" w:hAnsi="Times New Roman"/>
          <w:sz w:val="26"/>
          <w:szCs w:val="26"/>
        </w:rPr>
        <w:t xml:space="preserve"> ветхого жилья составит – 26,008</w:t>
      </w:r>
      <w:r>
        <w:rPr>
          <w:rFonts w:ascii="Times New Roman" w:hAnsi="Times New Roman"/>
          <w:sz w:val="26"/>
          <w:szCs w:val="26"/>
        </w:rPr>
        <w:t xml:space="preserve"> тыс. м2.</w:t>
      </w:r>
    </w:p>
    <w:p w:rsidR="00502753" w:rsidRDefault="00502753" w:rsidP="00780A3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Структура </w:t>
      </w:r>
      <w:r w:rsidR="001E2C69">
        <w:rPr>
          <w:rFonts w:ascii="Times New Roman" w:hAnsi="Times New Roman"/>
          <w:sz w:val="26"/>
          <w:szCs w:val="26"/>
        </w:rPr>
        <w:t>перспективной</w:t>
      </w:r>
      <w:r>
        <w:rPr>
          <w:rFonts w:ascii="Times New Roman" w:hAnsi="Times New Roman"/>
          <w:sz w:val="26"/>
          <w:szCs w:val="26"/>
        </w:rPr>
        <w:t xml:space="preserve"> застройки представлена на рисунке </w:t>
      </w:r>
      <w:r w:rsidR="001E2C69">
        <w:rPr>
          <w:rFonts w:ascii="Times New Roman" w:hAnsi="Times New Roman"/>
          <w:sz w:val="26"/>
          <w:szCs w:val="26"/>
        </w:rPr>
        <w:t>1.</w:t>
      </w:r>
    </w:p>
    <w:p w:rsidR="000A1A2A" w:rsidRPr="000A1A2A" w:rsidRDefault="008105E6" w:rsidP="000A1A2A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A1A2A">
        <w:rPr>
          <w:rFonts w:ascii="Times New Roman" w:hAnsi="Times New Roman"/>
          <w:sz w:val="26"/>
          <w:szCs w:val="26"/>
        </w:rPr>
        <w:t>Из рисунка 1 следует, что прогнозируемый суммарный ввод площадей</w:t>
      </w:r>
      <w:r w:rsidR="000A1A2A" w:rsidRPr="000A1A2A">
        <w:rPr>
          <w:rFonts w:ascii="Times New Roman" w:hAnsi="Times New Roman"/>
          <w:sz w:val="26"/>
          <w:szCs w:val="26"/>
        </w:rPr>
        <w:t xml:space="preserve"> жилищного фонда в период с 201</w:t>
      </w:r>
      <w:r w:rsidR="00EA4483">
        <w:rPr>
          <w:rFonts w:ascii="Times New Roman" w:hAnsi="Times New Roman"/>
          <w:sz w:val="26"/>
          <w:szCs w:val="26"/>
        </w:rPr>
        <w:t>7</w:t>
      </w:r>
      <w:r w:rsidR="000A1A2A" w:rsidRPr="000A1A2A">
        <w:rPr>
          <w:rFonts w:ascii="Times New Roman" w:hAnsi="Times New Roman"/>
          <w:sz w:val="26"/>
          <w:szCs w:val="26"/>
        </w:rPr>
        <w:t xml:space="preserve"> </w:t>
      </w:r>
      <w:r w:rsidR="000A1A2A">
        <w:rPr>
          <w:rFonts w:ascii="Times New Roman" w:hAnsi="Times New Roman"/>
          <w:sz w:val="26"/>
          <w:szCs w:val="26"/>
        </w:rPr>
        <w:t>п</w:t>
      </w:r>
      <w:r w:rsidR="000A1A2A" w:rsidRPr="000A1A2A">
        <w:rPr>
          <w:rFonts w:ascii="Times New Roman" w:hAnsi="Times New Roman"/>
          <w:sz w:val="26"/>
          <w:szCs w:val="26"/>
        </w:rPr>
        <w:t>о 20</w:t>
      </w:r>
      <w:r w:rsidR="000A1A2A">
        <w:rPr>
          <w:rFonts w:ascii="Times New Roman" w:hAnsi="Times New Roman"/>
          <w:sz w:val="26"/>
          <w:szCs w:val="26"/>
        </w:rPr>
        <w:t>26</w:t>
      </w:r>
      <w:r w:rsidR="000A1A2A" w:rsidRPr="000A1A2A">
        <w:rPr>
          <w:rFonts w:ascii="Times New Roman" w:hAnsi="Times New Roman"/>
          <w:sz w:val="26"/>
          <w:szCs w:val="26"/>
        </w:rPr>
        <w:t xml:space="preserve"> год состав</w:t>
      </w:r>
      <w:r w:rsidR="000A1A2A">
        <w:rPr>
          <w:rFonts w:ascii="Times New Roman" w:hAnsi="Times New Roman"/>
          <w:sz w:val="26"/>
          <w:szCs w:val="26"/>
        </w:rPr>
        <w:t>и</w:t>
      </w:r>
      <w:r w:rsidR="000A1A2A" w:rsidRPr="000A1A2A">
        <w:rPr>
          <w:rFonts w:ascii="Times New Roman" w:hAnsi="Times New Roman"/>
          <w:sz w:val="26"/>
          <w:szCs w:val="26"/>
        </w:rPr>
        <w:t xml:space="preserve">т </w:t>
      </w:r>
      <w:r w:rsidR="00EE5999">
        <w:rPr>
          <w:rFonts w:ascii="Times New Roman" w:hAnsi="Times New Roman"/>
          <w:sz w:val="26"/>
          <w:szCs w:val="26"/>
        </w:rPr>
        <w:t>39,17</w:t>
      </w:r>
      <w:r w:rsidR="000A1A2A" w:rsidRPr="000A1A2A">
        <w:rPr>
          <w:rFonts w:ascii="Times New Roman" w:hAnsi="Times New Roman"/>
          <w:sz w:val="26"/>
          <w:szCs w:val="26"/>
        </w:rPr>
        <w:t xml:space="preserve"> %, общественного фонда </w:t>
      </w:r>
      <w:r w:rsidR="00EA4483">
        <w:rPr>
          <w:rFonts w:ascii="Times New Roman" w:hAnsi="Times New Roman"/>
          <w:sz w:val="26"/>
          <w:szCs w:val="26"/>
        </w:rPr>
        <w:t>– 60,83</w:t>
      </w:r>
      <w:r w:rsidR="000A1A2A" w:rsidRPr="000A1A2A">
        <w:rPr>
          <w:rFonts w:ascii="Times New Roman" w:hAnsi="Times New Roman"/>
          <w:sz w:val="26"/>
          <w:szCs w:val="26"/>
        </w:rPr>
        <w:t xml:space="preserve"> %. В жилищном фонде многоквартирное жильё составляет </w:t>
      </w:r>
      <w:r w:rsidR="000A1A2A">
        <w:rPr>
          <w:rFonts w:ascii="Times New Roman" w:hAnsi="Times New Roman"/>
          <w:sz w:val="26"/>
          <w:szCs w:val="26"/>
        </w:rPr>
        <w:t>100</w:t>
      </w:r>
      <w:r w:rsidR="000A1A2A" w:rsidRPr="000A1A2A">
        <w:rPr>
          <w:rFonts w:ascii="Times New Roman" w:hAnsi="Times New Roman"/>
          <w:sz w:val="26"/>
          <w:szCs w:val="26"/>
        </w:rPr>
        <w:t xml:space="preserve"> %. </w:t>
      </w:r>
    </w:p>
    <w:p w:rsidR="007C2288" w:rsidRDefault="007C2288" w:rsidP="000A1A2A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7C2288" w:rsidRDefault="007C2288" w:rsidP="000A1A2A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0A1A2A" w:rsidRDefault="000A1A2A" w:rsidP="000A1A2A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  <w:sectPr w:rsidR="000A1A2A" w:rsidSect="0090787C">
          <w:footerReference w:type="default" r:id="rId9"/>
          <w:pgSz w:w="11906" w:h="16838"/>
          <w:pgMar w:top="1134" w:right="567" w:bottom="567" w:left="1701" w:header="708" w:footer="708" w:gutter="0"/>
          <w:pgNumType w:start="0"/>
          <w:cols w:space="708"/>
          <w:titlePg/>
          <w:docGrid w:linePitch="360"/>
        </w:sectPr>
      </w:pPr>
    </w:p>
    <w:p w:rsidR="002F5EEF" w:rsidRPr="002F5EEF" w:rsidRDefault="002F5EEF" w:rsidP="00B66797">
      <w:pPr>
        <w:pStyle w:val="a2"/>
      </w:pPr>
      <w:r w:rsidRPr="002F5EEF">
        <w:lastRenderedPageBreak/>
        <w:t xml:space="preserve">Планируемое размещение и снос строительных фондов в Муниципальном образовании городское поселение </w:t>
      </w:r>
      <w:proofErr w:type="spellStart"/>
      <w:r w:rsidRPr="002F5EEF">
        <w:t>Игрим</w:t>
      </w:r>
      <w:proofErr w:type="spellEnd"/>
    </w:p>
    <w:tbl>
      <w:tblPr>
        <w:tblW w:w="1530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30"/>
        <w:gridCol w:w="2644"/>
        <w:gridCol w:w="2486"/>
        <w:gridCol w:w="2031"/>
        <w:gridCol w:w="2034"/>
        <w:gridCol w:w="2082"/>
        <w:gridCol w:w="2002"/>
      </w:tblGrid>
      <w:tr w:rsidR="00380726" w:rsidRPr="00726919" w:rsidTr="00C82679">
        <w:trPr>
          <w:tblHeader/>
        </w:trPr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Период</w:t>
            </w:r>
          </w:p>
        </w:tc>
        <w:tc>
          <w:tcPr>
            <w:tcW w:w="2644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Наименование единицы территориального деления</w:t>
            </w:r>
          </w:p>
        </w:tc>
        <w:tc>
          <w:tcPr>
            <w:tcW w:w="2486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Сносимые здания, тыс. м2, количество жителей, работающих</w:t>
            </w:r>
          </w:p>
        </w:tc>
        <w:tc>
          <w:tcPr>
            <w:tcW w:w="8149" w:type="dxa"/>
            <w:gridSpan w:val="4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Планируемые к строительству здания, тыс. м2, количество жителей, работающих</w:t>
            </w:r>
          </w:p>
        </w:tc>
      </w:tr>
      <w:tr w:rsidR="00380726" w:rsidRPr="00726919" w:rsidTr="00C82679">
        <w:trPr>
          <w:tblHeader/>
        </w:trPr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486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4065" w:type="dxa"/>
            <w:gridSpan w:val="2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Жилые и многоквартирные дома</w:t>
            </w:r>
          </w:p>
        </w:tc>
        <w:tc>
          <w:tcPr>
            <w:tcW w:w="2082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Общественные здания</w:t>
            </w:r>
          </w:p>
        </w:tc>
        <w:tc>
          <w:tcPr>
            <w:tcW w:w="2002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Производственные здания промышленных предприятий</w:t>
            </w:r>
          </w:p>
        </w:tc>
      </w:tr>
      <w:tr w:rsidR="00380726" w:rsidRPr="00726919" w:rsidTr="00C82679">
        <w:trPr>
          <w:tblHeader/>
        </w:trPr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486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1-3 этажа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5 этажей и выше</w:t>
            </w:r>
          </w:p>
        </w:tc>
        <w:tc>
          <w:tcPr>
            <w:tcW w:w="2082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2017 г.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proofErr w:type="spellStart"/>
            <w:r w:rsidRPr="00726919">
              <w:rPr>
                <w:rFonts w:ascii="Times New Roman" w:eastAsia="Calibri" w:hAnsi="Times New Roman"/>
              </w:rPr>
              <w:t>пгт</w:t>
            </w:r>
            <w:proofErr w:type="spellEnd"/>
            <w:r w:rsidRPr="00726919">
              <w:rPr>
                <w:rFonts w:ascii="Times New Roman" w:eastAsia="Calibri" w:hAnsi="Times New Roman"/>
              </w:rPr>
              <w:t xml:space="preserve">. </w:t>
            </w:r>
            <w:proofErr w:type="spellStart"/>
            <w:r w:rsidRPr="00726919">
              <w:rPr>
                <w:rFonts w:ascii="Times New Roman" w:eastAsia="Calibri" w:hAnsi="Times New Roman"/>
              </w:rPr>
              <w:t>Игрим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4,298 / 355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2,663 / 105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1,635 / 250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п. </w:t>
            </w:r>
            <w:proofErr w:type="spellStart"/>
            <w:r w:rsidRPr="00726919">
              <w:rPr>
                <w:rFonts w:ascii="Times New Roman" w:eastAsia="Calibri" w:hAnsi="Times New Roman"/>
              </w:rPr>
              <w:t>Ванзетур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0,379 / 12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0,379 / 12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д. </w:t>
            </w:r>
            <w:proofErr w:type="spellStart"/>
            <w:r w:rsidRPr="00726919">
              <w:rPr>
                <w:rFonts w:ascii="Times New Roman" w:eastAsia="Calibri" w:hAnsi="Times New Roman"/>
              </w:rPr>
              <w:t>Анеева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4,677 / 367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3,042 / 117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1,635 / 250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2018 г.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proofErr w:type="spellStart"/>
            <w:r w:rsidRPr="00726919">
              <w:rPr>
                <w:rFonts w:ascii="Times New Roman" w:eastAsia="Calibri" w:hAnsi="Times New Roman"/>
              </w:rPr>
              <w:t>пгт</w:t>
            </w:r>
            <w:proofErr w:type="spellEnd"/>
            <w:r w:rsidRPr="00726919">
              <w:rPr>
                <w:rFonts w:ascii="Times New Roman" w:eastAsia="Calibri" w:hAnsi="Times New Roman"/>
              </w:rPr>
              <w:t xml:space="preserve">. </w:t>
            </w:r>
            <w:proofErr w:type="spellStart"/>
            <w:r w:rsidRPr="00726919">
              <w:rPr>
                <w:rFonts w:ascii="Times New Roman" w:eastAsia="Calibri" w:hAnsi="Times New Roman"/>
              </w:rPr>
              <w:t>Игрим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5,674 / 106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1,293 / 56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4,381 / 50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п. </w:t>
            </w:r>
            <w:proofErr w:type="spellStart"/>
            <w:r w:rsidRPr="00726919">
              <w:rPr>
                <w:rFonts w:ascii="Times New Roman" w:eastAsia="Calibri" w:hAnsi="Times New Roman"/>
              </w:rPr>
              <w:t>Ванзетур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0,284 / 10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0,284 / 10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д. </w:t>
            </w:r>
            <w:proofErr w:type="spellStart"/>
            <w:r w:rsidRPr="00726919">
              <w:rPr>
                <w:rFonts w:ascii="Times New Roman" w:eastAsia="Calibri" w:hAnsi="Times New Roman"/>
              </w:rPr>
              <w:t>Анеева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1,525 / 5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1,525 / 5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7,483 / 121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1,577 / 66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5,906  / 55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2019 г.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proofErr w:type="spellStart"/>
            <w:r w:rsidRPr="00726919">
              <w:rPr>
                <w:rFonts w:ascii="Times New Roman" w:eastAsia="Calibri" w:hAnsi="Times New Roman"/>
              </w:rPr>
              <w:t>пгт</w:t>
            </w:r>
            <w:proofErr w:type="spellEnd"/>
            <w:r w:rsidRPr="00726919">
              <w:rPr>
                <w:rFonts w:ascii="Times New Roman" w:eastAsia="Calibri" w:hAnsi="Times New Roman"/>
              </w:rPr>
              <w:t xml:space="preserve">. </w:t>
            </w:r>
            <w:proofErr w:type="spellStart"/>
            <w:r w:rsidRPr="00726919">
              <w:rPr>
                <w:rFonts w:ascii="Times New Roman" w:eastAsia="Calibri" w:hAnsi="Times New Roman"/>
              </w:rPr>
              <w:t>Игрим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2,918 / 147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2,918 / 147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п. </w:t>
            </w:r>
            <w:proofErr w:type="spellStart"/>
            <w:r w:rsidRPr="00726919">
              <w:rPr>
                <w:rFonts w:ascii="Times New Roman" w:eastAsia="Calibri" w:hAnsi="Times New Roman"/>
              </w:rPr>
              <w:t>Ванзетур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д. </w:t>
            </w:r>
            <w:proofErr w:type="spellStart"/>
            <w:r w:rsidRPr="00726919">
              <w:rPr>
                <w:rFonts w:ascii="Times New Roman" w:eastAsia="Calibri" w:hAnsi="Times New Roman"/>
              </w:rPr>
              <w:t>Анеева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2,918 / 147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2,918 / 147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2020 г.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proofErr w:type="spellStart"/>
            <w:r w:rsidRPr="00726919">
              <w:rPr>
                <w:rFonts w:ascii="Times New Roman" w:eastAsia="Calibri" w:hAnsi="Times New Roman"/>
              </w:rPr>
              <w:t>пгт</w:t>
            </w:r>
            <w:proofErr w:type="spellEnd"/>
            <w:r w:rsidRPr="00726919">
              <w:rPr>
                <w:rFonts w:ascii="Times New Roman" w:eastAsia="Calibri" w:hAnsi="Times New Roman"/>
              </w:rPr>
              <w:t xml:space="preserve">. </w:t>
            </w:r>
            <w:proofErr w:type="spellStart"/>
            <w:r w:rsidRPr="00726919">
              <w:rPr>
                <w:rFonts w:ascii="Times New Roman" w:eastAsia="Calibri" w:hAnsi="Times New Roman"/>
              </w:rPr>
              <w:t>Игрим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8,280 / 110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8,280 / 110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п. </w:t>
            </w:r>
            <w:proofErr w:type="spellStart"/>
            <w:r w:rsidRPr="00726919">
              <w:rPr>
                <w:rFonts w:ascii="Times New Roman" w:eastAsia="Calibri" w:hAnsi="Times New Roman"/>
              </w:rPr>
              <w:t>Ванзетур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д. </w:t>
            </w:r>
            <w:proofErr w:type="spellStart"/>
            <w:r w:rsidRPr="00726919">
              <w:rPr>
                <w:rFonts w:ascii="Times New Roman" w:eastAsia="Calibri" w:hAnsi="Times New Roman"/>
              </w:rPr>
              <w:t>Анеева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8,280 / 110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8,280 / 110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2021 г.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proofErr w:type="spellStart"/>
            <w:r w:rsidRPr="00726919">
              <w:rPr>
                <w:rFonts w:ascii="Times New Roman" w:eastAsia="Calibri" w:hAnsi="Times New Roman"/>
              </w:rPr>
              <w:t>пгт</w:t>
            </w:r>
            <w:proofErr w:type="spellEnd"/>
            <w:r w:rsidRPr="00726919">
              <w:rPr>
                <w:rFonts w:ascii="Times New Roman" w:eastAsia="Calibri" w:hAnsi="Times New Roman"/>
              </w:rPr>
              <w:t xml:space="preserve">. </w:t>
            </w:r>
            <w:proofErr w:type="spellStart"/>
            <w:r w:rsidRPr="00726919">
              <w:rPr>
                <w:rFonts w:ascii="Times New Roman" w:eastAsia="Calibri" w:hAnsi="Times New Roman"/>
              </w:rPr>
              <w:t>Игрим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2,650 / 140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2,650 / 140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п. </w:t>
            </w:r>
            <w:proofErr w:type="spellStart"/>
            <w:r w:rsidRPr="00726919">
              <w:rPr>
                <w:rFonts w:ascii="Times New Roman" w:eastAsia="Calibri" w:hAnsi="Times New Roman"/>
              </w:rPr>
              <w:t>Ванзетур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д. </w:t>
            </w:r>
            <w:proofErr w:type="spellStart"/>
            <w:r w:rsidRPr="00726919">
              <w:rPr>
                <w:rFonts w:ascii="Times New Roman" w:eastAsia="Calibri" w:hAnsi="Times New Roman"/>
              </w:rPr>
              <w:t>Анеева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2,650 / 140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2,650 / 140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2022 г.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proofErr w:type="spellStart"/>
            <w:r w:rsidRPr="00726919">
              <w:rPr>
                <w:rFonts w:ascii="Times New Roman" w:eastAsia="Calibri" w:hAnsi="Times New Roman"/>
              </w:rPr>
              <w:t>пгт</w:t>
            </w:r>
            <w:proofErr w:type="spellEnd"/>
            <w:r w:rsidRPr="00726919">
              <w:rPr>
                <w:rFonts w:ascii="Times New Roman" w:eastAsia="Calibri" w:hAnsi="Times New Roman"/>
              </w:rPr>
              <w:t xml:space="preserve">. </w:t>
            </w:r>
            <w:proofErr w:type="spellStart"/>
            <w:r w:rsidRPr="00726919">
              <w:rPr>
                <w:rFonts w:ascii="Times New Roman" w:eastAsia="Calibri" w:hAnsi="Times New Roman"/>
              </w:rPr>
              <w:t>Игрим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п. </w:t>
            </w:r>
            <w:proofErr w:type="spellStart"/>
            <w:r w:rsidRPr="00726919">
              <w:rPr>
                <w:rFonts w:ascii="Times New Roman" w:eastAsia="Calibri" w:hAnsi="Times New Roman"/>
              </w:rPr>
              <w:t>Ванзетур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д. </w:t>
            </w:r>
            <w:proofErr w:type="spellStart"/>
            <w:r w:rsidRPr="00726919">
              <w:rPr>
                <w:rFonts w:ascii="Times New Roman" w:eastAsia="Calibri" w:hAnsi="Times New Roman"/>
              </w:rPr>
              <w:t>Анеева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2023 г.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proofErr w:type="spellStart"/>
            <w:r w:rsidRPr="00726919">
              <w:rPr>
                <w:rFonts w:ascii="Times New Roman" w:eastAsia="Calibri" w:hAnsi="Times New Roman"/>
              </w:rPr>
              <w:t>пгт</w:t>
            </w:r>
            <w:proofErr w:type="spellEnd"/>
            <w:r w:rsidRPr="00726919">
              <w:rPr>
                <w:rFonts w:ascii="Times New Roman" w:eastAsia="Calibri" w:hAnsi="Times New Roman"/>
              </w:rPr>
              <w:t xml:space="preserve">. </w:t>
            </w:r>
            <w:proofErr w:type="spellStart"/>
            <w:r w:rsidRPr="00726919">
              <w:rPr>
                <w:rFonts w:ascii="Times New Roman" w:eastAsia="Calibri" w:hAnsi="Times New Roman"/>
              </w:rPr>
              <w:t>Игрим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п. </w:t>
            </w:r>
            <w:proofErr w:type="spellStart"/>
            <w:r w:rsidRPr="00726919">
              <w:rPr>
                <w:rFonts w:ascii="Times New Roman" w:eastAsia="Calibri" w:hAnsi="Times New Roman"/>
              </w:rPr>
              <w:t>Ванзетур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д. </w:t>
            </w:r>
            <w:proofErr w:type="spellStart"/>
            <w:r w:rsidRPr="00726919">
              <w:rPr>
                <w:rFonts w:ascii="Times New Roman" w:eastAsia="Calibri" w:hAnsi="Times New Roman"/>
              </w:rPr>
              <w:t>Анеева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2024 г</w:t>
            </w:r>
            <w:r>
              <w:rPr>
                <w:rFonts w:ascii="Times New Roman" w:eastAsia="Calibri" w:hAnsi="Times New Roman"/>
              </w:rPr>
              <w:t>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proofErr w:type="spellStart"/>
            <w:r w:rsidRPr="00726919">
              <w:rPr>
                <w:rFonts w:ascii="Times New Roman" w:eastAsia="Calibri" w:hAnsi="Times New Roman"/>
              </w:rPr>
              <w:t>пгт</w:t>
            </w:r>
            <w:proofErr w:type="spellEnd"/>
            <w:r w:rsidRPr="00726919">
              <w:rPr>
                <w:rFonts w:ascii="Times New Roman" w:eastAsia="Calibri" w:hAnsi="Times New Roman"/>
              </w:rPr>
              <w:t xml:space="preserve">. </w:t>
            </w:r>
            <w:proofErr w:type="spellStart"/>
            <w:r w:rsidRPr="00726919">
              <w:rPr>
                <w:rFonts w:ascii="Times New Roman" w:eastAsia="Calibri" w:hAnsi="Times New Roman"/>
              </w:rPr>
              <w:t>Игрим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п. </w:t>
            </w:r>
            <w:proofErr w:type="spellStart"/>
            <w:r w:rsidRPr="00726919">
              <w:rPr>
                <w:rFonts w:ascii="Times New Roman" w:eastAsia="Calibri" w:hAnsi="Times New Roman"/>
              </w:rPr>
              <w:t>Ванзетур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д. </w:t>
            </w:r>
            <w:proofErr w:type="spellStart"/>
            <w:r w:rsidRPr="00726919">
              <w:rPr>
                <w:rFonts w:ascii="Times New Roman" w:eastAsia="Calibri" w:hAnsi="Times New Roman"/>
              </w:rPr>
              <w:t>Анеева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lastRenderedPageBreak/>
              <w:t>2025 г</w:t>
            </w:r>
            <w:r>
              <w:rPr>
                <w:rFonts w:ascii="Times New Roman" w:eastAsia="Calibri" w:hAnsi="Times New Roman"/>
              </w:rPr>
              <w:t>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proofErr w:type="spellStart"/>
            <w:r w:rsidRPr="00726919">
              <w:rPr>
                <w:rFonts w:ascii="Times New Roman" w:eastAsia="Calibri" w:hAnsi="Times New Roman"/>
              </w:rPr>
              <w:t>пгт</w:t>
            </w:r>
            <w:proofErr w:type="spellEnd"/>
            <w:r w:rsidRPr="00726919">
              <w:rPr>
                <w:rFonts w:ascii="Times New Roman" w:eastAsia="Calibri" w:hAnsi="Times New Roman"/>
              </w:rPr>
              <w:t xml:space="preserve">. </w:t>
            </w:r>
            <w:proofErr w:type="spellStart"/>
            <w:r w:rsidRPr="00726919">
              <w:rPr>
                <w:rFonts w:ascii="Times New Roman" w:eastAsia="Calibri" w:hAnsi="Times New Roman"/>
              </w:rPr>
              <w:t>Игрим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п. </w:t>
            </w:r>
            <w:proofErr w:type="spellStart"/>
            <w:r w:rsidRPr="00726919">
              <w:rPr>
                <w:rFonts w:ascii="Times New Roman" w:eastAsia="Calibri" w:hAnsi="Times New Roman"/>
              </w:rPr>
              <w:t>Ванзетур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д. </w:t>
            </w:r>
            <w:proofErr w:type="spellStart"/>
            <w:r w:rsidRPr="00726919">
              <w:rPr>
                <w:rFonts w:ascii="Times New Roman" w:eastAsia="Calibri" w:hAnsi="Times New Roman"/>
              </w:rPr>
              <w:t>Анеева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2026 г</w:t>
            </w:r>
            <w:r>
              <w:rPr>
                <w:rFonts w:ascii="Times New Roman" w:eastAsia="Calibri" w:hAnsi="Times New Roman"/>
              </w:rPr>
              <w:t>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proofErr w:type="spellStart"/>
            <w:r w:rsidRPr="00726919">
              <w:rPr>
                <w:rFonts w:ascii="Times New Roman" w:eastAsia="Calibri" w:hAnsi="Times New Roman"/>
              </w:rPr>
              <w:t>пгт</w:t>
            </w:r>
            <w:proofErr w:type="spellEnd"/>
            <w:r w:rsidRPr="00726919">
              <w:rPr>
                <w:rFonts w:ascii="Times New Roman" w:eastAsia="Calibri" w:hAnsi="Times New Roman"/>
              </w:rPr>
              <w:t xml:space="preserve">. </w:t>
            </w:r>
            <w:proofErr w:type="spellStart"/>
            <w:r w:rsidRPr="00726919">
              <w:rPr>
                <w:rFonts w:ascii="Times New Roman" w:eastAsia="Calibri" w:hAnsi="Times New Roman"/>
              </w:rPr>
              <w:t>Игрим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п. </w:t>
            </w:r>
            <w:proofErr w:type="spellStart"/>
            <w:r w:rsidRPr="00726919">
              <w:rPr>
                <w:rFonts w:ascii="Times New Roman" w:eastAsia="Calibri" w:hAnsi="Times New Roman"/>
              </w:rPr>
              <w:t>Ванзетур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 xml:space="preserve">д. </w:t>
            </w:r>
            <w:proofErr w:type="spellStart"/>
            <w:r w:rsidRPr="00726919">
              <w:rPr>
                <w:rFonts w:ascii="Times New Roman" w:eastAsia="Calibri" w:hAnsi="Times New Roman"/>
              </w:rPr>
              <w:t>Анеева</w:t>
            </w:r>
            <w:proofErr w:type="spellEnd"/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</w:tr>
      <w:tr w:rsidR="00380726" w:rsidRPr="00726919" w:rsidTr="00C82679">
        <w:tc>
          <w:tcPr>
            <w:tcW w:w="2030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Всего: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EA4483" w:rsidP="00C82679">
            <w:pPr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26,008 / 885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EA4483" w:rsidP="00C82679">
            <w:pPr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10,187 / 470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EA4483" w:rsidP="00EA4483">
            <w:pPr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15,821/ 415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</w:tr>
    </w:tbl>
    <w:p w:rsidR="008105E6" w:rsidRDefault="008105E6" w:rsidP="008105E6">
      <w:pPr>
        <w:pStyle w:val="14"/>
        <w:keepNext/>
        <w:keepLines/>
        <w:spacing w:line="360" w:lineRule="auto"/>
        <w:ind w:left="0"/>
        <w:jc w:val="both"/>
        <w:rPr>
          <w:rFonts w:ascii="Times New Roman" w:hAnsi="Times New Roman"/>
          <w:b/>
          <w:sz w:val="26"/>
          <w:szCs w:val="26"/>
        </w:rPr>
      </w:pPr>
    </w:p>
    <w:p w:rsidR="00380726" w:rsidRDefault="00676EE1" w:rsidP="00B66797">
      <w:pPr>
        <w:pStyle w:val="a2"/>
      </w:pPr>
      <w:r w:rsidRPr="002F5EEF">
        <w:t xml:space="preserve">Планируемое </w:t>
      </w:r>
      <w:r>
        <w:t>изменение численности населения по административным районам</w:t>
      </w:r>
      <w:r w:rsidRPr="002F5EEF">
        <w:t xml:space="preserve"> городско</w:t>
      </w:r>
      <w:r>
        <w:t>го</w:t>
      </w:r>
      <w:r w:rsidRPr="002F5EEF">
        <w:t xml:space="preserve"> поселени</w:t>
      </w:r>
      <w:r>
        <w:t>я</w:t>
      </w:r>
      <w:r w:rsidRPr="002F5EEF">
        <w:t xml:space="preserve"> </w:t>
      </w:r>
      <w:proofErr w:type="spellStart"/>
      <w:r w:rsidRPr="002F5EEF">
        <w:t>Игрим</w:t>
      </w:r>
      <w:proofErr w:type="spellEnd"/>
    </w:p>
    <w:p w:rsidR="008105E6" w:rsidRPr="008105E6" w:rsidRDefault="008105E6" w:rsidP="008105E6"/>
    <w:tbl>
      <w:tblPr>
        <w:tblW w:w="13930" w:type="dxa"/>
        <w:tblInd w:w="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79"/>
        <w:gridCol w:w="1262"/>
        <w:gridCol w:w="1262"/>
        <w:gridCol w:w="1262"/>
        <w:gridCol w:w="1263"/>
        <w:gridCol w:w="1263"/>
        <w:gridCol w:w="1263"/>
        <w:gridCol w:w="1018"/>
        <w:gridCol w:w="1018"/>
        <w:gridCol w:w="1018"/>
        <w:gridCol w:w="1022"/>
      </w:tblGrid>
      <w:tr w:rsidR="008105E6" w:rsidRPr="00726919" w:rsidTr="008105E6">
        <w:trPr>
          <w:trHeight w:val="325"/>
        </w:trPr>
        <w:tc>
          <w:tcPr>
            <w:tcW w:w="2279" w:type="dxa"/>
            <w:vMerge w:val="restart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bookmarkStart w:id="10" w:name="OLE_LINK1"/>
            <w:bookmarkStart w:id="11" w:name="OLE_LINK2"/>
            <w:r w:rsidRPr="00726919">
              <w:rPr>
                <w:rFonts w:ascii="Times New Roman" w:eastAsia="Calibri" w:hAnsi="Times New Roman"/>
                <w:b/>
              </w:rPr>
              <w:t>Населенный пункт</w:t>
            </w:r>
          </w:p>
        </w:tc>
        <w:tc>
          <w:tcPr>
            <w:tcW w:w="11651" w:type="dxa"/>
            <w:gridSpan w:val="10"/>
            <w:shd w:val="clear" w:color="auto" w:fill="auto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Численность населения на начало года, тыс</w:t>
            </w:r>
            <w:r>
              <w:rPr>
                <w:rFonts w:ascii="Times New Roman" w:eastAsia="Calibri" w:hAnsi="Times New Roman"/>
                <w:b/>
              </w:rPr>
              <w:t>.</w:t>
            </w:r>
            <w:r w:rsidRPr="00726919">
              <w:rPr>
                <w:rFonts w:ascii="Times New Roman" w:eastAsia="Calibri" w:hAnsi="Times New Roman"/>
                <w:b/>
              </w:rPr>
              <w:t xml:space="preserve"> чел</w:t>
            </w:r>
          </w:p>
        </w:tc>
      </w:tr>
      <w:tr w:rsidR="008105E6" w:rsidRPr="00726919" w:rsidTr="008105E6">
        <w:trPr>
          <w:trHeight w:val="325"/>
        </w:trPr>
        <w:tc>
          <w:tcPr>
            <w:tcW w:w="2279" w:type="dxa"/>
            <w:vMerge/>
            <w:shd w:val="clear" w:color="auto" w:fill="auto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jc w:val="both"/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1262" w:type="dxa"/>
            <w:shd w:val="clear" w:color="auto" w:fill="auto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2017</w:t>
            </w:r>
          </w:p>
        </w:tc>
        <w:tc>
          <w:tcPr>
            <w:tcW w:w="1262" w:type="dxa"/>
            <w:shd w:val="clear" w:color="auto" w:fill="auto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2018</w:t>
            </w:r>
          </w:p>
        </w:tc>
        <w:tc>
          <w:tcPr>
            <w:tcW w:w="1262" w:type="dxa"/>
            <w:shd w:val="clear" w:color="auto" w:fill="auto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2019</w:t>
            </w:r>
          </w:p>
        </w:tc>
        <w:tc>
          <w:tcPr>
            <w:tcW w:w="1263" w:type="dxa"/>
            <w:shd w:val="clear" w:color="auto" w:fill="auto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2020</w:t>
            </w:r>
          </w:p>
        </w:tc>
        <w:tc>
          <w:tcPr>
            <w:tcW w:w="1263" w:type="dxa"/>
            <w:shd w:val="clear" w:color="auto" w:fill="auto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2021</w:t>
            </w:r>
          </w:p>
        </w:tc>
        <w:tc>
          <w:tcPr>
            <w:tcW w:w="1263" w:type="dxa"/>
            <w:shd w:val="clear" w:color="auto" w:fill="auto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2022</w:t>
            </w:r>
          </w:p>
        </w:tc>
        <w:tc>
          <w:tcPr>
            <w:tcW w:w="1018" w:type="dxa"/>
            <w:shd w:val="clear" w:color="auto" w:fill="auto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2023</w:t>
            </w:r>
          </w:p>
        </w:tc>
        <w:tc>
          <w:tcPr>
            <w:tcW w:w="1018" w:type="dxa"/>
            <w:shd w:val="clear" w:color="auto" w:fill="auto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2024</w:t>
            </w:r>
          </w:p>
        </w:tc>
        <w:tc>
          <w:tcPr>
            <w:tcW w:w="1018" w:type="dxa"/>
            <w:shd w:val="clear" w:color="auto" w:fill="auto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2025</w:t>
            </w:r>
          </w:p>
        </w:tc>
        <w:tc>
          <w:tcPr>
            <w:tcW w:w="1018" w:type="dxa"/>
            <w:shd w:val="clear" w:color="auto" w:fill="auto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2026</w:t>
            </w:r>
          </w:p>
        </w:tc>
      </w:tr>
      <w:tr w:rsidR="008105E6" w:rsidRPr="00726919" w:rsidTr="008105E6">
        <w:trPr>
          <w:trHeight w:val="325"/>
        </w:trPr>
        <w:tc>
          <w:tcPr>
            <w:tcW w:w="2279" w:type="dxa"/>
            <w:shd w:val="clear" w:color="auto" w:fill="auto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jc w:val="both"/>
              <w:rPr>
                <w:rFonts w:ascii="Times New Roman" w:eastAsia="Calibri" w:hAnsi="Times New Roman"/>
                <w:b/>
              </w:rPr>
            </w:pPr>
            <w:proofErr w:type="spellStart"/>
            <w:r>
              <w:rPr>
                <w:rFonts w:ascii="Times New Roman" w:eastAsia="Calibri" w:hAnsi="Times New Roman"/>
                <w:b/>
              </w:rPr>
              <w:t>п</w:t>
            </w:r>
            <w:r w:rsidRPr="00726919">
              <w:rPr>
                <w:rFonts w:ascii="Times New Roman" w:eastAsia="Calibri" w:hAnsi="Times New Roman"/>
                <w:b/>
              </w:rPr>
              <w:t>гт</w:t>
            </w:r>
            <w:proofErr w:type="spellEnd"/>
            <w:r w:rsidRPr="00726919">
              <w:rPr>
                <w:rFonts w:ascii="Times New Roman" w:eastAsia="Calibri" w:hAnsi="Times New Roman"/>
                <w:b/>
              </w:rPr>
              <w:t xml:space="preserve"> </w:t>
            </w:r>
            <w:proofErr w:type="spellStart"/>
            <w:r w:rsidRPr="00726919">
              <w:rPr>
                <w:rFonts w:ascii="Times New Roman" w:eastAsia="Calibri" w:hAnsi="Times New Roman"/>
                <w:b/>
              </w:rPr>
              <w:t>Игрим</w:t>
            </w:r>
            <w:proofErr w:type="spellEnd"/>
          </w:p>
        </w:tc>
        <w:tc>
          <w:tcPr>
            <w:tcW w:w="1262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1263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1263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1263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</w:tr>
      <w:tr w:rsidR="008105E6" w:rsidRPr="00726919" w:rsidTr="008105E6">
        <w:trPr>
          <w:trHeight w:val="325"/>
        </w:trPr>
        <w:tc>
          <w:tcPr>
            <w:tcW w:w="2279" w:type="dxa"/>
            <w:shd w:val="clear" w:color="auto" w:fill="auto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jc w:val="both"/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п</w:t>
            </w:r>
            <w:r w:rsidRPr="00726919">
              <w:rPr>
                <w:rFonts w:ascii="Times New Roman" w:eastAsia="Calibri" w:hAnsi="Times New Roman"/>
                <w:b/>
              </w:rPr>
              <w:t xml:space="preserve">. </w:t>
            </w:r>
            <w:proofErr w:type="spellStart"/>
            <w:r w:rsidRPr="00726919">
              <w:rPr>
                <w:rFonts w:ascii="Times New Roman" w:eastAsia="Calibri" w:hAnsi="Times New Roman"/>
                <w:b/>
              </w:rPr>
              <w:t>Ванзетур</w:t>
            </w:r>
            <w:proofErr w:type="spellEnd"/>
          </w:p>
        </w:tc>
        <w:tc>
          <w:tcPr>
            <w:tcW w:w="1262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1263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1263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1263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</w:tr>
      <w:tr w:rsidR="008105E6" w:rsidRPr="00726919" w:rsidTr="008105E6">
        <w:trPr>
          <w:trHeight w:val="325"/>
        </w:trPr>
        <w:tc>
          <w:tcPr>
            <w:tcW w:w="2279" w:type="dxa"/>
            <w:shd w:val="clear" w:color="auto" w:fill="auto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jc w:val="both"/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д</w:t>
            </w:r>
            <w:r w:rsidRPr="00726919">
              <w:rPr>
                <w:rFonts w:ascii="Times New Roman" w:eastAsia="Calibri" w:hAnsi="Times New Roman"/>
                <w:b/>
              </w:rPr>
              <w:t xml:space="preserve">. </w:t>
            </w:r>
            <w:proofErr w:type="spellStart"/>
            <w:r w:rsidRPr="00726919">
              <w:rPr>
                <w:rFonts w:ascii="Times New Roman" w:eastAsia="Calibri" w:hAnsi="Times New Roman"/>
                <w:b/>
              </w:rPr>
              <w:t>Анеева</w:t>
            </w:r>
            <w:proofErr w:type="spellEnd"/>
          </w:p>
        </w:tc>
        <w:tc>
          <w:tcPr>
            <w:tcW w:w="1262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1263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1263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1263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</w:tr>
      <w:tr w:rsidR="008105E6" w:rsidRPr="00726919" w:rsidTr="008105E6">
        <w:trPr>
          <w:trHeight w:val="303"/>
        </w:trPr>
        <w:tc>
          <w:tcPr>
            <w:tcW w:w="2279" w:type="dxa"/>
            <w:shd w:val="clear" w:color="auto" w:fill="auto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jc w:val="both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1263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1263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1263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8105E6" w:rsidRPr="00726919" w:rsidRDefault="008105E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</w:tr>
      <w:bookmarkEnd w:id="10"/>
      <w:bookmarkEnd w:id="11"/>
    </w:tbl>
    <w:p w:rsidR="00380726" w:rsidRDefault="00380726" w:rsidP="00380726"/>
    <w:p w:rsidR="00380726" w:rsidRDefault="00380726" w:rsidP="00380726"/>
    <w:p w:rsidR="00380726" w:rsidRDefault="00380726" w:rsidP="00380726"/>
    <w:p w:rsidR="00380726" w:rsidRPr="00380726" w:rsidRDefault="00380726" w:rsidP="00380726"/>
    <w:p w:rsidR="00676EE1" w:rsidRDefault="00676EE1" w:rsidP="0014210B">
      <w:pPr>
        <w:pStyle w:val="14"/>
        <w:keepNext/>
        <w:keepLines/>
        <w:spacing w:line="360" w:lineRule="auto"/>
        <w:jc w:val="both"/>
        <w:rPr>
          <w:rFonts w:ascii="Times New Roman" w:hAnsi="Times New Roman"/>
          <w:b/>
          <w:sz w:val="26"/>
          <w:szCs w:val="26"/>
        </w:rPr>
      </w:pPr>
    </w:p>
    <w:p w:rsidR="0014210B" w:rsidRDefault="0014210B" w:rsidP="0014210B">
      <w:pPr>
        <w:pStyle w:val="14"/>
        <w:keepNext/>
        <w:keepLines/>
        <w:spacing w:line="360" w:lineRule="auto"/>
        <w:jc w:val="both"/>
        <w:rPr>
          <w:rFonts w:ascii="Times New Roman" w:hAnsi="Times New Roman"/>
          <w:b/>
          <w:sz w:val="26"/>
          <w:szCs w:val="26"/>
        </w:rPr>
        <w:sectPr w:rsidR="0014210B" w:rsidSect="008105E6">
          <w:pgSz w:w="16838" w:h="11906" w:orient="landscape"/>
          <w:pgMar w:top="567" w:right="1134" w:bottom="567" w:left="993" w:header="709" w:footer="709" w:gutter="0"/>
          <w:cols w:space="708"/>
          <w:docGrid w:linePitch="360"/>
        </w:sectPr>
      </w:pPr>
    </w:p>
    <w:p w:rsidR="001E2C69" w:rsidRDefault="00EE5999" w:rsidP="000A1A2A">
      <w:pPr>
        <w:pStyle w:val="14"/>
        <w:keepNext/>
        <w:keepLines/>
        <w:spacing w:line="360" w:lineRule="auto"/>
        <w:ind w:left="567" w:hanging="567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B850730" wp14:editId="34ECBB7C">
            <wp:extent cx="4572000" cy="274320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1E2C69" w:rsidRPr="00C91ABB" w:rsidRDefault="001E2C69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Структура перспективной застройки в период с 201</w:t>
      </w:r>
      <w:r w:rsidR="008105E6">
        <w:rPr>
          <w:rFonts w:ascii="Times New Roman" w:hAnsi="Times New Roman"/>
          <w:b/>
          <w:sz w:val="26"/>
          <w:szCs w:val="26"/>
        </w:rPr>
        <w:t>7</w:t>
      </w:r>
      <w:r>
        <w:rPr>
          <w:rFonts w:ascii="Times New Roman" w:hAnsi="Times New Roman"/>
          <w:b/>
          <w:sz w:val="26"/>
          <w:szCs w:val="26"/>
        </w:rPr>
        <w:t xml:space="preserve"> по 202</w:t>
      </w:r>
      <w:r w:rsidR="000A1A2A">
        <w:rPr>
          <w:rFonts w:ascii="Times New Roman" w:hAnsi="Times New Roman"/>
          <w:b/>
          <w:sz w:val="26"/>
          <w:szCs w:val="26"/>
        </w:rPr>
        <w:t>6 год</w:t>
      </w:r>
      <w:r>
        <w:rPr>
          <w:rFonts w:ascii="Times New Roman" w:hAnsi="Times New Roman"/>
          <w:b/>
          <w:sz w:val="26"/>
          <w:szCs w:val="26"/>
        </w:rPr>
        <w:t xml:space="preserve"> </w:t>
      </w:r>
      <w:r w:rsidRPr="00C91ABB">
        <w:rPr>
          <w:rFonts w:ascii="Times New Roman" w:hAnsi="Times New Roman"/>
          <w:b/>
          <w:sz w:val="26"/>
          <w:szCs w:val="26"/>
        </w:rPr>
        <w:t xml:space="preserve"> </w:t>
      </w:r>
    </w:p>
    <w:p w:rsidR="001E2C69" w:rsidRDefault="001E2C69" w:rsidP="001E2C69">
      <w:pPr>
        <w:pStyle w:val="14"/>
        <w:keepNext/>
        <w:keepLines/>
        <w:spacing w:line="360" w:lineRule="auto"/>
        <w:ind w:left="567"/>
        <w:jc w:val="both"/>
        <w:rPr>
          <w:rFonts w:ascii="Times New Roman" w:hAnsi="Times New Roman"/>
          <w:b/>
          <w:sz w:val="26"/>
          <w:szCs w:val="26"/>
        </w:rPr>
      </w:pPr>
    </w:p>
    <w:p w:rsidR="00AA0DB1" w:rsidRPr="000A1A2A" w:rsidRDefault="00AA0DB1" w:rsidP="00AA0DB1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A1A2A">
        <w:rPr>
          <w:rFonts w:ascii="Times New Roman" w:hAnsi="Times New Roman"/>
          <w:sz w:val="26"/>
          <w:szCs w:val="26"/>
        </w:rPr>
        <w:t>Наибольш</w:t>
      </w:r>
      <w:r>
        <w:rPr>
          <w:rFonts w:ascii="Times New Roman" w:hAnsi="Times New Roman"/>
          <w:sz w:val="26"/>
          <w:szCs w:val="26"/>
        </w:rPr>
        <w:t>ее строительство</w:t>
      </w:r>
      <w:r w:rsidRPr="000A1A2A">
        <w:rPr>
          <w:rFonts w:ascii="Times New Roman" w:hAnsi="Times New Roman"/>
          <w:sz w:val="26"/>
          <w:szCs w:val="26"/>
        </w:rPr>
        <w:t xml:space="preserve"> площадей перспективной застройки – </w:t>
      </w:r>
      <w:r w:rsidR="00EE5999">
        <w:rPr>
          <w:rFonts w:ascii="Times New Roman" w:hAnsi="Times New Roman"/>
          <w:sz w:val="26"/>
          <w:szCs w:val="26"/>
        </w:rPr>
        <w:t>15,078</w:t>
      </w:r>
      <w:r w:rsidRPr="000A1A2A">
        <w:rPr>
          <w:rFonts w:ascii="Times New Roman" w:hAnsi="Times New Roman"/>
          <w:sz w:val="26"/>
          <w:szCs w:val="26"/>
        </w:rPr>
        <w:t xml:space="preserve"> тыс. м2, в </w:t>
      </w:r>
      <w:r w:rsidR="008105E6" w:rsidRPr="000A1A2A">
        <w:rPr>
          <w:rFonts w:ascii="Times New Roman" w:hAnsi="Times New Roman"/>
          <w:sz w:val="26"/>
          <w:szCs w:val="26"/>
        </w:rPr>
        <w:t>соответствии с таблицей 7</w:t>
      </w:r>
      <w:r w:rsidR="00EE5999">
        <w:rPr>
          <w:rFonts w:ascii="Times New Roman" w:hAnsi="Times New Roman"/>
          <w:sz w:val="26"/>
          <w:szCs w:val="26"/>
        </w:rPr>
        <w:t>, ожидается в период с 2017 по 2019</w:t>
      </w:r>
      <w:r w:rsidR="008105E6" w:rsidRPr="000A1A2A">
        <w:rPr>
          <w:rFonts w:ascii="Times New Roman" w:hAnsi="Times New Roman"/>
          <w:sz w:val="26"/>
          <w:szCs w:val="26"/>
        </w:rPr>
        <w:t xml:space="preserve"> годы, что в</w:t>
      </w:r>
      <w:r w:rsidRPr="000A1A2A">
        <w:rPr>
          <w:rFonts w:ascii="Times New Roman" w:hAnsi="Times New Roman"/>
          <w:sz w:val="26"/>
          <w:szCs w:val="26"/>
        </w:rPr>
        <w:t xml:space="preserve"> </w:t>
      </w:r>
      <w:r w:rsidR="00EE5999">
        <w:rPr>
          <w:rFonts w:ascii="Times New Roman" w:hAnsi="Times New Roman"/>
          <w:sz w:val="26"/>
          <w:szCs w:val="26"/>
        </w:rPr>
        <w:t>1,38</w:t>
      </w:r>
      <w:r w:rsidRPr="000A1A2A">
        <w:rPr>
          <w:rFonts w:ascii="Times New Roman" w:hAnsi="Times New Roman"/>
          <w:sz w:val="26"/>
          <w:szCs w:val="26"/>
        </w:rPr>
        <w:t xml:space="preserve"> раза больше ожидаемого ввода за период с 20</w:t>
      </w:r>
      <w:r w:rsidR="0002342F">
        <w:rPr>
          <w:rFonts w:ascii="Times New Roman" w:hAnsi="Times New Roman"/>
          <w:sz w:val="26"/>
          <w:szCs w:val="26"/>
        </w:rPr>
        <w:t>20</w:t>
      </w:r>
      <w:r w:rsidRPr="000A1A2A">
        <w:rPr>
          <w:rFonts w:ascii="Times New Roman" w:hAnsi="Times New Roman"/>
          <w:sz w:val="26"/>
          <w:szCs w:val="26"/>
        </w:rPr>
        <w:t xml:space="preserve"> по 202</w:t>
      </w:r>
      <w:r>
        <w:rPr>
          <w:rFonts w:ascii="Times New Roman" w:hAnsi="Times New Roman"/>
          <w:sz w:val="26"/>
          <w:szCs w:val="26"/>
        </w:rPr>
        <w:t>6</w:t>
      </w:r>
      <w:r w:rsidRPr="000A1A2A">
        <w:rPr>
          <w:rFonts w:ascii="Times New Roman" w:hAnsi="Times New Roman"/>
          <w:sz w:val="26"/>
          <w:szCs w:val="26"/>
        </w:rPr>
        <w:t xml:space="preserve"> годы. </w:t>
      </w:r>
    </w:p>
    <w:p w:rsidR="0080272A" w:rsidRDefault="00AA0DB1" w:rsidP="0080272A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A1A2A">
        <w:rPr>
          <w:rFonts w:ascii="Times New Roman" w:hAnsi="Times New Roman"/>
          <w:sz w:val="26"/>
          <w:szCs w:val="26"/>
        </w:rPr>
        <w:t>Наи</w:t>
      </w:r>
      <w:r>
        <w:rPr>
          <w:rFonts w:ascii="Times New Roman" w:hAnsi="Times New Roman"/>
          <w:sz w:val="26"/>
          <w:szCs w:val="26"/>
        </w:rPr>
        <w:t>меньшее строительство</w:t>
      </w:r>
      <w:r w:rsidRPr="000A1A2A">
        <w:rPr>
          <w:rFonts w:ascii="Times New Roman" w:hAnsi="Times New Roman"/>
          <w:sz w:val="26"/>
          <w:szCs w:val="26"/>
        </w:rPr>
        <w:t xml:space="preserve"> площадей перспективной застройки – </w:t>
      </w:r>
      <w:r>
        <w:rPr>
          <w:rFonts w:ascii="Times New Roman" w:hAnsi="Times New Roman"/>
          <w:sz w:val="26"/>
          <w:szCs w:val="26"/>
        </w:rPr>
        <w:t>10,93</w:t>
      </w:r>
      <w:r w:rsidRPr="000A1A2A">
        <w:rPr>
          <w:rFonts w:ascii="Times New Roman" w:hAnsi="Times New Roman"/>
          <w:sz w:val="26"/>
          <w:szCs w:val="26"/>
        </w:rPr>
        <w:t xml:space="preserve"> тыс. м2,</w:t>
      </w:r>
      <w:r>
        <w:rPr>
          <w:rFonts w:ascii="Times New Roman" w:hAnsi="Times New Roman"/>
          <w:sz w:val="26"/>
          <w:szCs w:val="26"/>
        </w:rPr>
        <w:t xml:space="preserve"> ожидается в период с 20</w:t>
      </w:r>
      <w:r w:rsidR="0002342F">
        <w:rPr>
          <w:rFonts w:ascii="Times New Roman" w:hAnsi="Times New Roman"/>
          <w:sz w:val="26"/>
          <w:szCs w:val="26"/>
        </w:rPr>
        <w:t>20</w:t>
      </w:r>
      <w:r w:rsidRPr="000A1A2A">
        <w:rPr>
          <w:rFonts w:ascii="Times New Roman" w:hAnsi="Times New Roman"/>
          <w:sz w:val="26"/>
          <w:szCs w:val="26"/>
        </w:rPr>
        <w:t xml:space="preserve"> по 20</w:t>
      </w:r>
      <w:r>
        <w:rPr>
          <w:rFonts w:ascii="Times New Roman" w:hAnsi="Times New Roman"/>
          <w:sz w:val="26"/>
          <w:szCs w:val="26"/>
        </w:rPr>
        <w:t>26 годы</w:t>
      </w:r>
      <w:r w:rsidRPr="000A1A2A">
        <w:rPr>
          <w:rFonts w:ascii="Times New Roman" w:hAnsi="Times New Roman"/>
          <w:sz w:val="26"/>
          <w:szCs w:val="26"/>
        </w:rPr>
        <w:t xml:space="preserve">. </w:t>
      </w:r>
    </w:p>
    <w:p w:rsidR="00AA0DB1" w:rsidRDefault="008105E6" w:rsidP="0080272A">
      <w:pPr>
        <w:pStyle w:val="14"/>
        <w:spacing w:line="360" w:lineRule="auto"/>
        <w:ind w:left="0" w:firstLine="567"/>
        <w:jc w:val="both"/>
        <w:rPr>
          <w:noProof/>
          <w:lang w:eastAsia="ru-RU"/>
        </w:rPr>
      </w:pPr>
      <w:r w:rsidRPr="000A1A2A">
        <w:rPr>
          <w:rFonts w:ascii="Times New Roman" w:hAnsi="Times New Roman"/>
          <w:sz w:val="26"/>
          <w:szCs w:val="26"/>
        </w:rPr>
        <w:t>Темпы ввода строительных площадей жилого и общественно</w:t>
      </w:r>
      <w:r w:rsidR="00AA0DB1" w:rsidRPr="000A1A2A">
        <w:rPr>
          <w:rFonts w:ascii="Times New Roman" w:hAnsi="Times New Roman"/>
          <w:sz w:val="26"/>
          <w:szCs w:val="26"/>
        </w:rPr>
        <w:t>-делового назначения отражены на рисунке 2.</w:t>
      </w:r>
      <w:r w:rsidR="00AA0DB1" w:rsidRPr="000A1A2A">
        <w:rPr>
          <w:rFonts w:ascii="Times New Roman" w:hAnsi="Times New Roman"/>
          <w:sz w:val="26"/>
          <w:szCs w:val="26"/>
        </w:rPr>
        <w:cr/>
      </w:r>
      <w:r w:rsidR="00AA0DB1" w:rsidRPr="007C2288">
        <w:rPr>
          <w:noProof/>
          <w:lang w:eastAsia="ru-RU"/>
        </w:rPr>
        <w:t xml:space="preserve"> </w:t>
      </w:r>
      <w:r w:rsidR="00D01DCE">
        <w:rPr>
          <w:noProof/>
          <w:lang w:eastAsia="ru-RU"/>
        </w:rPr>
        <w:drawing>
          <wp:inline distT="0" distB="0" distL="0" distR="0" wp14:anchorId="70C8AF11" wp14:editId="5B598F6A">
            <wp:extent cx="6015990" cy="2819400"/>
            <wp:effectExtent l="0" t="0" r="3810" b="0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AA0DB1" w:rsidRPr="00C91ABB" w:rsidRDefault="00AA0DB1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Динамика темпов застройки в период с 201</w:t>
      </w:r>
      <w:r w:rsidR="00D01DCE">
        <w:rPr>
          <w:rFonts w:ascii="Times New Roman" w:hAnsi="Times New Roman"/>
          <w:b/>
          <w:sz w:val="26"/>
          <w:szCs w:val="26"/>
        </w:rPr>
        <w:t xml:space="preserve">7 </w:t>
      </w:r>
      <w:r>
        <w:rPr>
          <w:rFonts w:ascii="Times New Roman" w:hAnsi="Times New Roman"/>
          <w:b/>
          <w:sz w:val="26"/>
          <w:szCs w:val="26"/>
        </w:rPr>
        <w:t xml:space="preserve">по 2026 год </w:t>
      </w:r>
      <w:r w:rsidRPr="00C91ABB">
        <w:rPr>
          <w:rFonts w:ascii="Times New Roman" w:hAnsi="Times New Roman"/>
          <w:b/>
          <w:sz w:val="26"/>
          <w:szCs w:val="26"/>
        </w:rPr>
        <w:t xml:space="preserve"> </w:t>
      </w:r>
    </w:p>
    <w:p w:rsidR="00AA0DB1" w:rsidRPr="00AA0DB1" w:rsidRDefault="00AA0DB1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  <w:sectPr w:rsidR="00AA0DB1" w:rsidRPr="00AA0DB1" w:rsidSect="00AA0DB1">
          <w:footerReference w:type="default" r:id="rId12"/>
          <w:pgSz w:w="11906" w:h="16838"/>
          <w:pgMar w:top="1134" w:right="567" w:bottom="567" w:left="1701" w:header="708" w:footer="708" w:gutter="0"/>
          <w:cols w:space="708"/>
          <w:docGrid w:linePitch="360"/>
        </w:sectPr>
      </w:pPr>
    </w:p>
    <w:p w:rsidR="00703592" w:rsidRDefault="00134A3D" w:rsidP="00703592">
      <w:pPr>
        <w:keepNext/>
        <w:keepLines/>
        <w:spacing w:line="360" w:lineRule="auto"/>
        <w:ind w:firstLine="36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lastRenderedPageBreak/>
        <w:t>Характеристики</w:t>
      </w:r>
      <w:r w:rsidR="00703592" w:rsidRPr="0072543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перспективных </w:t>
      </w:r>
      <w:r w:rsidR="00703592" w:rsidRPr="00725430">
        <w:rPr>
          <w:rFonts w:ascii="Times New Roman" w:hAnsi="Times New Roman"/>
          <w:sz w:val="26"/>
          <w:szCs w:val="26"/>
        </w:rPr>
        <w:t xml:space="preserve">строительных фондов по </w:t>
      </w:r>
      <w:r w:rsidR="00703592">
        <w:rPr>
          <w:rFonts w:ascii="Times New Roman" w:hAnsi="Times New Roman"/>
          <w:sz w:val="26"/>
          <w:szCs w:val="26"/>
        </w:rPr>
        <w:t xml:space="preserve">отдельным населенным пунктам городского поселения </w:t>
      </w:r>
      <w:proofErr w:type="spellStart"/>
      <w:r w:rsidR="00703592">
        <w:rPr>
          <w:rFonts w:ascii="Times New Roman" w:hAnsi="Times New Roman"/>
          <w:sz w:val="26"/>
          <w:szCs w:val="26"/>
        </w:rPr>
        <w:t>Игрим</w:t>
      </w:r>
      <w:proofErr w:type="spellEnd"/>
      <w:r w:rsidR="00703592">
        <w:rPr>
          <w:rFonts w:ascii="Times New Roman" w:hAnsi="Times New Roman"/>
          <w:sz w:val="26"/>
          <w:szCs w:val="26"/>
        </w:rPr>
        <w:t xml:space="preserve"> </w:t>
      </w:r>
      <w:r w:rsidR="00703592" w:rsidRPr="00725430">
        <w:rPr>
          <w:rFonts w:ascii="Times New Roman" w:hAnsi="Times New Roman"/>
          <w:sz w:val="26"/>
          <w:szCs w:val="26"/>
        </w:rPr>
        <w:t xml:space="preserve">представлены в таблице </w:t>
      </w:r>
      <w:r>
        <w:rPr>
          <w:rFonts w:ascii="Times New Roman" w:hAnsi="Times New Roman"/>
          <w:sz w:val="26"/>
          <w:szCs w:val="26"/>
        </w:rPr>
        <w:t>9</w:t>
      </w:r>
      <w:r w:rsidR="00703592" w:rsidRPr="00725430">
        <w:rPr>
          <w:rFonts w:ascii="Times New Roman" w:hAnsi="Times New Roman"/>
          <w:sz w:val="26"/>
          <w:szCs w:val="26"/>
        </w:rPr>
        <w:t>.</w:t>
      </w:r>
    </w:p>
    <w:p w:rsidR="00703592" w:rsidRDefault="00703592" w:rsidP="00B66797">
      <w:pPr>
        <w:pStyle w:val="a2"/>
      </w:pPr>
      <w:r>
        <w:t xml:space="preserve">Характеристики строительных фондов по населенным пунктам городского поселения </w:t>
      </w:r>
      <w:proofErr w:type="spellStart"/>
      <w:r>
        <w:t>Игрим</w:t>
      </w:r>
      <w:proofErr w:type="spellEnd"/>
      <w:r>
        <w:t xml:space="preserve">, тыс. </w:t>
      </w:r>
      <w:r w:rsidRPr="00E9158D">
        <w:t>м</w:t>
      </w:r>
      <w:r w:rsidRPr="00703592">
        <w:t>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534"/>
        <w:gridCol w:w="3121"/>
        <w:gridCol w:w="2973"/>
      </w:tblGrid>
      <w:tr w:rsidR="00703592" w:rsidRPr="00EC1F1A" w:rsidTr="00FA6AED">
        <w:trPr>
          <w:tblHeader/>
        </w:trPr>
        <w:tc>
          <w:tcPr>
            <w:tcW w:w="1835" w:type="pct"/>
          </w:tcPr>
          <w:p w:rsidR="00703592" w:rsidRPr="00EC1F1A" w:rsidRDefault="00703592" w:rsidP="00FA6AED">
            <w:pPr>
              <w:pStyle w:val="14"/>
              <w:ind w:left="0"/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EC1F1A">
              <w:rPr>
                <w:rFonts w:ascii="Times New Roman" w:hAnsi="Times New Roman"/>
                <w:b/>
                <w:szCs w:val="24"/>
                <w:lang w:eastAsia="ru-RU"/>
              </w:rPr>
              <w:t>Район</w:t>
            </w:r>
          </w:p>
        </w:tc>
        <w:tc>
          <w:tcPr>
            <w:tcW w:w="1621" w:type="pct"/>
          </w:tcPr>
          <w:p w:rsidR="00703592" w:rsidRPr="00EC1F1A" w:rsidRDefault="00703592" w:rsidP="002F5F4D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Cs w:val="24"/>
                <w:lang w:eastAsia="ru-RU"/>
              </w:rPr>
              <w:t>201</w:t>
            </w:r>
            <w:r w:rsidR="007A242F">
              <w:rPr>
                <w:rFonts w:ascii="Times New Roman" w:hAnsi="Times New Roman"/>
                <w:b/>
                <w:szCs w:val="24"/>
                <w:lang w:eastAsia="ru-RU"/>
              </w:rPr>
              <w:t>7</w:t>
            </w:r>
            <w:r>
              <w:rPr>
                <w:rFonts w:ascii="Times New Roman" w:hAnsi="Times New Roman"/>
                <w:b/>
                <w:szCs w:val="24"/>
                <w:lang w:eastAsia="ru-RU"/>
              </w:rPr>
              <w:t>-201</w:t>
            </w:r>
            <w:r w:rsidR="007A242F">
              <w:rPr>
                <w:rFonts w:ascii="Times New Roman" w:hAnsi="Times New Roman"/>
                <w:b/>
                <w:szCs w:val="24"/>
                <w:lang w:eastAsia="ru-RU"/>
              </w:rPr>
              <w:t>9</w:t>
            </w:r>
          </w:p>
        </w:tc>
        <w:tc>
          <w:tcPr>
            <w:tcW w:w="1544" w:type="pct"/>
          </w:tcPr>
          <w:p w:rsidR="00703592" w:rsidRPr="00EC1F1A" w:rsidRDefault="007A242F" w:rsidP="00FA6AED">
            <w:pPr>
              <w:spacing w:before="100" w:beforeAutospacing="1" w:after="100" w:afterAutospacing="1"/>
              <w:rPr>
                <w:rFonts w:ascii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Cs w:val="24"/>
                <w:lang w:eastAsia="ru-RU"/>
              </w:rPr>
              <w:t>2020</w:t>
            </w:r>
            <w:r w:rsidR="00703592">
              <w:rPr>
                <w:rFonts w:ascii="Times New Roman" w:hAnsi="Times New Roman"/>
                <w:b/>
                <w:szCs w:val="24"/>
                <w:lang w:eastAsia="ru-RU"/>
              </w:rPr>
              <w:t>-2026</w:t>
            </w:r>
          </w:p>
        </w:tc>
      </w:tr>
      <w:tr w:rsidR="00703592" w:rsidRPr="00EC1F1A" w:rsidTr="00FA6AED">
        <w:tc>
          <w:tcPr>
            <w:tcW w:w="5000" w:type="pct"/>
            <w:gridSpan w:val="3"/>
            <w:vAlign w:val="center"/>
          </w:tcPr>
          <w:p w:rsidR="00703592" w:rsidRPr="00EC1F1A" w:rsidRDefault="00703592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Ж</w:t>
            </w:r>
            <w:r w:rsidRPr="00EC1F1A">
              <w:rPr>
                <w:rFonts w:ascii="Times New Roman" w:hAnsi="Times New Roman"/>
                <w:szCs w:val="24"/>
                <w:lang w:eastAsia="ru-RU"/>
              </w:rPr>
              <w:t>илая застройка</w:t>
            </w:r>
          </w:p>
        </w:tc>
      </w:tr>
      <w:tr w:rsidR="00703592" w:rsidRPr="00EC1F1A" w:rsidTr="00FA6AED">
        <w:tc>
          <w:tcPr>
            <w:tcW w:w="1835" w:type="pct"/>
            <w:vAlign w:val="center"/>
          </w:tcPr>
          <w:p w:rsidR="00703592" w:rsidRPr="002F5EEF" w:rsidRDefault="00703592" w:rsidP="00FA6AED">
            <w:pPr>
              <w:rPr>
                <w:rFonts w:ascii="Times New Roman" w:hAnsi="Times New Roman"/>
              </w:rPr>
            </w:pPr>
            <w:proofErr w:type="spellStart"/>
            <w:r w:rsidRPr="002F5EEF">
              <w:rPr>
                <w:rFonts w:ascii="Times New Roman" w:hAnsi="Times New Roman"/>
              </w:rPr>
              <w:t>пгт</w:t>
            </w:r>
            <w:proofErr w:type="spellEnd"/>
            <w:r w:rsidRPr="002F5EEF">
              <w:rPr>
                <w:rFonts w:ascii="Times New Roman" w:hAnsi="Times New Roman"/>
              </w:rPr>
              <w:t xml:space="preserve">. </w:t>
            </w:r>
            <w:proofErr w:type="spellStart"/>
            <w:r w:rsidRPr="002F5EEF">
              <w:rPr>
                <w:rFonts w:ascii="Times New Roman" w:hAnsi="Times New Roman"/>
              </w:rPr>
              <w:t>Игрим</w:t>
            </w:r>
            <w:proofErr w:type="spellEnd"/>
          </w:p>
        </w:tc>
        <w:tc>
          <w:tcPr>
            <w:tcW w:w="1621" w:type="pct"/>
          </w:tcPr>
          <w:p w:rsidR="00703592" w:rsidRPr="00EC1F1A" w:rsidRDefault="007A242F" w:rsidP="00FA6AE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6,87</w:t>
            </w:r>
            <w:r w:rsidR="001E2CAF">
              <w:rPr>
                <w:rFonts w:ascii="Times New Roman" w:hAnsi="Times New Roman"/>
                <w:szCs w:val="24"/>
                <w:lang w:eastAsia="ru-RU"/>
              </w:rPr>
              <w:t>4</w:t>
            </w:r>
          </w:p>
        </w:tc>
        <w:tc>
          <w:tcPr>
            <w:tcW w:w="1544" w:type="pct"/>
            <w:vAlign w:val="center"/>
          </w:tcPr>
          <w:p w:rsidR="00703592" w:rsidRPr="00EC1F1A" w:rsidRDefault="001E2CAF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2,65</w:t>
            </w:r>
          </w:p>
        </w:tc>
      </w:tr>
      <w:tr w:rsidR="00703592" w:rsidRPr="00EC1F1A" w:rsidTr="00FA6AED">
        <w:tc>
          <w:tcPr>
            <w:tcW w:w="1835" w:type="pct"/>
            <w:vAlign w:val="center"/>
          </w:tcPr>
          <w:p w:rsidR="00703592" w:rsidRPr="002F5EEF" w:rsidRDefault="00703592" w:rsidP="00FA6AED">
            <w:pPr>
              <w:rPr>
                <w:rFonts w:ascii="Times New Roman" w:hAnsi="Times New Roman"/>
              </w:rPr>
            </w:pPr>
            <w:r w:rsidRPr="002F5EEF">
              <w:rPr>
                <w:rFonts w:ascii="Times New Roman" w:hAnsi="Times New Roman"/>
              </w:rPr>
              <w:t xml:space="preserve">п. </w:t>
            </w:r>
            <w:proofErr w:type="spellStart"/>
            <w:r w:rsidRPr="002F5EEF">
              <w:rPr>
                <w:rFonts w:ascii="Times New Roman" w:hAnsi="Times New Roman"/>
              </w:rPr>
              <w:t>Ванзетур</w:t>
            </w:r>
            <w:proofErr w:type="spellEnd"/>
          </w:p>
        </w:tc>
        <w:tc>
          <w:tcPr>
            <w:tcW w:w="1621" w:type="pct"/>
          </w:tcPr>
          <w:p w:rsidR="00703592" w:rsidRPr="00EC1F1A" w:rsidRDefault="007A242F" w:rsidP="00FA6AE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0,663</w:t>
            </w:r>
          </w:p>
        </w:tc>
        <w:tc>
          <w:tcPr>
            <w:tcW w:w="1544" w:type="pct"/>
            <w:vAlign w:val="center"/>
          </w:tcPr>
          <w:p w:rsidR="00703592" w:rsidRPr="00EC1F1A" w:rsidRDefault="001E2CAF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</w:tr>
      <w:tr w:rsidR="00703592" w:rsidRPr="00EC1F1A" w:rsidTr="00FA6AED">
        <w:tc>
          <w:tcPr>
            <w:tcW w:w="1835" w:type="pct"/>
            <w:vAlign w:val="center"/>
          </w:tcPr>
          <w:p w:rsidR="00703592" w:rsidRPr="002F5EEF" w:rsidRDefault="00703592" w:rsidP="00FA6AED">
            <w:pPr>
              <w:rPr>
                <w:rFonts w:ascii="Times New Roman" w:hAnsi="Times New Roman"/>
              </w:rPr>
            </w:pPr>
            <w:r w:rsidRPr="002F5EEF">
              <w:rPr>
                <w:rFonts w:ascii="Times New Roman" w:hAnsi="Times New Roman"/>
              </w:rPr>
              <w:t xml:space="preserve">д. </w:t>
            </w:r>
            <w:proofErr w:type="spellStart"/>
            <w:r w:rsidRPr="002F5EEF">
              <w:rPr>
                <w:rFonts w:ascii="Times New Roman" w:hAnsi="Times New Roman"/>
              </w:rPr>
              <w:t>Анеева</w:t>
            </w:r>
            <w:proofErr w:type="spellEnd"/>
          </w:p>
        </w:tc>
        <w:tc>
          <w:tcPr>
            <w:tcW w:w="1621" w:type="pct"/>
          </w:tcPr>
          <w:p w:rsidR="00703592" w:rsidRPr="00EC1F1A" w:rsidRDefault="001E2CAF" w:rsidP="00FA6AE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1544" w:type="pct"/>
            <w:vAlign w:val="center"/>
          </w:tcPr>
          <w:p w:rsidR="00703592" w:rsidRPr="00EC1F1A" w:rsidRDefault="001E2CAF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</w:tr>
      <w:tr w:rsidR="00703592" w:rsidRPr="00EC1F1A" w:rsidTr="00703592">
        <w:tc>
          <w:tcPr>
            <w:tcW w:w="5000" w:type="pct"/>
            <w:gridSpan w:val="3"/>
            <w:vAlign w:val="center"/>
          </w:tcPr>
          <w:p w:rsidR="00703592" w:rsidRPr="00EC1F1A" w:rsidRDefault="00703592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Общественная застройка</w:t>
            </w:r>
          </w:p>
        </w:tc>
      </w:tr>
      <w:tr w:rsidR="00703592" w:rsidRPr="00EC1F1A" w:rsidTr="00FA6AED">
        <w:tc>
          <w:tcPr>
            <w:tcW w:w="1835" w:type="pct"/>
            <w:vAlign w:val="center"/>
          </w:tcPr>
          <w:p w:rsidR="00703592" w:rsidRPr="002F5EEF" w:rsidRDefault="00703592" w:rsidP="00FA6AED">
            <w:pPr>
              <w:rPr>
                <w:rFonts w:ascii="Times New Roman" w:hAnsi="Times New Roman"/>
              </w:rPr>
            </w:pPr>
            <w:proofErr w:type="spellStart"/>
            <w:r w:rsidRPr="002F5EEF">
              <w:rPr>
                <w:rFonts w:ascii="Times New Roman" w:hAnsi="Times New Roman"/>
              </w:rPr>
              <w:t>пгт</w:t>
            </w:r>
            <w:proofErr w:type="spellEnd"/>
            <w:r w:rsidRPr="002F5EEF">
              <w:rPr>
                <w:rFonts w:ascii="Times New Roman" w:hAnsi="Times New Roman"/>
              </w:rPr>
              <w:t xml:space="preserve">. </w:t>
            </w:r>
            <w:proofErr w:type="spellStart"/>
            <w:r w:rsidRPr="002F5EEF">
              <w:rPr>
                <w:rFonts w:ascii="Times New Roman" w:hAnsi="Times New Roman"/>
              </w:rPr>
              <w:t>Игрим</w:t>
            </w:r>
            <w:proofErr w:type="spellEnd"/>
          </w:p>
        </w:tc>
        <w:tc>
          <w:tcPr>
            <w:tcW w:w="1621" w:type="pct"/>
          </w:tcPr>
          <w:p w:rsidR="00703592" w:rsidRDefault="007A242F" w:rsidP="00FA6AE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6,016</w:t>
            </w:r>
          </w:p>
        </w:tc>
        <w:tc>
          <w:tcPr>
            <w:tcW w:w="1544" w:type="pct"/>
            <w:vAlign w:val="center"/>
          </w:tcPr>
          <w:p w:rsidR="00703592" w:rsidRDefault="001E2CAF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8,28</w:t>
            </w:r>
          </w:p>
        </w:tc>
      </w:tr>
      <w:tr w:rsidR="00703592" w:rsidRPr="00EC1F1A" w:rsidTr="00FA6AED">
        <w:tc>
          <w:tcPr>
            <w:tcW w:w="1835" w:type="pct"/>
            <w:vAlign w:val="center"/>
          </w:tcPr>
          <w:p w:rsidR="00703592" w:rsidRPr="002F5EEF" w:rsidRDefault="00703592" w:rsidP="00FA6AED">
            <w:pPr>
              <w:rPr>
                <w:rFonts w:ascii="Times New Roman" w:hAnsi="Times New Roman"/>
              </w:rPr>
            </w:pPr>
            <w:r w:rsidRPr="002F5EEF">
              <w:rPr>
                <w:rFonts w:ascii="Times New Roman" w:hAnsi="Times New Roman"/>
              </w:rPr>
              <w:t xml:space="preserve">п. </w:t>
            </w:r>
            <w:proofErr w:type="spellStart"/>
            <w:r w:rsidRPr="002F5EEF">
              <w:rPr>
                <w:rFonts w:ascii="Times New Roman" w:hAnsi="Times New Roman"/>
              </w:rPr>
              <w:t>Ванзетур</w:t>
            </w:r>
            <w:proofErr w:type="spellEnd"/>
          </w:p>
        </w:tc>
        <w:tc>
          <w:tcPr>
            <w:tcW w:w="1621" w:type="pct"/>
          </w:tcPr>
          <w:p w:rsidR="00703592" w:rsidRDefault="007A242F" w:rsidP="00FA6AE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1544" w:type="pct"/>
            <w:vAlign w:val="center"/>
          </w:tcPr>
          <w:p w:rsidR="00703592" w:rsidRDefault="001E2CAF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</w:tr>
      <w:tr w:rsidR="00703592" w:rsidRPr="00EC1F1A" w:rsidTr="00FA6AED">
        <w:tc>
          <w:tcPr>
            <w:tcW w:w="1835" w:type="pct"/>
            <w:vAlign w:val="center"/>
          </w:tcPr>
          <w:p w:rsidR="00703592" w:rsidRPr="002F5EEF" w:rsidRDefault="00703592" w:rsidP="00FA6AED">
            <w:pPr>
              <w:rPr>
                <w:rFonts w:ascii="Times New Roman" w:hAnsi="Times New Roman"/>
              </w:rPr>
            </w:pPr>
            <w:r w:rsidRPr="002F5EEF">
              <w:rPr>
                <w:rFonts w:ascii="Times New Roman" w:hAnsi="Times New Roman"/>
              </w:rPr>
              <w:t xml:space="preserve">д. </w:t>
            </w:r>
            <w:proofErr w:type="spellStart"/>
            <w:r w:rsidRPr="002F5EEF">
              <w:rPr>
                <w:rFonts w:ascii="Times New Roman" w:hAnsi="Times New Roman"/>
              </w:rPr>
              <w:t>Анеева</w:t>
            </w:r>
            <w:proofErr w:type="spellEnd"/>
          </w:p>
        </w:tc>
        <w:tc>
          <w:tcPr>
            <w:tcW w:w="1621" w:type="pct"/>
          </w:tcPr>
          <w:p w:rsidR="00703592" w:rsidRDefault="007A242F" w:rsidP="00FA6AE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1,525</w:t>
            </w:r>
          </w:p>
        </w:tc>
        <w:tc>
          <w:tcPr>
            <w:tcW w:w="1544" w:type="pct"/>
            <w:vAlign w:val="center"/>
          </w:tcPr>
          <w:p w:rsidR="00703592" w:rsidRDefault="001E2CAF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</w:tr>
      <w:tr w:rsidR="00703592" w:rsidRPr="00EC1F1A" w:rsidTr="00FA6AED">
        <w:tc>
          <w:tcPr>
            <w:tcW w:w="1835" w:type="pct"/>
            <w:vAlign w:val="center"/>
          </w:tcPr>
          <w:p w:rsidR="00703592" w:rsidRPr="00EC1F1A" w:rsidRDefault="00703592" w:rsidP="00FA6AED">
            <w:pPr>
              <w:spacing w:before="100" w:beforeAutospacing="1" w:after="100" w:afterAutospacing="1"/>
              <w:jc w:val="right"/>
              <w:rPr>
                <w:rFonts w:ascii="Times New Roman" w:hAnsi="Times New Roman"/>
                <w:szCs w:val="24"/>
                <w:lang w:eastAsia="ru-RU"/>
              </w:rPr>
            </w:pPr>
            <w:r w:rsidRPr="00EC1F1A">
              <w:rPr>
                <w:rFonts w:ascii="Times New Roman" w:hAnsi="Times New Roman"/>
                <w:szCs w:val="24"/>
                <w:lang w:eastAsia="ru-RU"/>
              </w:rPr>
              <w:t>Итого</w:t>
            </w:r>
          </w:p>
        </w:tc>
        <w:tc>
          <w:tcPr>
            <w:tcW w:w="1621" w:type="pct"/>
          </w:tcPr>
          <w:p w:rsidR="00703592" w:rsidRPr="00EC1F1A" w:rsidRDefault="007A242F" w:rsidP="00FA6AE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15,078</w:t>
            </w:r>
          </w:p>
        </w:tc>
        <w:tc>
          <w:tcPr>
            <w:tcW w:w="1544" w:type="pct"/>
            <w:vAlign w:val="center"/>
          </w:tcPr>
          <w:p w:rsidR="00703592" w:rsidRPr="00EC1F1A" w:rsidRDefault="001E2CAF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10,93</w:t>
            </w:r>
          </w:p>
        </w:tc>
      </w:tr>
    </w:tbl>
    <w:p w:rsidR="00703592" w:rsidRDefault="00703592" w:rsidP="00D73F0B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D73F0B" w:rsidRDefault="00A955C7" w:rsidP="00D73F0B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Прогнозом развития городского поселения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 w:rsidR="00D73F0B">
        <w:rPr>
          <w:rFonts w:ascii="Times New Roman" w:hAnsi="Times New Roman"/>
          <w:sz w:val="26"/>
          <w:szCs w:val="26"/>
        </w:rPr>
        <w:t xml:space="preserve"> предусмотрен ежегодный ввод зданий </w:t>
      </w:r>
      <w:r w:rsidR="00D73F0B" w:rsidRPr="0083506C">
        <w:rPr>
          <w:rFonts w:ascii="Times New Roman" w:hAnsi="Times New Roman"/>
          <w:sz w:val="26"/>
          <w:szCs w:val="26"/>
        </w:rPr>
        <w:t xml:space="preserve">жилого </w:t>
      </w:r>
      <w:r w:rsidR="00B9052D">
        <w:rPr>
          <w:rFonts w:ascii="Times New Roman" w:hAnsi="Times New Roman"/>
          <w:sz w:val="26"/>
          <w:szCs w:val="26"/>
        </w:rPr>
        <w:t xml:space="preserve">и общественного </w:t>
      </w:r>
      <w:r w:rsidR="00D73F0B" w:rsidRPr="0083506C">
        <w:rPr>
          <w:rFonts w:ascii="Times New Roman" w:hAnsi="Times New Roman"/>
          <w:sz w:val="26"/>
          <w:szCs w:val="26"/>
        </w:rPr>
        <w:t xml:space="preserve">строительства в объеме, равном </w:t>
      </w:r>
      <w:r w:rsidR="00EF182F">
        <w:rPr>
          <w:rFonts w:ascii="Times New Roman" w:hAnsi="Times New Roman"/>
          <w:sz w:val="26"/>
          <w:szCs w:val="26"/>
        </w:rPr>
        <w:t>5,026</w:t>
      </w:r>
      <w:r w:rsidR="00D73F0B">
        <w:rPr>
          <w:rFonts w:ascii="Times New Roman" w:hAnsi="Times New Roman"/>
          <w:sz w:val="26"/>
          <w:szCs w:val="26"/>
        </w:rPr>
        <w:t xml:space="preserve"> тыс.</w:t>
      </w:r>
      <w:r w:rsidR="004C4D85">
        <w:rPr>
          <w:rFonts w:ascii="Times New Roman" w:hAnsi="Times New Roman"/>
          <w:sz w:val="26"/>
          <w:szCs w:val="26"/>
        </w:rPr>
        <w:t xml:space="preserve"> </w:t>
      </w:r>
      <w:r w:rsidR="00D73F0B" w:rsidRPr="0083506C">
        <w:rPr>
          <w:rFonts w:ascii="Times New Roman" w:hAnsi="Times New Roman"/>
          <w:sz w:val="26"/>
          <w:szCs w:val="26"/>
        </w:rPr>
        <w:t>м</w:t>
      </w:r>
      <w:r w:rsidR="00D73F0B" w:rsidRPr="00610EB7">
        <w:rPr>
          <w:rFonts w:ascii="Times New Roman" w:hAnsi="Times New Roman"/>
          <w:sz w:val="26"/>
          <w:szCs w:val="26"/>
          <w:vertAlign w:val="superscript"/>
        </w:rPr>
        <w:t>2</w:t>
      </w:r>
      <w:r w:rsidR="00212897">
        <w:rPr>
          <w:rFonts w:ascii="Times New Roman" w:hAnsi="Times New Roman"/>
          <w:sz w:val="26"/>
          <w:szCs w:val="26"/>
          <w:vertAlign w:val="superscript"/>
        </w:rPr>
        <w:t xml:space="preserve"> </w:t>
      </w:r>
      <w:r w:rsidR="00D73F0B">
        <w:rPr>
          <w:rFonts w:ascii="Times New Roman" w:hAnsi="Times New Roman"/>
          <w:sz w:val="26"/>
          <w:szCs w:val="26"/>
        </w:rPr>
        <w:t xml:space="preserve">на </w:t>
      </w:r>
      <w:r w:rsidR="00B9052D">
        <w:rPr>
          <w:rFonts w:ascii="Times New Roman" w:hAnsi="Times New Roman"/>
          <w:sz w:val="26"/>
          <w:szCs w:val="26"/>
        </w:rPr>
        <w:t>период 201</w:t>
      </w:r>
      <w:r w:rsidR="00EF182F">
        <w:rPr>
          <w:rFonts w:ascii="Times New Roman" w:hAnsi="Times New Roman"/>
          <w:sz w:val="26"/>
          <w:szCs w:val="26"/>
        </w:rPr>
        <w:t>7-2019</w:t>
      </w:r>
      <w:r w:rsidR="00B9052D">
        <w:rPr>
          <w:rFonts w:ascii="Times New Roman" w:hAnsi="Times New Roman"/>
          <w:sz w:val="26"/>
          <w:szCs w:val="26"/>
        </w:rPr>
        <w:t xml:space="preserve"> гг</w:t>
      </w:r>
      <w:r w:rsidR="00404C4B">
        <w:rPr>
          <w:rFonts w:ascii="Times New Roman" w:hAnsi="Times New Roman"/>
          <w:sz w:val="26"/>
          <w:szCs w:val="26"/>
        </w:rPr>
        <w:t>.</w:t>
      </w:r>
      <w:r w:rsidR="00D73F0B" w:rsidRPr="0083506C">
        <w:rPr>
          <w:rFonts w:ascii="Times New Roman" w:hAnsi="Times New Roman"/>
          <w:sz w:val="26"/>
          <w:szCs w:val="26"/>
        </w:rPr>
        <w:t xml:space="preserve">, и </w:t>
      </w:r>
      <w:r w:rsidR="00B9052D">
        <w:rPr>
          <w:rFonts w:ascii="Times New Roman" w:hAnsi="Times New Roman"/>
          <w:sz w:val="26"/>
          <w:szCs w:val="26"/>
        </w:rPr>
        <w:t>уменьшение</w:t>
      </w:r>
      <w:r w:rsidR="00D73F0B" w:rsidRPr="0083506C">
        <w:rPr>
          <w:rFonts w:ascii="Times New Roman" w:hAnsi="Times New Roman"/>
          <w:sz w:val="26"/>
          <w:szCs w:val="26"/>
        </w:rPr>
        <w:t xml:space="preserve"> ввода </w:t>
      </w:r>
      <w:r w:rsidR="00B9052D">
        <w:rPr>
          <w:rFonts w:ascii="Times New Roman" w:hAnsi="Times New Roman"/>
          <w:sz w:val="26"/>
          <w:szCs w:val="26"/>
        </w:rPr>
        <w:t>нового</w:t>
      </w:r>
      <w:r w:rsidR="00D73F0B" w:rsidRPr="0083506C">
        <w:rPr>
          <w:rFonts w:ascii="Times New Roman" w:hAnsi="Times New Roman"/>
          <w:sz w:val="26"/>
          <w:szCs w:val="26"/>
        </w:rPr>
        <w:t xml:space="preserve"> строительства до </w:t>
      </w:r>
      <w:r w:rsidR="00EF182F">
        <w:rPr>
          <w:rFonts w:ascii="Times New Roman" w:hAnsi="Times New Roman"/>
          <w:sz w:val="26"/>
          <w:szCs w:val="26"/>
        </w:rPr>
        <w:t>4,15</w:t>
      </w:r>
      <w:r w:rsidR="00D73F0B">
        <w:rPr>
          <w:rFonts w:ascii="Times New Roman" w:hAnsi="Times New Roman"/>
          <w:sz w:val="26"/>
          <w:szCs w:val="26"/>
        </w:rPr>
        <w:t xml:space="preserve"> тыс.</w:t>
      </w:r>
      <w:r w:rsidR="004C4D85">
        <w:rPr>
          <w:rFonts w:ascii="Times New Roman" w:hAnsi="Times New Roman"/>
          <w:sz w:val="26"/>
          <w:szCs w:val="26"/>
        </w:rPr>
        <w:t xml:space="preserve"> </w:t>
      </w:r>
      <w:r w:rsidR="00D73F0B" w:rsidRPr="0083506C">
        <w:rPr>
          <w:rFonts w:ascii="Times New Roman" w:hAnsi="Times New Roman"/>
          <w:sz w:val="26"/>
          <w:szCs w:val="26"/>
        </w:rPr>
        <w:t>м</w:t>
      </w:r>
      <w:r w:rsidR="00D73F0B" w:rsidRPr="00610EB7">
        <w:rPr>
          <w:rFonts w:ascii="Times New Roman" w:hAnsi="Times New Roman"/>
          <w:sz w:val="26"/>
          <w:szCs w:val="26"/>
          <w:vertAlign w:val="superscript"/>
        </w:rPr>
        <w:t>2</w:t>
      </w:r>
      <w:r w:rsidR="00D73F0B" w:rsidRPr="0083506C">
        <w:rPr>
          <w:rFonts w:ascii="Times New Roman" w:hAnsi="Times New Roman"/>
          <w:sz w:val="26"/>
          <w:szCs w:val="26"/>
        </w:rPr>
        <w:t xml:space="preserve"> </w:t>
      </w:r>
      <w:r w:rsidR="007F6BBC">
        <w:rPr>
          <w:rFonts w:ascii="Times New Roman" w:hAnsi="Times New Roman"/>
          <w:sz w:val="26"/>
          <w:szCs w:val="26"/>
        </w:rPr>
        <w:t xml:space="preserve">за </w:t>
      </w:r>
      <w:r w:rsidR="00B9052D">
        <w:rPr>
          <w:rFonts w:ascii="Times New Roman" w:hAnsi="Times New Roman"/>
          <w:sz w:val="26"/>
          <w:szCs w:val="26"/>
        </w:rPr>
        <w:t>период 2</w:t>
      </w:r>
      <w:r w:rsidR="00EF182F">
        <w:rPr>
          <w:rFonts w:ascii="Times New Roman" w:hAnsi="Times New Roman"/>
          <w:sz w:val="26"/>
          <w:szCs w:val="26"/>
        </w:rPr>
        <w:t>020</w:t>
      </w:r>
      <w:r w:rsidR="00B9052D">
        <w:rPr>
          <w:rFonts w:ascii="Times New Roman" w:hAnsi="Times New Roman"/>
          <w:sz w:val="26"/>
          <w:szCs w:val="26"/>
        </w:rPr>
        <w:t>-2026 гг</w:t>
      </w:r>
      <w:r w:rsidR="00404C4B">
        <w:rPr>
          <w:rFonts w:ascii="Times New Roman" w:hAnsi="Times New Roman"/>
          <w:sz w:val="26"/>
          <w:szCs w:val="26"/>
        </w:rPr>
        <w:t>.</w:t>
      </w:r>
      <w:r w:rsidR="00D73F0B" w:rsidRPr="0083506C">
        <w:rPr>
          <w:rFonts w:ascii="Times New Roman" w:hAnsi="Times New Roman"/>
          <w:sz w:val="26"/>
          <w:szCs w:val="26"/>
        </w:rPr>
        <w:t xml:space="preserve"> (</w:t>
      </w:r>
      <w:r w:rsidR="00D73F0B" w:rsidRPr="00B42FBE">
        <w:rPr>
          <w:rFonts w:ascii="Times New Roman" w:hAnsi="Times New Roman"/>
          <w:sz w:val="26"/>
          <w:szCs w:val="26"/>
        </w:rPr>
        <w:t xml:space="preserve">таблица </w:t>
      </w:r>
      <w:r w:rsidR="00134A3D">
        <w:rPr>
          <w:rFonts w:ascii="Times New Roman" w:hAnsi="Times New Roman"/>
          <w:sz w:val="26"/>
          <w:szCs w:val="26"/>
        </w:rPr>
        <w:t>10</w:t>
      </w:r>
      <w:r w:rsidR="00D73F0B" w:rsidRPr="0083506C">
        <w:rPr>
          <w:rFonts w:ascii="Times New Roman" w:hAnsi="Times New Roman"/>
          <w:sz w:val="26"/>
          <w:szCs w:val="26"/>
        </w:rPr>
        <w:t>).</w:t>
      </w:r>
    </w:p>
    <w:p w:rsidR="00D73F0B" w:rsidRDefault="00D73F0B" w:rsidP="00B66797">
      <w:pPr>
        <w:pStyle w:val="a2"/>
      </w:pPr>
      <w:r>
        <w:t xml:space="preserve">Среднегодовой баланс строительства в </w:t>
      </w:r>
      <w:r w:rsidR="0067208F">
        <w:t xml:space="preserve">городском поселении </w:t>
      </w:r>
      <w:proofErr w:type="spellStart"/>
      <w:r w:rsidR="005A6DA5">
        <w:t>Игрим</w:t>
      </w:r>
      <w:proofErr w:type="spellEnd"/>
      <w:r>
        <w:t xml:space="preserve">, </w:t>
      </w:r>
      <w:r w:rsidRPr="00E9158D">
        <w:t>тыс</w:t>
      </w:r>
      <w:r w:rsidR="004C4D85">
        <w:t>.</w:t>
      </w:r>
      <w:r w:rsidRPr="00E9158D">
        <w:t xml:space="preserve"> м</w:t>
      </w:r>
      <w:r w:rsidRPr="0051390E">
        <w:t>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395"/>
        <w:gridCol w:w="2411"/>
        <w:gridCol w:w="2411"/>
        <w:gridCol w:w="2411"/>
      </w:tblGrid>
      <w:tr w:rsidR="00D73F0B" w:rsidRPr="00EC1F1A" w:rsidTr="004A6108">
        <w:tc>
          <w:tcPr>
            <w:tcW w:w="1243" w:type="pct"/>
          </w:tcPr>
          <w:p w:rsidR="00D73F0B" w:rsidRPr="00EC1F1A" w:rsidRDefault="00B9052D" w:rsidP="004A6108">
            <w:pPr>
              <w:pStyle w:val="14"/>
              <w:ind w:left="0"/>
              <w:rPr>
                <w:rFonts w:ascii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Cs w:val="24"/>
                <w:lang w:eastAsia="ru-RU"/>
              </w:rPr>
              <w:t>Год</w:t>
            </w:r>
          </w:p>
        </w:tc>
        <w:tc>
          <w:tcPr>
            <w:tcW w:w="1252" w:type="pct"/>
          </w:tcPr>
          <w:p w:rsidR="00D73F0B" w:rsidRPr="00EC1F1A" w:rsidRDefault="00D73F0B" w:rsidP="004A6108">
            <w:pPr>
              <w:pStyle w:val="14"/>
              <w:ind w:left="0"/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EC1F1A">
              <w:rPr>
                <w:rFonts w:ascii="Times New Roman" w:hAnsi="Times New Roman"/>
                <w:b/>
                <w:szCs w:val="24"/>
                <w:lang w:eastAsia="ru-RU"/>
              </w:rPr>
              <w:t>Новое строительство</w:t>
            </w:r>
          </w:p>
        </w:tc>
        <w:tc>
          <w:tcPr>
            <w:tcW w:w="1252" w:type="pct"/>
          </w:tcPr>
          <w:p w:rsidR="00D73F0B" w:rsidRPr="00EC1F1A" w:rsidRDefault="00D73F0B" w:rsidP="004A6108">
            <w:pPr>
              <w:pStyle w:val="14"/>
              <w:ind w:left="0"/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EC1F1A">
              <w:rPr>
                <w:rFonts w:ascii="Times New Roman" w:hAnsi="Times New Roman"/>
                <w:b/>
                <w:szCs w:val="24"/>
                <w:lang w:eastAsia="ru-RU"/>
              </w:rPr>
              <w:t>Снос</w:t>
            </w:r>
          </w:p>
        </w:tc>
        <w:tc>
          <w:tcPr>
            <w:tcW w:w="1252" w:type="pct"/>
          </w:tcPr>
          <w:p w:rsidR="00D73F0B" w:rsidRPr="00EC1F1A" w:rsidRDefault="00D73F0B" w:rsidP="004A6108">
            <w:pPr>
              <w:pStyle w:val="14"/>
              <w:ind w:left="0"/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EC1F1A">
              <w:rPr>
                <w:rFonts w:ascii="Times New Roman" w:hAnsi="Times New Roman"/>
                <w:b/>
                <w:szCs w:val="24"/>
                <w:lang w:eastAsia="ru-RU"/>
              </w:rPr>
              <w:t>Годовой баланс</w:t>
            </w:r>
          </w:p>
        </w:tc>
      </w:tr>
      <w:tr w:rsidR="00D73F0B" w:rsidRPr="00EC1F1A" w:rsidTr="004A6108">
        <w:tc>
          <w:tcPr>
            <w:tcW w:w="1243" w:type="pct"/>
          </w:tcPr>
          <w:p w:rsidR="00D73F0B" w:rsidRPr="00EC1F1A" w:rsidRDefault="00B9052D" w:rsidP="002F5F4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201</w:t>
            </w:r>
            <w:r w:rsidR="00EF182F">
              <w:rPr>
                <w:rFonts w:ascii="Times New Roman" w:hAnsi="Times New Roman"/>
                <w:szCs w:val="24"/>
                <w:lang w:eastAsia="ru-RU"/>
              </w:rPr>
              <w:t>7-2019</w:t>
            </w:r>
            <w:r>
              <w:rPr>
                <w:rFonts w:ascii="Times New Roman" w:hAnsi="Times New Roman"/>
                <w:szCs w:val="24"/>
                <w:lang w:eastAsia="ru-RU"/>
              </w:rPr>
              <w:t xml:space="preserve"> </w:t>
            </w:r>
          </w:p>
        </w:tc>
        <w:tc>
          <w:tcPr>
            <w:tcW w:w="1252" w:type="pct"/>
          </w:tcPr>
          <w:p w:rsidR="00D73F0B" w:rsidRPr="00EC1F1A" w:rsidRDefault="00EF182F" w:rsidP="004A6108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5,026</w:t>
            </w:r>
          </w:p>
        </w:tc>
        <w:tc>
          <w:tcPr>
            <w:tcW w:w="1252" w:type="pct"/>
          </w:tcPr>
          <w:p w:rsidR="00D73F0B" w:rsidRPr="00EC1F1A" w:rsidRDefault="00EF182F" w:rsidP="004A6108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5,026</w:t>
            </w:r>
          </w:p>
        </w:tc>
        <w:tc>
          <w:tcPr>
            <w:tcW w:w="1252" w:type="pct"/>
          </w:tcPr>
          <w:p w:rsidR="00D73F0B" w:rsidRPr="00EC1F1A" w:rsidRDefault="00B9052D" w:rsidP="004A6108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</w:tr>
      <w:tr w:rsidR="00D73F0B" w:rsidRPr="001B3DE8" w:rsidTr="004A6108">
        <w:tc>
          <w:tcPr>
            <w:tcW w:w="1243" w:type="pct"/>
          </w:tcPr>
          <w:p w:rsidR="00D73F0B" w:rsidRPr="00EC1F1A" w:rsidRDefault="00EF182F" w:rsidP="00B9052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2020</w:t>
            </w:r>
            <w:r w:rsidR="00B9052D">
              <w:rPr>
                <w:rFonts w:ascii="Times New Roman" w:hAnsi="Times New Roman"/>
                <w:szCs w:val="24"/>
                <w:lang w:eastAsia="ru-RU"/>
              </w:rPr>
              <w:t xml:space="preserve">-2026 </w:t>
            </w:r>
          </w:p>
        </w:tc>
        <w:tc>
          <w:tcPr>
            <w:tcW w:w="1252" w:type="pct"/>
          </w:tcPr>
          <w:p w:rsidR="00D73F0B" w:rsidRPr="007F6BBC" w:rsidRDefault="00EF182F" w:rsidP="004A6108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4,15</w:t>
            </w:r>
          </w:p>
        </w:tc>
        <w:tc>
          <w:tcPr>
            <w:tcW w:w="1252" w:type="pct"/>
          </w:tcPr>
          <w:p w:rsidR="00D73F0B" w:rsidRPr="007F6BBC" w:rsidRDefault="00EF182F" w:rsidP="004A6108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4,15</w:t>
            </w:r>
          </w:p>
        </w:tc>
        <w:tc>
          <w:tcPr>
            <w:tcW w:w="1252" w:type="pct"/>
          </w:tcPr>
          <w:p w:rsidR="00D73F0B" w:rsidRPr="007F6BBC" w:rsidRDefault="00B9052D" w:rsidP="004A6108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</w:tr>
    </w:tbl>
    <w:p w:rsidR="00D73F0B" w:rsidRDefault="00D73F0B" w:rsidP="00D73F0B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D73F0B" w:rsidRDefault="00D73F0B" w:rsidP="00D73F0B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725430">
        <w:rPr>
          <w:rFonts w:ascii="Times New Roman" w:hAnsi="Times New Roman"/>
          <w:sz w:val="26"/>
          <w:szCs w:val="26"/>
        </w:rPr>
        <w:t xml:space="preserve">В соответствии с </w:t>
      </w:r>
      <w:r w:rsidR="00B9052D">
        <w:rPr>
          <w:rFonts w:ascii="Times New Roman" w:hAnsi="Times New Roman"/>
          <w:sz w:val="26"/>
          <w:szCs w:val="26"/>
        </w:rPr>
        <w:t xml:space="preserve">таблицей </w:t>
      </w:r>
      <w:r w:rsidR="007C0F31">
        <w:rPr>
          <w:rFonts w:ascii="Times New Roman" w:hAnsi="Times New Roman"/>
          <w:sz w:val="26"/>
          <w:szCs w:val="26"/>
        </w:rPr>
        <w:t>10</w:t>
      </w:r>
      <w:r w:rsidRPr="00725430">
        <w:rPr>
          <w:rFonts w:ascii="Times New Roman" w:hAnsi="Times New Roman"/>
          <w:sz w:val="26"/>
          <w:szCs w:val="26"/>
        </w:rPr>
        <w:t xml:space="preserve"> прирост</w:t>
      </w:r>
      <w:r w:rsidR="00B9052D">
        <w:rPr>
          <w:rFonts w:ascii="Times New Roman" w:hAnsi="Times New Roman"/>
          <w:sz w:val="26"/>
          <w:szCs w:val="26"/>
        </w:rPr>
        <w:t>ов</w:t>
      </w:r>
      <w:r w:rsidRPr="00725430">
        <w:rPr>
          <w:rFonts w:ascii="Times New Roman" w:hAnsi="Times New Roman"/>
          <w:sz w:val="26"/>
          <w:szCs w:val="26"/>
        </w:rPr>
        <w:t xml:space="preserve"> площа</w:t>
      </w:r>
      <w:r>
        <w:rPr>
          <w:rFonts w:ascii="Times New Roman" w:hAnsi="Times New Roman"/>
          <w:sz w:val="26"/>
          <w:szCs w:val="26"/>
        </w:rPr>
        <w:t>дей многоквартирной жилой и</w:t>
      </w:r>
      <w:r w:rsidRPr="00725430">
        <w:rPr>
          <w:rFonts w:ascii="Times New Roman" w:hAnsi="Times New Roman"/>
          <w:sz w:val="26"/>
          <w:szCs w:val="26"/>
        </w:rPr>
        <w:t xml:space="preserve"> </w:t>
      </w:r>
      <w:r w:rsidR="00B9052D">
        <w:rPr>
          <w:rFonts w:ascii="Times New Roman" w:hAnsi="Times New Roman"/>
          <w:sz w:val="26"/>
          <w:szCs w:val="26"/>
        </w:rPr>
        <w:t>общественной застройки</w:t>
      </w:r>
      <w:r w:rsidRPr="00725430">
        <w:rPr>
          <w:rFonts w:ascii="Times New Roman" w:hAnsi="Times New Roman"/>
          <w:sz w:val="26"/>
          <w:szCs w:val="26"/>
        </w:rPr>
        <w:t xml:space="preserve"> </w:t>
      </w:r>
      <w:r w:rsidR="00B9052D">
        <w:rPr>
          <w:rFonts w:ascii="Times New Roman" w:hAnsi="Times New Roman"/>
          <w:sz w:val="26"/>
          <w:szCs w:val="26"/>
        </w:rPr>
        <w:t>за период 201</w:t>
      </w:r>
      <w:r w:rsidR="00EF182F">
        <w:rPr>
          <w:rFonts w:ascii="Times New Roman" w:hAnsi="Times New Roman"/>
          <w:sz w:val="26"/>
          <w:szCs w:val="26"/>
        </w:rPr>
        <w:t>7</w:t>
      </w:r>
      <w:r w:rsidR="00B9052D">
        <w:rPr>
          <w:rFonts w:ascii="Times New Roman" w:hAnsi="Times New Roman"/>
          <w:sz w:val="26"/>
          <w:szCs w:val="26"/>
        </w:rPr>
        <w:t>-2026 гг</w:t>
      </w:r>
      <w:r w:rsidR="00404C4B">
        <w:rPr>
          <w:rFonts w:ascii="Times New Roman" w:hAnsi="Times New Roman"/>
          <w:sz w:val="26"/>
          <w:szCs w:val="26"/>
        </w:rPr>
        <w:t>.</w:t>
      </w:r>
      <w:r w:rsidR="00B9052D">
        <w:rPr>
          <w:rFonts w:ascii="Times New Roman" w:hAnsi="Times New Roman"/>
          <w:sz w:val="26"/>
          <w:szCs w:val="26"/>
        </w:rPr>
        <w:t xml:space="preserve"> не произойдет, так как темпы ввода нового строительства будут соответствовать темпам вывода зданий из эксплуатации и сносу</w:t>
      </w:r>
      <w:r w:rsidRPr="00725430">
        <w:rPr>
          <w:rFonts w:ascii="Times New Roman" w:hAnsi="Times New Roman"/>
          <w:sz w:val="26"/>
          <w:szCs w:val="26"/>
        </w:rPr>
        <w:t>.</w:t>
      </w:r>
    </w:p>
    <w:p w:rsidR="000B131F" w:rsidRPr="00607FF9" w:rsidRDefault="004A6108" w:rsidP="005E7562">
      <w:pPr>
        <w:pStyle w:val="11"/>
        <w:numPr>
          <w:ilvl w:val="0"/>
          <w:numId w:val="0"/>
        </w:numPr>
        <w:spacing w:line="360" w:lineRule="auto"/>
        <w:ind w:firstLine="567"/>
        <w:rPr>
          <w:sz w:val="26"/>
          <w:szCs w:val="26"/>
        </w:rPr>
      </w:pPr>
      <w:r>
        <w:rPr>
          <w:sz w:val="26"/>
          <w:szCs w:val="26"/>
        </w:rPr>
        <w:t xml:space="preserve">Согласно Генерального плана развития </w:t>
      </w:r>
      <w:r w:rsidR="000B131F">
        <w:rPr>
          <w:sz w:val="26"/>
          <w:szCs w:val="26"/>
        </w:rPr>
        <w:t xml:space="preserve">городского поселения </w:t>
      </w:r>
      <w:proofErr w:type="spellStart"/>
      <w:r w:rsidR="00D77DD8">
        <w:rPr>
          <w:sz w:val="26"/>
          <w:szCs w:val="26"/>
        </w:rPr>
        <w:t>Игрим</w:t>
      </w:r>
      <w:proofErr w:type="spellEnd"/>
      <w:r>
        <w:rPr>
          <w:sz w:val="26"/>
          <w:szCs w:val="26"/>
        </w:rPr>
        <w:t xml:space="preserve">, </w:t>
      </w:r>
      <w:r w:rsidR="00D77DD8">
        <w:rPr>
          <w:sz w:val="26"/>
          <w:szCs w:val="26"/>
        </w:rPr>
        <w:t xml:space="preserve">не </w:t>
      </w:r>
      <w:r w:rsidR="000B131F" w:rsidRPr="00607FF9">
        <w:rPr>
          <w:sz w:val="26"/>
          <w:szCs w:val="26"/>
        </w:rPr>
        <w:t>планируется выделение площадок и развитие на них к</w:t>
      </w:r>
      <w:r w:rsidR="004C4D85">
        <w:rPr>
          <w:sz w:val="26"/>
          <w:szCs w:val="26"/>
        </w:rPr>
        <w:t xml:space="preserve">рупных производственных зон в </w:t>
      </w:r>
      <w:proofErr w:type="spellStart"/>
      <w:r w:rsidR="004C4D85">
        <w:rPr>
          <w:sz w:val="26"/>
          <w:szCs w:val="26"/>
        </w:rPr>
        <w:t>пг</w:t>
      </w:r>
      <w:r w:rsidR="000B131F" w:rsidRPr="00607FF9">
        <w:rPr>
          <w:sz w:val="26"/>
          <w:szCs w:val="26"/>
        </w:rPr>
        <w:t>т</w:t>
      </w:r>
      <w:proofErr w:type="spellEnd"/>
      <w:r w:rsidR="000B131F" w:rsidRPr="00607FF9">
        <w:rPr>
          <w:sz w:val="26"/>
          <w:szCs w:val="26"/>
        </w:rPr>
        <w:t xml:space="preserve">. </w:t>
      </w:r>
      <w:proofErr w:type="spellStart"/>
      <w:r w:rsidR="00D77DD8">
        <w:rPr>
          <w:sz w:val="26"/>
          <w:szCs w:val="26"/>
        </w:rPr>
        <w:t>Игрим</w:t>
      </w:r>
      <w:proofErr w:type="spellEnd"/>
      <w:r w:rsidR="000B131F" w:rsidRPr="00607FF9">
        <w:rPr>
          <w:sz w:val="26"/>
          <w:szCs w:val="26"/>
        </w:rPr>
        <w:t xml:space="preserve">, </w:t>
      </w:r>
      <w:r w:rsidR="00D77DD8">
        <w:rPr>
          <w:sz w:val="26"/>
          <w:szCs w:val="26"/>
        </w:rPr>
        <w:t>п</w:t>
      </w:r>
      <w:r w:rsidR="000B131F" w:rsidRPr="00607FF9">
        <w:rPr>
          <w:sz w:val="26"/>
          <w:szCs w:val="26"/>
        </w:rPr>
        <w:t xml:space="preserve">. </w:t>
      </w:r>
      <w:proofErr w:type="spellStart"/>
      <w:r w:rsidR="00D77DD8">
        <w:rPr>
          <w:sz w:val="26"/>
          <w:szCs w:val="26"/>
        </w:rPr>
        <w:t>Ванзетур</w:t>
      </w:r>
      <w:proofErr w:type="spellEnd"/>
      <w:r w:rsidR="00D77DD8">
        <w:rPr>
          <w:sz w:val="26"/>
          <w:szCs w:val="26"/>
        </w:rPr>
        <w:t xml:space="preserve">, д. </w:t>
      </w:r>
      <w:proofErr w:type="spellStart"/>
      <w:r w:rsidR="00D77DD8">
        <w:rPr>
          <w:sz w:val="26"/>
          <w:szCs w:val="26"/>
        </w:rPr>
        <w:t>Анеева</w:t>
      </w:r>
      <w:proofErr w:type="spellEnd"/>
      <w:r w:rsidR="000B131F" w:rsidRPr="00607FF9">
        <w:rPr>
          <w:sz w:val="26"/>
          <w:szCs w:val="26"/>
        </w:rPr>
        <w:t>.</w:t>
      </w:r>
    </w:p>
    <w:p w:rsidR="004A6108" w:rsidRDefault="004A6108" w:rsidP="004A610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4A6108" w:rsidRPr="00057BE4" w:rsidRDefault="004A6108" w:rsidP="00766569">
      <w:pPr>
        <w:pStyle w:val="20"/>
        <w:keepLines/>
        <w:numPr>
          <w:ilvl w:val="0"/>
          <w:numId w:val="2"/>
        </w:numPr>
        <w:spacing w:before="0" w:after="12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12" w:name="_Toc390682813"/>
      <w:r w:rsidRPr="00057BE4">
        <w:rPr>
          <w:rFonts w:ascii="Times New Roman" w:hAnsi="Times New Roman"/>
          <w:i w:val="0"/>
          <w:sz w:val="26"/>
          <w:szCs w:val="26"/>
        </w:rPr>
        <w:t>Состояние строительства</w:t>
      </w:r>
      <w:bookmarkEnd w:id="12"/>
    </w:p>
    <w:p w:rsidR="004A6108" w:rsidRPr="006E5687" w:rsidRDefault="004A6108" w:rsidP="004A610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E5687">
        <w:rPr>
          <w:rFonts w:ascii="Times New Roman" w:hAnsi="Times New Roman"/>
          <w:sz w:val="26"/>
          <w:szCs w:val="26"/>
        </w:rPr>
        <w:t xml:space="preserve">В </w:t>
      </w:r>
      <w:r w:rsidR="000B131F">
        <w:rPr>
          <w:rFonts w:ascii="Times New Roman" w:hAnsi="Times New Roman"/>
          <w:sz w:val="26"/>
          <w:szCs w:val="26"/>
        </w:rPr>
        <w:t xml:space="preserve">городском поселении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 xml:space="preserve">наибольший объем подрядных работ выполняется малыми </w:t>
      </w:r>
      <w:r>
        <w:rPr>
          <w:rFonts w:ascii="Times New Roman" w:hAnsi="Times New Roman"/>
          <w:sz w:val="26"/>
          <w:szCs w:val="26"/>
        </w:rPr>
        <w:t>строительными организациями</w:t>
      </w:r>
      <w:r w:rsidRPr="006E5687">
        <w:rPr>
          <w:rFonts w:ascii="Times New Roman" w:hAnsi="Times New Roman"/>
          <w:sz w:val="26"/>
          <w:szCs w:val="26"/>
        </w:rPr>
        <w:t>. С учетом их деятельности глубина падения строительного рынка по результатам 201</w:t>
      </w:r>
      <w:r w:rsidR="004C4D85">
        <w:rPr>
          <w:rFonts w:ascii="Times New Roman" w:hAnsi="Times New Roman"/>
          <w:sz w:val="26"/>
          <w:szCs w:val="26"/>
        </w:rPr>
        <w:t>4</w:t>
      </w:r>
      <w:r w:rsidRPr="006E5687">
        <w:rPr>
          <w:rFonts w:ascii="Times New Roman" w:hAnsi="Times New Roman"/>
          <w:sz w:val="26"/>
          <w:szCs w:val="26"/>
        </w:rPr>
        <w:t xml:space="preserve"> года в сравнении с 20</w:t>
      </w:r>
      <w:r w:rsidR="00057BE4">
        <w:rPr>
          <w:rFonts w:ascii="Times New Roman" w:hAnsi="Times New Roman"/>
          <w:sz w:val="26"/>
          <w:szCs w:val="26"/>
        </w:rPr>
        <w:t xml:space="preserve">10 </w:t>
      </w:r>
      <w:r w:rsidRPr="006E5687">
        <w:rPr>
          <w:rFonts w:ascii="Times New Roman" w:hAnsi="Times New Roman"/>
          <w:sz w:val="26"/>
          <w:szCs w:val="26"/>
        </w:rPr>
        <w:t xml:space="preserve">годом оценивалась на уровне </w:t>
      </w:r>
      <w:r>
        <w:rPr>
          <w:rFonts w:ascii="Times New Roman" w:hAnsi="Times New Roman"/>
          <w:sz w:val="26"/>
          <w:szCs w:val="26"/>
        </w:rPr>
        <w:t>100</w:t>
      </w:r>
      <w:r w:rsidRPr="006E5687">
        <w:rPr>
          <w:rFonts w:ascii="Times New Roman" w:hAnsi="Times New Roman"/>
          <w:sz w:val="26"/>
          <w:szCs w:val="26"/>
        </w:rPr>
        <w:t xml:space="preserve"> %. </w:t>
      </w:r>
    </w:p>
    <w:p w:rsidR="004A6108" w:rsidRPr="006E5687" w:rsidRDefault="008105E6" w:rsidP="004A610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E5687">
        <w:rPr>
          <w:rFonts w:ascii="Times New Roman" w:hAnsi="Times New Roman"/>
          <w:sz w:val="26"/>
          <w:szCs w:val="26"/>
        </w:rPr>
        <w:t>Начиная</w:t>
      </w:r>
      <w:r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 xml:space="preserve">с </w:t>
      </w:r>
      <w:r>
        <w:rPr>
          <w:rFonts w:ascii="Times New Roman" w:hAnsi="Times New Roman"/>
          <w:sz w:val="26"/>
          <w:szCs w:val="26"/>
        </w:rPr>
        <w:t>2010</w:t>
      </w:r>
      <w:r w:rsidR="004A6108" w:rsidRPr="006E5687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 xml:space="preserve">г </w:t>
      </w:r>
      <w:r>
        <w:rPr>
          <w:rFonts w:ascii="Times New Roman" w:hAnsi="Times New Roman"/>
          <w:sz w:val="26"/>
          <w:szCs w:val="26"/>
        </w:rPr>
        <w:t>по</w:t>
      </w:r>
      <w:r w:rsidRPr="006E5687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настоящее</w:t>
      </w:r>
      <w:r w:rsidRPr="006E5687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время</w:t>
      </w:r>
      <w:r w:rsidRPr="006E5687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регистрируется</w:t>
      </w:r>
      <w:r w:rsidRPr="006E5687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снижение </w:t>
      </w:r>
      <w:r w:rsidRPr="006E5687">
        <w:rPr>
          <w:rFonts w:ascii="Times New Roman" w:hAnsi="Times New Roman"/>
          <w:sz w:val="26"/>
          <w:szCs w:val="26"/>
        </w:rPr>
        <w:t>годового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>объема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 xml:space="preserve">строительства </w:t>
      </w:r>
      <w:r>
        <w:rPr>
          <w:rFonts w:ascii="Times New Roman" w:hAnsi="Times New Roman"/>
          <w:sz w:val="26"/>
          <w:szCs w:val="26"/>
        </w:rPr>
        <w:t xml:space="preserve">относительно </w:t>
      </w:r>
      <w:r w:rsidRPr="006E5687">
        <w:rPr>
          <w:rFonts w:ascii="Times New Roman" w:hAnsi="Times New Roman"/>
          <w:sz w:val="26"/>
          <w:szCs w:val="26"/>
        </w:rPr>
        <w:t xml:space="preserve">расчетов </w:t>
      </w:r>
      <w:r>
        <w:rPr>
          <w:rFonts w:ascii="Times New Roman" w:hAnsi="Times New Roman"/>
          <w:sz w:val="26"/>
          <w:szCs w:val="26"/>
        </w:rPr>
        <w:t>Генерального</w:t>
      </w:r>
      <w:r w:rsidR="004A6108" w:rsidRPr="006E5687">
        <w:rPr>
          <w:rFonts w:ascii="Times New Roman" w:hAnsi="Times New Roman"/>
          <w:sz w:val="26"/>
          <w:szCs w:val="26"/>
        </w:rPr>
        <w:t xml:space="preserve"> плана.</w:t>
      </w:r>
    </w:p>
    <w:p w:rsidR="004A6108" w:rsidRPr="006E5687" w:rsidRDefault="004A6108" w:rsidP="004A610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E5687">
        <w:rPr>
          <w:rFonts w:ascii="Times New Roman" w:hAnsi="Times New Roman"/>
          <w:sz w:val="26"/>
          <w:szCs w:val="26"/>
        </w:rPr>
        <w:lastRenderedPageBreak/>
        <w:t xml:space="preserve">К основным факторам, сдерживающим темпы жилищного строительства в </w:t>
      </w:r>
      <w:r w:rsidR="000B131F">
        <w:rPr>
          <w:rFonts w:ascii="Times New Roman" w:hAnsi="Times New Roman"/>
          <w:sz w:val="26"/>
          <w:szCs w:val="26"/>
        </w:rPr>
        <w:t xml:space="preserve">городском поселении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Pr="006E5687">
        <w:rPr>
          <w:rFonts w:ascii="Times New Roman" w:hAnsi="Times New Roman"/>
          <w:sz w:val="26"/>
          <w:szCs w:val="26"/>
        </w:rPr>
        <w:t xml:space="preserve">, кроме специфических, свойственных посткризисному периоду, относятся: </w:t>
      </w:r>
    </w:p>
    <w:p w:rsidR="004A6108" w:rsidRPr="006E5687" w:rsidRDefault="004A6108" w:rsidP="004A610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E5687">
        <w:rPr>
          <w:rFonts w:ascii="Times New Roman" w:hAnsi="Times New Roman"/>
          <w:sz w:val="26"/>
          <w:szCs w:val="26"/>
        </w:rPr>
        <w:t xml:space="preserve">- неразвитость систем коммунальной инфраструктуры практически во всех </w:t>
      </w:r>
      <w:r>
        <w:rPr>
          <w:rFonts w:ascii="Times New Roman" w:hAnsi="Times New Roman"/>
          <w:sz w:val="26"/>
          <w:szCs w:val="26"/>
        </w:rPr>
        <w:t>населенных пунктах</w:t>
      </w:r>
      <w:r w:rsidRPr="006E5687">
        <w:rPr>
          <w:rFonts w:ascii="Times New Roman" w:hAnsi="Times New Roman"/>
          <w:sz w:val="26"/>
          <w:szCs w:val="26"/>
        </w:rPr>
        <w:t xml:space="preserve">, не обеспечивающих вновь вводимые жилые объекты достаточными ресурсами; </w:t>
      </w:r>
    </w:p>
    <w:p w:rsidR="004A6108" w:rsidRPr="006E5687" w:rsidRDefault="004A6108" w:rsidP="004A610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E5687">
        <w:rPr>
          <w:rFonts w:ascii="Times New Roman" w:hAnsi="Times New Roman"/>
          <w:sz w:val="26"/>
          <w:szCs w:val="26"/>
        </w:rPr>
        <w:t>-большой</w:t>
      </w:r>
      <w:r w:rsidR="000B131F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>объем</w:t>
      </w:r>
      <w:r w:rsidR="000B131F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>ветхого</w:t>
      </w:r>
      <w:r w:rsidR="000B131F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>жилищного фонда</w:t>
      </w:r>
      <w:r w:rsidR="000B131F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>на</w:t>
      </w:r>
      <w:r w:rsidR="000B131F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>территориях,</w:t>
      </w:r>
      <w:r w:rsidR="000B131F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отводимых</w:t>
      </w:r>
      <w:r w:rsidR="000B131F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под строительство;</w:t>
      </w:r>
    </w:p>
    <w:p w:rsidR="004A6108" w:rsidRPr="006E5687" w:rsidRDefault="004A6108" w:rsidP="004A610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E5687">
        <w:rPr>
          <w:rFonts w:ascii="Times New Roman" w:hAnsi="Times New Roman"/>
          <w:sz w:val="26"/>
          <w:szCs w:val="26"/>
        </w:rPr>
        <w:t>- отсутствие средств на освоение площа</w:t>
      </w:r>
      <w:r>
        <w:rPr>
          <w:rFonts w:ascii="Times New Roman" w:hAnsi="Times New Roman"/>
          <w:sz w:val="26"/>
          <w:szCs w:val="26"/>
        </w:rPr>
        <w:t>док под массовое строительство;</w:t>
      </w:r>
    </w:p>
    <w:p w:rsidR="004A6108" w:rsidRPr="006E5687" w:rsidRDefault="004A6108" w:rsidP="004A610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E5687">
        <w:rPr>
          <w:rFonts w:ascii="Times New Roman" w:hAnsi="Times New Roman"/>
          <w:sz w:val="26"/>
          <w:szCs w:val="26"/>
        </w:rPr>
        <w:t>- отсутствие разработанной и утвержденной докуме</w:t>
      </w:r>
      <w:r>
        <w:rPr>
          <w:rFonts w:ascii="Times New Roman" w:hAnsi="Times New Roman"/>
          <w:sz w:val="26"/>
          <w:szCs w:val="26"/>
        </w:rPr>
        <w:t>нтации по планировке территории.</w:t>
      </w:r>
    </w:p>
    <w:p w:rsidR="00CC6C09" w:rsidRPr="005E7562" w:rsidRDefault="00CC6C09" w:rsidP="00766569">
      <w:pPr>
        <w:pStyle w:val="20"/>
        <w:keepLines/>
        <w:numPr>
          <w:ilvl w:val="0"/>
          <w:numId w:val="2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13" w:name="_Toc364940145"/>
      <w:bookmarkStart w:id="14" w:name="_Toc390682814"/>
      <w:r w:rsidRPr="005E7562">
        <w:rPr>
          <w:rFonts w:ascii="Times New Roman" w:hAnsi="Times New Roman"/>
          <w:i w:val="0"/>
          <w:sz w:val="26"/>
          <w:szCs w:val="26"/>
        </w:rPr>
        <w:t>Объемы потребления тепловой мощности, теплоносителя и приросты потребления тепловой мощности, теплоносителя</w:t>
      </w:r>
      <w:bookmarkEnd w:id="13"/>
      <w:bookmarkEnd w:id="14"/>
      <w:r w:rsidRPr="005E7562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F852CE" w:rsidRPr="00F852CE" w:rsidRDefault="008105E6" w:rsidP="00F852C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852CE">
        <w:rPr>
          <w:rFonts w:ascii="Times New Roman" w:hAnsi="Times New Roman"/>
          <w:sz w:val="26"/>
          <w:szCs w:val="26"/>
        </w:rPr>
        <w:t>Удельные укрупненные показатели расхода теплоты на отопление</w:t>
      </w:r>
      <w:r w:rsidR="00F852CE" w:rsidRPr="00F852CE">
        <w:rPr>
          <w:rFonts w:ascii="Times New Roman" w:hAnsi="Times New Roman"/>
          <w:sz w:val="26"/>
          <w:szCs w:val="26"/>
        </w:rPr>
        <w:t xml:space="preserve"> и </w:t>
      </w:r>
      <w:r w:rsidRPr="00F852CE">
        <w:rPr>
          <w:rFonts w:ascii="Times New Roman" w:hAnsi="Times New Roman"/>
          <w:sz w:val="26"/>
          <w:szCs w:val="26"/>
        </w:rPr>
        <w:t xml:space="preserve">вентиляцию для перспективной застройки </w:t>
      </w:r>
      <w:proofErr w:type="spellStart"/>
      <w:r w:rsidRPr="00F852CE">
        <w:rPr>
          <w:rFonts w:ascii="Times New Roman" w:hAnsi="Times New Roman"/>
          <w:sz w:val="26"/>
          <w:szCs w:val="26"/>
        </w:rPr>
        <w:t>гп</w:t>
      </w:r>
      <w:proofErr w:type="spellEnd"/>
      <w:r w:rsidR="00A5377D">
        <w:rPr>
          <w:rFonts w:ascii="Times New Roman" w:hAnsi="Times New Roman"/>
          <w:sz w:val="26"/>
          <w:szCs w:val="26"/>
        </w:rPr>
        <w:t>.</w:t>
      </w:r>
      <w:r w:rsidR="00A85821">
        <w:rPr>
          <w:rFonts w:ascii="Times New Roman" w:hAnsi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 w:rsidRPr="00F852CE">
        <w:rPr>
          <w:rFonts w:ascii="Times New Roman" w:hAnsi="Times New Roman"/>
          <w:sz w:val="26"/>
          <w:szCs w:val="26"/>
        </w:rPr>
        <w:t xml:space="preserve"> разрабатывались на</w:t>
      </w:r>
      <w:r w:rsidR="00F852CE" w:rsidRPr="00F852CE">
        <w:rPr>
          <w:rFonts w:ascii="Times New Roman" w:hAnsi="Times New Roman"/>
          <w:sz w:val="26"/>
          <w:szCs w:val="26"/>
        </w:rPr>
        <w:t xml:space="preserve"> </w:t>
      </w:r>
      <w:r w:rsidRPr="00F852CE">
        <w:rPr>
          <w:rFonts w:ascii="Times New Roman" w:hAnsi="Times New Roman"/>
          <w:sz w:val="26"/>
          <w:szCs w:val="26"/>
        </w:rPr>
        <w:t>основе нормативных документов, устанавливающих предельные значения</w:t>
      </w:r>
      <w:r w:rsidR="00F852CE" w:rsidRPr="00F852CE">
        <w:rPr>
          <w:rFonts w:ascii="Times New Roman" w:hAnsi="Times New Roman"/>
          <w:sz w:val="26"/>
          <w:szCs w:val="26"/>
        </w:rPr>
        <w:t xml:space="preserve"> </w:t>
      </w:r>
      <w:r w:rsidRPr="00F852CE">
        <w:rPr>
          <w:rFonts w:ascii="Times New Roman" w:hAnsi="Times New Roman"/>
          <w:sz w:val="26"/>
          <w:szCs w:val="26"/>
        </w:rPr>
        <w:t xml:space="preserve">удельных показателей </w:t>
      </w:r>
      <w:r w:rsidR="006673C8" w:rsidRPr="00F852CE">
        <w:rPr>
          <w:rFonts w:ascii="Times New Roman" w:hAnsi="Times New Roman"/>
          <w:sz w:val="26"/>
          <w:szCs w:val="26"/>
        </w:rPr>
        <w:t>теплопотребления для новых зданий различного</w:t>
      </w:r>
      <w:r w:rsidR="00F852CE" w:rsidRPr="00F852CE">
        <w:rPr>
          <w:rFonts w:ascii="Times New Roman" w:hAnsi="Times New Roman"/>
          <w:sz w:val="26"/>
          <w:szCs w:val="26"/>
        </w:rPr>
        <w:t xml:space="preserve"> назначения. </w:t>
      </w:r>
    </w:p>
    <w:p w:rsidR="00F852CE" w:rsidRPr="00F852CE" w:rsidRDefault="00F852CE" w:rsidP="00F852C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852CE">
        <w:rPr>
          <w:rFonts w:ascii="Times New Roman" w:hAnsi="Times New Roman"/>
          <w:sz w:val="26"/>
          <w:szCs w:val="26"/>
        </w:rPr>
        <w:t xml:space="preserve">В соответствии с Постановлением Правительства РФ от 25 января 2011 года №  18  «Об  утверждении  Правил  установления  требований  энергетической эффективности  для  зданий,  строений  и  сооружений  и  требований  к  правилам определения  класса  энергетической  эффективности  многоквартирных  домов» удельная  годовая  величина  расхода  энергетических  ресурсов  в  новых, реконструируемых, капитально ремонтируемых и модернизируемых отапливаемых жилых  зданиях  и  зданиях  общественного  назначения  должна  уменьшаться  не реже, чем 1 раз в 5 лет по сравнению с базовым уровнем: </w:t>
      </w:r>
    </w:p>
    <w:p w:rsidR="00F852CE" w:rsidRPr="00F852CE" w:rsidRDefault="00CB4CE7" w:rsidP="00F852C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- </w:t>
      </w:r>
      <w:r w:rsidR="00F852CE" w:rsidRPr="00F852CE">
        <w:rPr>
          <w:rFonts w:ascii="Times New Roman" w:hAnsi="Times New Roman"/>
          <w:sz w:val="26"/>
          <w:szCs w:val="26"/>
        </w:rPr>
        <w:t xml:space="preserve">с января 2011 года (на период 2011–2015 годов) - не менее чем на 15 % по отношению к базовому уровню; </w:t>
      </w:r>
    </w:p>
    <w:p w:rsidR="00F852CE" w:rsidRPr="00F852CE" w:rsidRDefault="00F852CE" w:rsidP="00F852C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852CE">
        <w:rPr>
          <w:rFonts w:ascii="Times New Roman" w:hAnsi="Times New Roman"/>
          <w:sz w:val="26"/>
          <w:szCs w:val="26"/>
        </w:rPr>
        <w:t xml:space="preserve"> </w:t>
      </w:r>
      <w:r w:rsidR="00CB4CE7">
        <w:rPr>
          <w:rFonts w:ascii="Times New Roman" w:hAnsi="Times New Roman"/>
          <w:sz w:val="26"/>
          <w:szCs w:val="26"/>
        </w:rPr>
        <w:t>-</w:t>
      </w:r>
      <w:r w:rsidRPr="00F852CE">
        <w:rPr>
          <w:rFonts w:ascii="Times New Roman" w:hAnsi="Times New Roman"/>
          <w:sz w:val="26"/>
          <w:szCs w:val="26"/>
        </w:rPr>
        <w:t xml:space="preserve"> с 1 января 2016 года (на период 2016–2019 годов) - не менее чем на 30 % по отношению </w:t>
      </w:r>
      <w:r w:rsidR="006673C8" w:rsidRPr="00F852CE">
        <w:rPr>
          <w:rFonts w:ascii="Times New Roman" w:hAnsi="Times New Roman"/>
          <w:sz w:val="26"/>
          <w:szCs w:val="26"/>
        </w:rPr>
        <w:t>к базовому</w:t>
      </w:r>
      <w:r w:rsidRPr="00F852CE">
        <w:rPr>
          <w:rFonts w:ascii="Times New Roman" w:hAnsi="Times New Roman"/>
          <w:sz w:val="26"/>
          <w:szCs w:val="26"/>
        </w:rPr>
        <w:t xml:space="preserve"> уровню; </w:t>
      </w:r>
    </w:p>
    <w:p w:rsidR="00F852CE" w:rsidRPr="00F852CE" w:rsidRDefault="00CB4CE7" w:rsidP="00F852C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-</w:t>
      </w:r>
      <w:r w:rsidR="00F852CE" w:rsidRPr="00F852CE">
        <w:rPr>
          <w:rFonts w:ascii="Times New Roman" w:hAnsi="Times New Roman"/>
          <w:sz w:val="26"/>
          <w:szCs w:val="26"/>
        </w:rPr>
        <w:t xml:space="preserve">с 1 января 2020 года – не менее чем на 40 % </w:t>
      </w:r>
      <w:r w:rsidR="006673C8" w:rsidRPr="00F852CE">
        <w:rPr>
          <w:rFonts w:ascii="Times New Roman" w:hAnsi="Times New Roman"/>
          <w:sz w:val="26"/>
          <w:szCs w:val="26"/>
        </w:rPr>
        <w:t>по отношению</w:t>
      </w:r>
      <w:r w:rsidR="00F852CE" w:rsidRPr="00F852CE">
        <w:rPr>
          <w:rFonts w:ascii="Times New Roman" w:hAnsi="Times New Roman"/>
          <w:sz w:val="26"/>
          <w:szCs w:val="26"/>
        </w:rPr>
        <w:t xml:space="preserve"> к базовому уровню. </w:t>
      </w:r>
    </w:p>
    <w:p w:rsidR="00F852CE" w:rsidRPr="00F852CE" w:rsidRDefault="00F852CE" w:rsidP="00F852C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852CE">
        <w:rPr>
          <w:rFonts w:ascii="Times New Roman" w:hAnsi="Times New Roman"/>
          <w:sz w:val="26"/>
          <w:szCs w:val="26"/>
        </w:rPr>
        <w:lastRenderedPageBreak/>
        <w:t xml:space="preserve">Такая же степень понижения потребления энергетической ресурсов с первых чисел 2011, 2016 и 2020 годов установлена и в Приказе Минрегионразвития РФ № 262.  </w:t>
      </w:r>
      <w:r w:rsidR="006673C8" w:rsidRPr="00F852CE">
        <w:rPr>
          <w:rFonts w:ascii="Times New Roman" w:hAnsi="Times New Roman"/>
          <w:sz w:val="26"/>
          <w:szCs w:val="26"/>
        </w:rPr>
        <w:t>В качестве базового уровня для систем отопления и вентиляции принято</w:t>
      </w:r>
      <w:r w:rsidRPr="00F852CE">
        <w:rPr>
          <w:rFonts w:ascii="Times New Roman" w:hAnsi="Times New Roman"/>
          <w:sz w:val="26"/>
          <w:szCs w:val="26"/>
        </w:rPr>
        <w:t xml:space="preserve"> дельное теплопотребление в соответствии с СНиП 23-02-2003 «Тепловая защита зданий». </w:t>
      </w:r>
    </w:p>
    <w:p w:rsidR="00CB4CE7" w:rsidRDefault="006673C8" w:rsidP="00F852C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852CE">
        <w:rPr>
          <w:rFonts w:ascii="Times New Roman" w:hAnsi="Times New Roman"/>
          <w:sz w:val="26"/>
          <w:szCs w:val="26"/>
        </w:rPr>
        <w:t>С учетом этих документов для определения удельных показателей</w:t>
      </w:r>
      <w:r w:rsidR="00F852CE" w:rsidRPr="00F852CE">
        <w:rPr>
          <w:rFonts w:ascii="Times New Roman" w:hAnsi="Times New Roman"/>
          <w:sz w:val="26"/>
          <w:szCs w:val="26"/>
        </w:rPr>
        <w:t xml:space="preserve"> </w:t>
      </w:r>
      <w:r w:rsidRPr="00F852CE">
        <w:rPr>
          <w:rFonts w:ascii="Times New Roman" w:hAnsi="Times New Roman"/>
          <w:sz w:val="26"/>
          <w:szCs w:val="26"/>
        </w:rPr>
        <w:t>теплопотребления в системах отопления и вентиляции жилых и общественных</w:t>
      </w:r>
      <w:r w:rsidR="00F852CE" w:rsidRPr="00F852CE">
        <w:rPr>
          <w:rFonts w:ascii="Times New Roman" w:hAnsi="Times New Roman"/>
          <w:sz w:val="26"/>
          <w:szCs w:val="26"/>
        </w:rPr>
        <w:t xml:space="preserve"> зданий перспективной застройки за основу принимаются следующие данные: </w:t>
      </w:r>
    </w:p>
    <w:p w:rsidR="00CB4CE7" w:rsidRPr="00CB4CE7" w:rsidRDefault="00CB4CE7" w:rsidP="009C02FC">
      <w:pPr>
        <w:numPr>
          <w:ilvl w:val="0"/>
          <w:numId w:val="18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CB4CE7">
        <w:rPr>
          <w:rFonts w:ascii="Times New Roman" w:hAnsi="Times New Roman"/>
          <w:sz w:val="26"/>
          <w:szCs w:val="26"/>
        </w:rPr>
        <w:t xml:space="preserve">на период 2011–2015 гг. - удельное теплопотребление в соответствии с СНиП 23-02-2003, уменьшенное на 15 %; </w:t>
      </w:r>
    </w:p>
    <w:p w:rsidR="00CB4CE7" w:rsidRPr="00CB4CE7" w:rsidRDefault="00CB4CE7" w:rsidP="009C02FC">
      <w:pPr>
        <w:numPr>
          <w:ilvl w:val="0"/>
          <w:numId w:val="18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CB4CE7">
        <w:rPr>
          <w:rFonts w:ascii="Times New Roman" w:hAnsi="Times New Roman"/>
          <w:sz w:val="26"/>
          <w:szCs w:val="26"/>
        </w:rPr>
        <w:t xml:space="preserve">на период 2016–2019 гг. - удельное теплопотребление в соответствии с СНиП 23-02-2003, уменьшенное на 30 %; </w:t>
      </w:r>
    </w:p>
    <w:p w:rsidR="00CB4CE7" w:rsidRPr="00CB4CE7" w:rsidRDefault="00CB4CE7" w:rsidP="009C02FC">
      <w:pPr>
        <w:numPr>
          <w:ilvl w:val="0"/>
          <w:numId w:val="18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CB4CE7">
        <w:rPr>
          <w:rFonts w:ascii="Times New Roman" w:hAnsi="Times New Roman"/>
          <w:sz w:val="26"/>
          <w:szCs w:val="26"/>
        </w:rPr>
        <w:t xml:space="preserve">на период с 2020 г. - удельное теплопотребление в соответствии с СНиП 23-02-2003, уменьшенное на 40 %. </w:t>
      </w:r>
    </w:p>
    <w:p w:rsidR="00CB4CE7" w:rsidRPr="00CB4CE7" w:rsidRDefault="006673C8" w:rsidP="00CB4CE7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CB4CE7">
        <w:rPr>
          <w:rFonts w:ascii="Times New Roman" w:hAnsi="Times New Roman"/>
          <w:sz w:val="26"/>
          <w:szCs w:val="26"/>
        </w:rPr>
        <w:t>Удельное теплопотребление определено с учетом климатических</w:t>
      </w:r>
      <w:r w:rsidR="00CB4CE7" w:rsidRPr="00CB4CE7">
        <w:rPr>
          <w:rFonts w:ascii="Times New Roman" w:hAnsi="Times New Roman"/>
          <w:sz w:val="26"/>
          <w:szCs w:val="26"/>
        </w:rPr>
        <w:t xml:space="preserve"> </w:t>
      </w:r>
      <w:r w:rsidRPr="00CB4CE7">
        <w:rPr>
          <w:rFonts w:ascii="Times New Roman" w:hAnsi="Times New Roman"/>
          <w:sz w:val="26"/>
          <w:szCs w:val="26"/>
        </w:rPr>
        <w:t>особенностей рассматриваемого региона</w:t>
      </w:r>
      <w:r w:rsidR="00CB4CE7" w:rsidRPr="00CB4CE7">
        <w:rPr>
          <w:rFonts w:ascii="Times New Roman" w:hAnsi="Times New Roman"/>
          <w:sz w:val="26"/>
          <w:szCs w:val="26"/>
        </w:rPr>
        <w:t xml:space="preserve">.  </w:t>
      </w:r>
      <w:r w:rsidRPr="00CB4CE7">
        <w:rPr>
          <w:rFonts w:ascii="Times New Roman" w:hAnsi="Times New Roman"/>
          <w:sz w:val="26"/>
          <w:szCs w:val="26"/>
        </w:rPr>
        <w:t>Климатические параметры</w:t>
      </w:r>
      <w:r w:rsidR="00CB4CE7" w:rsidRPr="00CB4CE7">
        <w:rPr>
          <w:rFonts w:ascii="Times New Roman" w:hAnsi="Times New Roman"/>
          <w:sz w:val="26"/>
          <w:szCs w:val="26"/>
        </w:rPr>
        <w:t xml:space="preserve"> </w:t>
      </w:r>
      <w:r w:rsidRPr="00CB4CE7">
        <w:rPr>
          <w:rFonts w:ascii="Times New Roman" w:hAnsi="Times New Roman"/>
          <w:sz w:val="26"/>
          <w:szCs w:val="26"/>
        </w:rPr>
        <w:t>отопительного периода были приняты в соответствии со Сводом правил СП</w:t>
      </w:r>
      <w:r w:rsidR="00CB4CE7" w:rsidRPr="00CB4CE7">
        <w:rPr>
          <w:rFonts w:ascii="Times New Roman" w:hAnsi="Times New Roman"/>
          <w:sz w:val="26"/>
          <w:szCs w:val="26"/>
        </w:rPr>
        <w:t xml:space="preserve"> </w:t>
      </w:r>
      <w:r w:rsidRPr="00CB4CE7">
        <w:rPr>
          <w:rFonts w:ascii="Times New Roman" w:hAnsi="Times New Roman"/>
          <w:sz w:val="26"/>
          <w:szCs w:val="26"/>
        </w:rPr>
        <w:t>131.13320.2012 «СНиП 23</w:t>
      </w:r>
      <w:r w:rsidR="00CB4CE7" w:rsidRPr="00CB4CE7">
        <w:rPr>
          <w:rFonts w:ascii="Times New Roman" w:hAnsi="Times New Roman"/>
          <w:sz w:val="26"/>
          <w:szCs w:val="26"/>
        </w:rPr>
        <w:t xml:space="preserve">-01-99*.  </w:t>
      </w:r>
      <w:r w:rsidRPr="00CB4CE7">
        <w:rPr>
          <w:rFonts w:ascii="Times New Roman" w:hAnsi="Times New Roman"/>
          <w:sz w:val="26"/>
          <w:szCs w:val="26"/>
        </w:rPr>
        <w:t>Строительная климатология», утвержденным</w:t>
      </w:r>
      <w:r w:rsidR="00CB4CE7" w:rsidRPr="00CB4CE7">
        <w:rPr>
          <w:rFonts w:ascii="Times New Roman" w:hAnsi="Times New Roman"/>
          <w:sz w:val="26"/>
          <w:szCs w:val="26"/>
        </w:rPr>
        <w:t xml:space="preserve"> приказом Министерства регионального развития РФ от 30 июня 2012 года №</w:t>
      </w:r>
      <w:r w:rsidR="00F70D9B">
        <w:rPr>
          <w:rFonts w:ascii="Times New Roman" w:hAnsi="Times New Roman"/>
          <w:sz w:val="26"/>
          <w:szCs w:val="26"/>
        </w:rPr>
        <w:t xml:space="preserve"> </w:t>
      </w:r>
      <w:r w:rsidR="00CB4CE7" w:rsidRPr="00CB4CE7">
        <w:rPr>
          <w:rFonts w:ascii="Times New Roman" w:hAnsi="Times New Roman"/>
          <w:sz w:val="26"/>
          <w:szCs w:val="26"/>
        </w:rPr>
        <w:t xml:space="preserve">275. </w:t>
      </w:r>
    </w:p>
    <w:p w:rsidR="00CB4CE7" w:rsidRPr="00CB4CE7" w:rsidRDefault="00CB4CE7" w:rsidP="00CB4CE7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CB4CE7">
        <w:rPr>
          <w:rFonts w:ascii="Times New Roman" w:hAnsi="Times New Roman"/>
          <w:sz w:val="26"/>
          <w:szCs w:val="26"/>
        </w:rPr>
        <w:t xml:space="preserve">Удельные параметры в системе ГВС определялись с учетом планируемого на расчетный период уровня обеспеченности населения жильем. </w:t>
      </w:r>
    </w:p>
    <w:p w:rsidR="0051390E" w:rsidRDefault="006673C8" w:rsidP="0051390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CB4CE7">
        <w:rPr>
          <w:rFonts w:ascii="Times New Roman" w:hAnsi="Times New Roman"/>
          <w:sz w:val="26"/>
          <w:szCs w:val="26"/>
        </w:rPr>
        <w:t>Результаты расчетов удельных значений расходов тепловой энергии и</w:t>
      </w:r>
      <w:r w:rsidR="00CB4CE7" w:rsidRPr="00CB4CE7">
        <w:rPr>
          <w:rFonts w:ascii="Times New Roman" w:hAnsi="Times New Roman"/>
          <w:sz w:val="26"/>
          <w:szCs w:val="26"/>
        </w:rPr>
        <w:t xml:space="preserve"> удельных величин тепловых нагрузок представлены в таблице </w:t>
      </w:r>
      <w:r w:rsidR="0051390E">
        <w:rPr>
          <w:rFonts w:ascii="Times New Roman" w:hAnsi="Times New Roman"/>
          <w:sz w:val="26"/>
          <w:szCs w:val="26"/>
        </w:rPr>
        <w:t>1</w:t>
      </w:r>
      <w:r w:rsidR="003B7C83">
        <w:rPr>
          <w:rFonts w:ascii="Times New Roman" w:hAnsi="Times New Roman"/>
          <w:sz w:val="26"/>
          <w:szCs w:val="26"/>
        </w:rPr>
        <w:t>3</w:t>
      </w:r>
      <w:r w:rsidR="00CB4CE7" w:rsidRPr="00CB4CE7">
        <w:rPr>
          <w:rFonts w:ascii="Times New Roman" w:hAnsi="Times New Roman"/>
          <w:sz w:val="26"/>
          <w:szCs w:val="26"/>
        </w:rPr>
        <w:t xml:space="preserve">. </w:t>
      </w:r>
    </w:p>
    <w:p w:rsidR="00A925E9" w:rsidRDefault="00A925E9" w:rsidP="00A925E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Так как выводимые из эксплуатации здания строились по старым нормам энергетической эффективности, а вновь возводимые объекты будут построены с учетом современных требований к </w:t>
      </w:r>
      <w:proofErr w:type="spellStart"/>
      <w:r>
        <w:rPr>
          <w:rFonts w:ascii="Times New Roman" w:hAnsi="Times New Roman"/>
          <w:sz w:val="26"/>
          <w:szCs w:val="26"/>
        </w:rPr>
        <w:t>энергоэффективности</w:t>
      </w:r>
      <w:proofErr w:type="spellEnd"/>
      <w:r>
        <w:rPr>
          <w:rFonts w:ascii="Times New Roman" w:hAnsi="Times New Roman"/>
          <w:sz w:val="26"/>
          <w:szCs w:val="26"/>
        </w:rPr>
        <w:t xml:space="preserve">, то прироста тепловых нагрузок на период до 2026 года в </w:t>
      </w:r>
      <w:proofErr w:type="spellStart"/>
      <w:r w:rsidR="00F70D9B">
        <w:rPr>
          <w:rFonts w:ascii="Times New Roman" w:hAnsi="Times New Roman"/>
          <w:sz w:val="26"/>
          <w:szCs w:val="26"/>
        </w:rPr>
        <w:t>гп</w:t>
      </w:r>
      <w:proofErr w:type="spellEnd"/>
      <w:r w:rsidR="00F70D9B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 xml:space="preserve"> не произойдет. </w:t>
      </w:r>
    </w:p>
    <w:p w:rsidR="00A925E9" w:rsidRDefault="0078262B" w:rsidP="00A925E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В таблице 11 </w:t>
      </w:r>
      <w:r w:rsidRPr="0078262B">
        <w:rPr>
          <w:rFonts w:ascii="Times New Roman" w:hAnsi="Times New Roman"/>
          <w:sz w:val="26"/>
          <w:szCs w:val="26"/>
        </w:rPr>
        <w:t>представлен перспективный балан</w:t>
      </w:r>
      <w:r w:rsidR="00A00E81">
        <w:rPr>
          <w:rFonts w:ascii="Times New Roman" w:hAnsi="Times New Roman"/>
          <w:sz w:val="26"/>
          <w:szCs w:val="26"/>
        </w:rPr>
        <w:t xml:space="preserve">с спроса на тепловую мощность </w:t>
      </w:r>
      <w:r w:rsidRPr="0078262B">
        <w:rPr>
          <w:rFonts w:ascii="Times New Roman" w:hAnsi="Times New Roman"/>
          <w:sz w:val="26"/>
          <w:szCs w:val="26"/>
        </w:rPr>
        <w:t xml:space="preserve">по отдельным населенным пунктам, входящим в состав городского поселения </w:t>
      </w:r>
      <w:proofErr w:type="spellStart"/>
      <w:r w:rsidRPr="0078262B">
        <w:rPr>
          <w:rFonts w:ascii="Times New Roman" w:hAnsi="Times New Roman"/>
          <w:sz w:val="26"/>
          <w:szCs w:val="26"/>
        </w:rPr>
        <w:t>Игрим</w:t>
      </w:r>
      <w:proofErr w:type="spellEnd"/>
      <w:r w:rsidRPr="0078262B">
        <w:rPr>
          <w:rFonts w:ascii="Times New Roman" w:hAnsi="Times New Roman"/>
          <w:sz w:val="26"/>
          <w:szCs w:val="26"/>
        </w:rPr>
        <w:t>.</w:t>
      </w:r>
    </w:p>
    <w:p w:rsidR="0025025A" w:rsidRDefault="0025025A" w:rsidP="00A925E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A925E9" w:rsidRDefault="00A925E9" w:rsidP="0025025A">
      <w:pPr>
        <w:pStyle w:val="a2"/>
      </w:pPr>
      <w:r>
        <w:t xml:space="preserve">Прогнозные перспективные нагрузки по административным районам городского поселения </w:t>
      </w:r>
      <w:proofErr w:type="spellStart"/>
      <w:r>
        <w:t>Игрим</w:t>
      </w:r>
      <w:proofErr w:type="spellEnd"/>
      <w:r>
        <w:t xml:space="preserve"> с учетом существующих нагрузок, Гкал/год</w:t>
      </w:r>
    </w:p>
    <w:p w:rsidR="0025025A" w:rsidRPr="0025025A" w:rsidRDefault="0025025A" w:rsidP="0025025A"/>
    <w:tbl>
      <w:tblPr>
        <w:tblW w:w="5322" w:type="pct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4"/>
        <w:gridCol w:w="1391"/>
        <w:gridCol w:w="1392"/>
        <w:gridCol w:w="1388"/>
        <w:gridCol w:w="1386"/>
        <w:gridCol w:w="1418"/>
        <w:gridCol w:w="1429"/>
      </w:tblGrid>
      <w:tr w:rsidR="006673C8" w:rsidRPr="009D21B2" w:rsidTr="00A00E81">
        <w:trPr>
          <w:trHeight w:val="249"/>
          <w:tblHeader/>
        </w:trPr>
        <w:tc>
          <w:tcPr>
            <w:tcW w:w="900" w:type="pct"/>
            <w:vMerge w:val="restart"/>
            <w:shd w:val="clear" w:color="auto" w:fill="auto"/>
            <w:vAlign w:val="center"/>
          </w:tcPr>
          <w:p w:rsidR="006673C8" w:rsidRPr="009D21B2" w:rsidRDefault="006673C8" w:rsidP="00FA6AED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lastRenderedPageBreak/>
              <w:t>Район</w:t>
            </w:r>
          </w:p>
        </w:tc>
        <w:tc>
          <w:tcPr>
            <w:tcW w:w="4100" w:type="pct"/>
            <w:gridSpan w:val="6"/>
          </w:tcPr>
          <w:p w:rsidR="006673C8" w:rsidRPr="009D21B2" w:rsidRDefault="006673C8" w:rsidP="00FA6AED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Годы</w:t>
            </w:r>
          </w:p>
        </w:tc>
      </w:tr>
      <w:tr w:rsidR="0078262B" w:rsidRPr="009D21B2" w:rsidTr="00A00E81">
        <w:trPr>
          <w:trHeight w:val="149"/>
          <w:tblHeader/>
        </w:trPr>
        <w:tc>
          <w:tcPr>
            <w:tcW w:w="900" w:type="pct"/>
            <w:vMerge/>
            <w:shd w:val="clear" w:color="auto" w:fill="auto"/>
          </w:tcPr>
          <w:p w:rsidR="006673C8" w:rsidRPr="009D21B2" w:rsidRDefault="006673C8" w:rsidP="00FA6AED">
            <w:pPr>
              <w:pStyle w:val="ab"/>
              <w:ind w:left="0"/>
              <w:jc w:val="both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</w:p>
        </w:tc>
        <w:tc>
          <w:tcPr>
            <w:tcW w:w="679" w:type="pct"/>
            <w:shd w:val="clear" w:color="auto" w:fill="auto"/>
            <w:vAlign w:val="center"/>
          </w:tcPr>
          <w:p w:rsidR="006673C8" w:rsidRPr="009D21B2" w:rsidRDefault="006673C8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2017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673C8" w:rsidRPr="009D21B2" w:rsidRDefault="006673C8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2018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6673C8" w:rsidRPr="009D21B2" w:rsidRDefault="006673C8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2019</w:t>
            </w:r>
          </w:p>
        </w:tc>
        <w:tc>
          <w:tcPr>
            <w:tcW w:w="676" w:type="pct"/>
            <w:shd w:val="clear" w:color="auto" w:fill="auto"/>
            <w:vAlign w:val="center"/>
          </w:tcPr>
          <w:p w:rsidR="006673C8" w:rsidRPr="009D21B2" w:rsidRDefault="006673C8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2020</w:t>
            </w:r>
          </w:p>
        </w:tc>
        <w:tc>
          <w:tcPr>
            <w:tcW w:w="692" w:type="pct"/>
            <w:shd w:val="clear" w:color="auto" w:fill="auto"/>
            <w:vAlign w:val="center"/>
          </w:tcPr>
          <w:p w:rsidR="006673C8" w:rsidRPr="009D21B2" w:rsidRDefault="006673C8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2021</w:t>
            </w:r>
          </w:p>
        </w:tc>
        <w:tc>
          <w:tcPr>
            <w:tcW w:w="697" w:type="pct"/>
            <w:shd w:val="clear" w:color="auto" w:fill="auto"/>
            <w:vAlign w:val="center"/>
          </w:tcPr>
          <w:p w:rsidR="006673C8" w:rsidRPr="009D21B2" w:rsidRDefault="006673C8" w:rsidP="006673C8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2022-2026</w:t>
            </w:r>
          </w:p>
        </w:tc>
      </w:tr>
      <w:tr w:rsidR="005C7397" w:rsidRPr="009D21B2" w:rsidTr="0078262B">
        <w:trPr>
          <w:trHeight w:val="515"/>
        </w:trPr>
        <w:tc>
          <w:tcPr>
            <w:tcW w:w="900" w:type="pct"/>
            <w:shd w:val="clear" w:color="auto" w:fill="auto"/>
            <w:vAlign w:val="center"/>
          </w:tcPr>
          <w:p w:rsidR="005C7397" w:rsidRPr="009D21B2" w:rsidRDefault="005C7397" w:rsidP="005C7397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proofErr w:type="spellStart"/>
            <w:r w:rsidRPr="009D21B2">
              <w:rPr>
                <w:rFonts w:ascii="Times New Roman" w:hAnsi="Times New Roman"/>
                <w:szCs w:val="24"/>
                <w:lang w:eastAsia="ru-RU"/>
              </w:rPr>
              <w:t>п.г.т</w:t>
            </w:r>
            <w:proofErr w:type="spellEnd"/>
            <w:r w:rsidRPr="009D21B2">
              <w:rPr>
                <w:rFonts w:ascii="Times New Roman" w:hAnsi="Times New Roman"/>
                <w:szCs w:val="24"/>
                <w:lang w:eastAsia="ru-RU"/>
              </w:rPr>
              <w:t xml:space="preserve"> </w:t>
            </w:r>
            <w:proofErr w:type="spellStart"/>
            <w:r w:rsidRPr="009D21B2">
              <w:rPr>
                <w:rFonts w:ascii="Times New Roman" w:hAnsi="Times New Roman"/>
                <w:szCs w:val="24"/>
                <w:lang w:eastAsia="ru-RU"/>
              </w:rPr>
              <w:t>Игрим</w:t>
            </w:r>
            <w:proofErr w:type="spellEnd"/>
          </w:p>
        </w:tc>
        <w:tc>
          <w:tcPr>
            <w:tcW w:w="6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89 751,92</w:t>
            </w:r>
          </w:p>
        </w:tc>
        <w:tc>
          <w:tcPr>
            <w:tcW w:w="6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89 751,92</w:t>
            </w:r>
          </w:p>
        </w:tc>
        <w:tc>
          <w:tcPr>
            <w:tcW w:w="6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89 751,92</w:t>
            </w:r>
          </w:p>
        </w:tc>
        <w:tc>
          <w:tcPr>
            <w:tcW w:w="6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89 751,92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89 751,92</w:t>
            </w:r>
          </w:p>
        </w:tc>
        <w:tc>
          <w:tcPr>
            <w:tcW w:w="6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89 751,92</w:t>
            </w:r>
          </w:p>
        </w:tc>
      </w:tr>
      <w:tr w:rsidR="005C7397" w:rsidRPr="009D21B2" w:rsidTr="0078262B">
        <w:trPr>
          <w:trHeight w:val="517"/>
        </w:trPr>
        <w:tc>
          <w:tcPr>
            <w:tcW w:w="900" w:type="pct"/>
            <w:shd w:val="clear" w:color="auto" w:fill="auto"/>
            <w:vAlign w:val="center"/>
          </w:tcPr>
          <w:p w:rsidR="005C7397" w:rsidRPr="009D21B2" w:rsidRDefault="005C7397" w:rsidP="005C7397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hAnsi="Times New Roman"/>
                <w:szCs w:val="24"/>
                <w:lang w:eastAsia="ru-RU"/>
              </w:rPr>
              <w:t xml:space="preserve">п. </w:t>
            </w:r>
            <w:proofErr w:type="spellStart"/>
            <w:r w:rsidRPr="009D21B2">
              <w:rPr>
                <w:rFonts w:ascii="Times New Roman" w:hAnsi="Times New Roman"/>
                <w:szCs w:val="24"/>
                <w:lang w:eastAsia="ru-RU"/>
              </w:rPr>
              <w:t>Ванзетур</w:t>
            </w:r>
            <w:proofErr w:type="spellEnd"/>
            <w:r w:rsidRPr="009D21B2">
              <w:rPr>
                <w:rFonts w:ascii="Times New Roman" w:hAnsi="Times New Roman"/>
                <w:szCs w:val="24"/>
                <w:lang w:eastAsia="ru-RU"/>
              </w:rPr>
              <w:t xml:space="preserve"> </w:t>
            </w:r>
          </w:p>
        </w:tc>
        <w:tc>
          <w:tcPr>
            <w:tcW w:w="6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2 045,59</w:t>
            </w:r>
          </w:p>
        </w:tc>
        <w:tc>
          <w:tcPr>
            <w:tcW w:w="6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2 045,59</w:t>
            </w:r>
          </w:p>
        </w:tc>
        <w:tc>
          <w:tcPr>
            <w:tcW w:w="6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2 045,59</w:t>
            </w:r>
          </w:p>
        </w:tc>
        <w:tc>
          <w:tcPr>
            <w:tcW w:w="6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2 045,59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2 045,59</w:t>
            </w:r>
          </w:p>
        </w:tc>
        <w:tc>
          <w:tcPr>
            <w:tcW w:w="6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2 045,59</w:t>
            </w:r>
          </w:p>
        </w:tc>
      </w:tr>
      <w:tr w:rsidR="005C7397" w:rsidRPr="009808B7" w:rsidTr="00A7026F">
        <w:trPr>
          <w:trHeight w:val="1062"/>
        </w:trPr>
        <w:tc>
          <w:tcPr>
            <w:tcW w:w="900" w:type="pct"/>
            <w:shd w:val="clear" w:color="auto" w:fill="auto"/>
            <w:vAlign w:val="center"/>
          </w:tcPr>
          <w:p w:rsidR="005C7397" w:rsidRPr="009D21B2" w:rsidRDefault="005C7397" w:rsidP="005C7397">
            <w:pPr>
              <w:spacing w:before="100" w:beforeAutospacing="1" w:after="100" w:afterAutospacing="1"/>
              <w:ind w:right="-108"/>
              <w:jc w:val="left"/>
              <w:rPr>
                <w:rFonts w:ascii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hAnsi="Times New Roman"/>
                <w:szCs w:val="24"/>
                <w:lang w:eastAsia="ru-RU"/>
              </w:rPr>
              <w:t xml:space="preserve">Всего по городскому поселению </w:t>
            </w:r>
            <w:proofErr w:type="spellStart"/>
            <w:r w:rsidRPr="009D21B2">
              <w:rPr>
                <w:rFonts w:ascii="Times New Roman" w:hAnsi="Times New Roman"/>
                <w:szCs w:val="24"/>
                <w:lang w:eastAsia="ru-RU"/>
              </w:rPr>
              <w:t>Игрим</w:t>
            </w:r>
            <w:proofErr w:type="spellEnd"/>
          </w:p>
        </w:tc>
        <w:tc>
          <w:tcPr>
            <w:tcW w:w="6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91 797,51</w:t>
            </w:r>
          </w:p>
        </w:tc>
        <w:tc>
          <w:tcPr>
            <w:tcW w:w="6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91 797,51</w:t>
            </w:r>
          </w:p>
        </w:tc>
        <w:tc>
          <w:tcPr>
            <w:tcW w:w="6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91 797,51</w:t>
            </w:r>
          </w:p>
        </w:tc>
        <w:tc>
          <w:tcPr>
            <w:tcW w:w="6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91 797,51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91 797,51</w:t>
            </w:r>
          </w:p>
        </w:tc>
        <w:tc>
          <w:tcPr>
            <w:tcW w:w="6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C7397" w:rsidRPr="005C7397" w:rsidRDefault="005C7397" w:rsidP="005C7397">
            <w:pPr>
              <w:rPr>
                <w:rFonts w:ascii="Times New Roman" w:hAnsi="Times New Roman"/>
                <w:color w:val="000000"/>
                <w:sz w:val="24"/>
              </w:rPr>
            </w:pPr>
            <w:r w:rsidRPr="005C7397">
              <w:rPr>
                <w:rFonts w:ascii="Times New Roman" w:hAnsi="Times New Roman"/>
                <w:color w:val="000000"/>
                <w:sz w:val="24"/>
              </w:rPr>
              <w:t>91 797,51</w:t>
            </w:r>
          </w:p>
        </w:tc>
      </w:tr>
    </w:tbl>
    <w:p w:rsidR="00A925E9" w:rsidRDefault="00A925E9" w:rsidP="0051390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</w:p>
    <w:p w:rsidR="00A00E81" w:rsidRPr="00AB3944" w:rsidRDefault="00A00E81" w:rsidP="00A00E81">
      <w:pPr>
        <w:spacing w:line="360" w:lineRule="auto"/>
        <w:ind w:firstLine="567"/>
        <w:jc w:val="both"/>
        <w:rPr>
          <w:rFonts w:ascii="Times New Roman" w:hAnsi="Times New Roman"/>
        </w:rPr>
      </w:pPr>
      <w:r>
        <w:rPr>
          <w:rFonts w:ascii="Times New Roman" w:eastAsia="Calibri" w:hAnsi="Times New Roman"/>
          <w:sz w:val="26"/>
          <w:szCs w:val="26"/>
        </w:rPr>
        <w:t>Исходя из данных таблицы 11</w:t>
      </w:r>
      <w:r w:rsidRPr="00120C20">
        <w:rPr>
          <w:rFonts w:ascii="Times New Roman" w:eastAsia="Calibri" w:hAnsi="Times New Roman"/>
          <w:sz w:val="26"/>
          <w:szCs w:val="26"/>
        </w:rPr>
        <w:t xml:space="preserve">, следует отметить, что </w:t>
      </w:r>
      <w:bookmarkStart w:id="15" w:name="_Toc391846031"/>
      <w:r>
        <w:rPr>
          <w:rFonts w:ascii="Times New Roman" w:eastAsia="Calibri" w:hAnsi="Times New Roman"/>
          <w:sz w:val="26"/>
          <w:szCs w:val="26"/>
        </w:rPr>
        <w:t>данные по отпуску указаны с учетом вновь построенных объектов (котельная №3, в случае с котельной 5 объект – центральный тепловой пункт с увязкой с котельной №2).</w:t>
      </w:r>
      <w:bookmarkEnd w:id="15"/>
    </w:p>
    <w:p w:rsidR="00A00E81" w:rsidRPr="008E2C36" w:rsidRDefault="00A00E81" w:rsidP="00A00E81">
      <w:pPr>
        <w:spacing w:line="360" w:lineRule="auto"/>
        <w:ind w:firstLine="567"/>
        <w:jc w:val="both"/>
        <w:rPr>
          <w:rFonts w:ascii="Times New Roman" w:eastAsia="Calibri" w:hAnsi="Times New Roman"/>
          <w:sz w:val="26"/>
          <w:szCs w:val="26"/>
        </w:rPr>
      </w:pPr>
      <w:r w:rsidRPr="00AB3944">
        <w:rPr>
          <w:rFonts w:ascii="Times New Roman" w:eastAsia="Calibri" w:hAnsi="Times New Roman"/>
          <w:sz w:val="26"/>
          <w:szCs w:val="26"/>
        </w:rPr>
        <w:t xml:space="preserve"> Данные по удельным расходам тепловой энергии для обеспе</w:t>
      </w:r>
      <w:r>
        <w:rPr>
          <w:rFonts w:ascii="Times New Roman" w:eastAsia="Calibri" w:hAnsi="Times New Roman"/>
          <w:sz w:val="26"/>
          <w:szCs w:val="26"/>
        </w:rPr>
        <w:t>чения технологических процессов</w:t>
      </w:r>
      <w:r w:rsidRPr="00AB3944">
        <w:rPr>
          <w:rFonts w:ascii="Times New Roman" w:eastAsia="Calibri" w:hAnsi="Times New Roman"/>
          <w:sz w:val="26"/>
          <w:szCs w:val="26"/>
        </w:rPr>
        <w:t xml:space="preserve"> организаци</w:t>
      </w:r>
      <w:smartTag w:uri="urn:schemas-microsoft-com:office:smarttags" w:element="metricconverter">
        <w:smartTagPr>
          <w:attr w:name="ProductID" w:val="1 м2"/>
        </w:smartTagPr>
        <w:r w:rsidRPr="00AB3944">
          <w:rPr>
            <w:rFonts w:ascii="Times New Roman" w:eastAsia="Calibri" w:hAnsi="Times New Roman"/>
            <w:sz w:val="26"/>
            <w:szCs w:val="26"/>
          </w:rPr>
          <w:t>ями,</w:t>
        </w:r>
      </w:smartTag>
      <w:r>
        <w:rPr>
          <w:rFonts w:ascii="Times New Roman" w:eastAsia="Calibri" w:hAnsi="Times New Roman"/>
          <w:sz w:val="26"/>
          <w:szCs w:val="26"/>
        </w:rPr>
        <w:t xml:space="preserve"> </w:t>
      </w:r>
      <w:r w:rsidRPr="00AB3944">
        <w:rPr>
          <w:rFonts w:ascii="Times New Roman" w:eastAsia="Calibri" w:hAnsi="Times New Roman"/>
          <w:sz w:val="26"/>
          <w:szCs w:val="26"/>
        </w:rPr>
        <w:t>осуществляющими</w:t>
      </w:r>
      <w:r>
        <w:rPr>
          <w:rFonts w:ascii="Times New Roman" w:eastAsia="Calibri" w:hAnsi="Times New Roman"/>
          <w:sz w:val="26"/>
          <w:szCs w:val="26"/>
        </w:rPr>
        <w:t xml:space="preserve"> </w:t>
      </w:r>
      <w:r w:rsidRPr="00AB3944">
        <w:rPr>
          <w:rFonts w:ascii="Times New Roman" w:eastAsia="Calibri" w:hAnsi="Times New Roman"/>
          <w:sz w:val="26"/>
          <w:szCs w:val="26"/>
        </w:rPr>
        <w:t>выработку</w:t>
      </w:r>
      <w:r>
        <w:rPr>
          <w:rFonts w:ascii="Times New Roman" w:eastAsia="Calibri" w:hAnsi="Times New Roman"/>
          <w:sz w:val="26"/>
          <w:szCs w:val="26"/>
        </w:rPr>
        <w:t xml:space="preserve"> тепловой энергии для </w:t>
      </w:r>
      <w:r w:rsidRPr="00AB3944">
        <w:rPr>
          <w:rFonts w:ascii="Times New Roman" w:eastAsia="Calibri" w:hAnsi="Times New Roman"/>
          <w:sz w:val="26"/>
          <w:szCs w:val="26"/>
        </w:rPr>
        <w:t xml:space="preserve">целей </w:t>
      </w:r>
      <w:r>
        <w:rPr>
          <w:rFonts w:ascii="Times New Roman" w:eastAsia="Calibri" w:hAnsi="Times New Roman"/>
          <w:sz w:val="26"/>
          <w:szCs w:val="26"/>
        </w:rPr>
        <w:t xml:space="preserve">осуществления технологических </w:t>
      </w:r>
      <w:r w:rsidRPr="00AB3944">
        <w:rPr>
          <w:rFonts w:ascii="Times New Roman" w:eastAsia="Calibri" w:hAnsi="Times New Roman"/>
          <w:sz w:val="26"/>
          <w:szCs w:val="26"/>
        </w:rPr>
        <w:t>процессов, не предоставлены.  Возможнос</w:t>
      </w:r>
      <w:r>
        <w:rPr>
          <w:rFonts w:ascii="Times New Roman" w:eastAsia="Calibri" w:hAnsi="Times New Roman"/>
          <w:sz w:val="26"/>
          <w:szCs w:val="26"/>
        </w:rPr>
        <w:t xml:space="preserve">ть формирования прогноза перспективных </w:t>
      </w:r>
      <w:r w:rsidRPr="00AB3944">
        <w:rPr>
          <w:rFonts w:ascii="Times New Roman" w:eastAsia="Calibri" w:hAnsi="Times New Roman"/>
          <w:sz w:val="26"/>
          <w:szCs w:val="26"/>
        </w:rPr>
        <w:t>удельных расходов для обеспечения технологических процессов при условии отсутствия базовых величин отсутствует.</w:t>
      </w:r>
    </w:p>
    <w:p w:rsidR="008E2C36" w:rsidRDefault="008E2C36" w:rsidP="008E2C36"/>
    <w:p w:rsidR="008E2C36" w:rsidRPr="008E2C36" w:rsidRDefault="008E2C36" w:rsidP="008E2C36">
      <w:pPr>
        <w:sectPr w:rsidR="008E2C36" w:rsidRPr="008E2C36" w:rsidSect="00722879">
          <w:pgSz w:w="11906" w:h="16838"/>
          <w:pgMar w:top="1134" w:right="567" w:bottom="567" w:left="1701" w:header="708" w:footer="708" w:gutter="0"/>
          <w:cols w:space="708"/>
          <w:titlePg/>
          <w:docGrid w:linePitch="360"/>
        </w:sectPr>
      </w:pPr>
    </w:p>
    <w:p w:rsidR="0051390E" w:rsidRDefault="0051390E" w:rsidP="00B66797">
      <w:pPr>
        <w:pStyle w:val="a2"/>
      </w:pPr>
      <w:r>
        <w:lastRenderedPageBreak/>
        <w:t xml:space="preserve">Удельное теплопотребление и удельная тепловая нагрузка для вновь строящихся зданий </w:t>
      </w:r>
      <w:proofErr w:type="spellStart"/>
      <w:r w:rsidR="00DF0120">
        <w:t>гп</w:t>
      </w:r>
      <w:proofErr w:type="spellEnd"/>
      <w:r w:rsidR="00DF0120">
        <w:t>.</w:t>
      </w:r>
      <w:r>
        <w:t xml:space="preserve"> </w:t>
      </w:r>
      <w:proofErr w:type="spellStart"/>
      <w:r>
        <w:t>Игрим</w:t>
      </w:r>
      <w:proofErr w:type="spellEnd"/>
    </w:p>
    <w:p w:rsidR="0051390E" w:rsidRDefault="0051390E" w:rsidP="0051390E"/>
    <w:tbl>
      <w:tblPr>
        <w:tblW w:w="14856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1"/>
        <w:gridCol w:w="2694"/>
        <w:gridCol w:w="1417"/>
        <w:gridCol w:w="1559"/>
        <w:gridCol w:w="1134"/>
        <w:gridCol w:w="1134"/>
        <w:gridCol w:w="1418"/>
        <w:gridCol w:w="1559"/>
        <w:gridCol w:w="1107"/>
        <w:gridCol w:w="1133"/>
      </w:tblGrid>
      <w:tr w:rsidR="001545CE" w:rsidRPr="00216516" w:rsidTr="00726919">
        <w:tc>
          <w:tcPr>
            <w:tcW w:w="1701" w:type="dxa"/>
            <w:vMerge w:val="restart"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Год застройки</w:t>
            </w:r>
          </w:p>
        </w:tc>
        <w:tc>
          <w:tcPr>
            <w:tcW w:w="2694" w:type="dxa"/>
            <w:vMerge w:val="restart"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Тип застройки</w:t>
            </w:r>
          </w:p>
        </w:tc>
        <w:tc>
          <w:tcPr>
            <w:tcW w:w="5244" w:type="dxa"/>
            <w:gridSpan w:val="4"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Удельное теплопотребление, Гкал/м2</w:t>
            </w:r>
          </w:p>
        </w:tc>
        <w:tc>
          <w:tcPr>
            <w:tcW w:w="5217" w:type="dxa"/>
            <w:gridSpan w:val="4"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Удельная тепловая нагрузка, ккал/(ч м2)</w:t>
            </w:r>
          </w:p>
        </w:tc>
      </w:tr>
      <w:tr w:rsidR="001545CE" w:rsidRPr="00216516" w:rsidTr="00726919">
        <w:tc>
          <w:tcPr>
            <w:tcW w:w="1701" w:type="dxa"/>
            <w:vMerge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94" w:type="dxa"/>
            <w:vMerge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1417" w:type="dxa"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Отопление</w:t>
            </w:r>
          </w:p>
        </w:tc>
        <w:tc>
          <w:tcPr>
            <w:tcW w:w="1559" w:type="dxa"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Вентиляция</w:t>
            </w:r>
          </w:p>
        </w:tc>
        <w:tc>
          <w:tcPr>
            <w:tcW w:w="1134" w:type="dxa"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ГВС</w:t>
            </w:r>
          </w:p>
        </w:tc>
        <w:tc>
          <w:tcPr>
            <w:tcW w:w="1134" w:type="dxa"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Сумма</w:t>
            </w:r>
          </w:p>
        </w:tc>
        <w:tc>
          <w:tcPr>
            <w:tcW w:w="1418" w:type="dxa"/>
            <w:shd w:val="clear" w:color="auto" w:fill="auto"/>
          </w:tcPr>
          <w:p w:rsidR="0051390E" w:rsidRPr="00216516" w:rsidRDefault="0051390E" w:rsidP="00FA6AED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Отопление</w:t>
            </w:r>
          </w:p>
        </w:tc>
        <w:tc>
          <w:tcPr>
            <w:tcW w:w="1559" w:type="dxa"/>
            <w:shd w:val="clear" w:color="auto" w:fill="auto"/>
          </w:tcPr>
          <w:p w:rsidR="0051390E" w:rsidRPr="00216516" w:rsidRDefault="0051390E" w:rsidP="00FA6AED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Вентиляция</w:t>
            </w:r>
          </w:p>
        </w:tc>
        <w:tc>
          <w:tcPr>
            <w:tcW w:w="1107" w:type="dxa"/>
            <w:shd w:val="clear" w:color="auto" w:fill="auto"/>
          </w:tcPr>
          <w:p w:rsidR="0051390E" w:rsidRPr="00216516" w:rsidRDefault="0051390E" w:rsidP="00FA6AED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ГВС</w:t>
            </w:r>
          </w:p>
        </w:tc>
        <w:tc>
          <w:tcPr>
            <w:tcW w:w="1133" w:type="dxa"/>
            <w:shd w:val="clear" w:color="auto" w:fill="auto"/>
          </w:tcPr>
          <w:p w:rsidR="0051390E" w:rsidRPr="00216516" w:rsidRDefault="0051390E" w:rsidP="00FA6AED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Сумма</w:t>
            </w:r>
          </w:p>
        </w:tc>
      </w:tr>
      <w:tr w:rsidR="006673C8" w:rsidRPr="00216516" w:rsidTr="00726919">
        <w:tc>
          <w:tcPr>
            <w:tcW w:w="1701" w:type="dxa"/>
            <w:vMerge w:val="restart"/>
            <w:shd w:val="clear" w:color="auto" w:fill="auto"/>
            <w:vAlign w:val="center"/>
          </w:tcPr>
          <w:p w:rsidR="006673C8" w:rsidRPr="00216516" w:rsidRDefault="006673C8" w:rsidP="00216516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 xml:space="preserve">2017-2022 </w:t>
            </w:r>
            <w:proofErr w:type="spellStart"/>
            <w:r w:rsidRPr="00216516">
              <w:rPr>
                <w:rFonts w:ascii="Times New Roman" w:eastAsia="Calibri" w:hAnsi="Times New Roman"/>
              </w:rPr>
              <w:t>гг</w:t>
            </w:r>
            <w:proofErr w:type="spellEnd"/>
          </w:p>
        </w:tc>
        <w:tc>
          <w:tcPr>
            <w:tcW w:w="2694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Жилая многоквартирная</w:t>
            </w:r>
          </w:p>
        </w:tc>
        <w:tc>
          <w:tcPr>
            <w:tcW w:w="1417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0,075</w:t>
            </w:r>
          </w:p>
        </w:tc>
        <w:tc>
          <w:tcPr>
            <w:tcW w:w="1559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</w:t>
            </w:r>
          </w:p>
        </w:tc>
        <w:tc>
          <w:tcPr>
            <w:tcW w:w="1134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0,051</w:t>
            </w:r>
          </w:p>
        </w:tc>
        <w:tc>
          <w:tcPr>
            <w:tcW w:w="1134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0,127</w:t>
            </w:r>
          </w:p>
        </w:tc>
        <w:tc>
          <w:tcPr>
            <w:tcW w:w="1418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36,2</w:t>
            </w:r>
          </w:p>
        </w:tc>
        <w:tc>
          <w:tcPr>
            <w:tcW w:w="1559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</w:t>
            </w:r>
          </w:p>
        </w:tc>
        <w:tc>
          <w:tcPr>
            <w:tcW w:w="1107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6,9</w:t>
            </w:r>
          </w:p>
        </w:tc>
        <w:tc>
          <w:tcPr>
            <w:tcW w:w="1133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43,1</w:t>
            </w:r>
          </w:p>
        </w:tc>
      </w:tr>
      <w:tr w:rsidR="006673C8" w:rsidRPr="00216516" w:rsidTr="00726919">
        <w:tc>
          <w:tcPr>
            <w:tcW w:w="1701" w:type="dxa"/>
            <w:vMerge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94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Общественно-деловая</w:t>
            </w:r>
          </w:p>
        </w:tc>
        <w:tc>
          <w:tcPr>
            <w:tcW w:w="1417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0,058</w:t>
            </w:r>
          </w:p>
        </w:tc>
        <w:tc>
          <w:tcPr>
            <w:tcW w:w="1559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0,075</w:t>
            </w:r>
          </w:p>
        </w:tc>
        <w:tc>
          <w:tcPr>
            <w:tcW w:w="1134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0,021</w:t>
            </w:r>
          </w:p>
        </w:tc>
        <w:tc>
          <w:tcPr>
            <w:tcW w:w="1134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0,153</w:t>
            </w:r>
          </w:p>
        </w:tc>
        <w:tc>
          <w:tcPr>
            <w:tcW w:w="1418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42,9</w:t>
            </w:r>
          </w:p>
        </w:tc>
        <w:tc>
          <w:tcPr>
            <w:tcW w:w="1559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47,2</w:t>
            </w:r>
          </w:p>
        </w:tc>
        <w:tc>
          <w:tcPr>
            <w:tcW w:w="1107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2,6</w:t>
            </w:r>
          </w:p>
        </w:tc>
        <w:tc>
          <w:tcPr>
            <w:tcW w:w="1133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92,7</w:t>
            </w:r>
          </w:p>
        </w:tc>
      </w:tr>
      <w:tr w:rsidR="006673C8" w:rsidRPr="00216516" w:rsidTr="00726919">
        <w:tc>
          <w:tcPr>
            <w:tcW w:w="1701" w:type="dxa"/>
            <w:vMerge w:val="restart"/>
            <w:shd w:val="clear" w:color="auto" w:fill="auto"/>
            <w:vAlign w:val="center"/>
          </w:tcPr>
          <w:p w:rsidR="006673C8" w:rsidRPr="00216516" w:rsidRDefault="006673C8" w:rsidP="001545C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 xml:space="preserve">2023-2030 </w:t>
            </w:r>
            <w:proofErr w:type="spellStart"/>
            <w:r w:rsidRPr="00216516">
              <w:rPr>
                <w:rFonts w:ascii="Times New Roman" w:eastAsia="Calibri" w:hAnsi="Times New Roman"/>
              </w:rPr>
              <w:t>гг</w:t>
            </w:r>
            <w:proofErr w:type="spellEnd"/>
          </w:p>
        </w:tc>
        <w:tc>
          <w:tcPr>
            <w:tcW w:w="2694" w:type="dxa"/>
            <w:shd w:val="clear" w:color="auto" w:fill="auto"/>
          </w:tcPr>
          <w:p w:rsidR="006673C8" w:rsidRPr="00216516" w:rsidRDefault="006673C8" w:rsidP="00FA6AED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Жилая многоквартирная</w:t>
            </w:r>
          </w:p>
        </w:tc>
        <w:tc>
          <w:tcPr>
            <w:tcW w:w="1417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0,065</w:t>
            </w:r>
          </w:p>
        </w:tc>
        <w:tc>
          <w:tcPr>
            <w:tcW w:w="1559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</w:t>
            </w:r>
          </w:p>
        </w:tc>
        <w:tc>
          <w:tcPr>
            <w:tcW w:w="1134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0,051</w:t>
            </w:r>
          </w:p>
        </w:tc>
        <w:tc>
          <w:tcPr>
            <w:tcW w:w="1134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0,116</w:t>
            </w:r>
          </w:p>
        </w:tc>
        <w:tc>
          <w:tcPr>
            <w:tcW w:w="1418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32,2</w:t>
            </w:r>
          </w:p>
        </w:tc>
        <w:tc>
          <w:tcPr>
            <w:tcW w:w="1559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</w:t>
            </w:r>
          </w:p>
        </w:tc>
        <w:tc>
          <w:tcPr>
            <w:tcW w:w="1107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6,9</w:t>
            </w:r>
          </w:p>
        </w:tc>
        <w:tc>
          <w:tcPr>
            <w:tcW w:w="1133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39,1</w:t>
            </w:r>
          </w:p>
        </w:tc>
      </w:tr>
      <w:tr w:rsidR="006673C8" w:rsidRPr="00216516" w:rsidTr="00726919">
        <w:tc>
          <w:tcPr>
            <w:tcW w:w="1701" w:type="dxa"/>
            <w:vMerge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94" w:type="dxa"/>
            <w:shd w:val="clear" w:color="auto" w:fill="auto"/>
          </w:tcPr>
          <w:p w:rsidR="006673C8" w:rsidRPr="00216516" w:rsidRDefault="006673C8" w:rsidP="00FA6AED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Общественно-деловая</w:t>
            </w:r>
          </w:p>
        </w:tc>
        <w:tc>
          <w:tcPr>
            <w:tcW w:w="1417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0,053</w:t>
            </w:r>
          </w:p>
        </w:tc>
        <w:tc>
          <w:tcPr>
            <w:tcW w:w="1559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0,06</w:t>
            </w:r>
          </w:p>
        </w:tc>
        <w:tc>
          <w:tcPr>
            <w:tcW w:w="1134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0,021</w:t>
            </w:r>
          </w:p>
        </w:tc>
        <w:tc>
          <w:tcPr>
            <w:tcW w:w="1134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0,134</w:t>
            </w:r>
          </w:p>
        </w:tc>
        <w:tc>
          <w:tcPr>
            <w:tcW w:w="1418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42,3</w:t>
            </w:r>
          </w:p>
        </w:tc>
        <w:tc>
          <w:tcPr>
            <w:tcW w:w="1559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38,2</w:t>
            </w:r>
          </w:p>
        </w:tc>
        <w:tc>
          <w:tcPr>
            <w:tcW w:w="1107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2,6</w:t>
            </w:r>
          </w:p>
        </w:tc>
        <w:tc>
          <w:tcPr>
            <w:tcW w:w="1133" w:type="dxa"/>
            <w:shd w:val="clear" w:color="auto" w:fill="auto"/>
          </w:tcPr>
          <w:p w:rsidR="006673C8" w:rsidRPr="00216516" w:rsidRDefault="006673C8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83,1</w:t>
            </w:r>
          </w:p>
        </w:tc>
      </w:tr>
    </w:tbl>
    <w:p w:rsidR="001545CE" w:rsidRDefault="001545CE" w:rsidP="0051390E"/>
    <w:p w:rsidR="001545CE" w:rsidRDefault="001545CE" w:rsidP="0051390E"/>
    <w:p w:rsidR="001545CE" w:rsidRDefault="001545CE" w:rsidP="0051390E"/>
    <w:p w:rsidR="001545CE" w:rsidRDefault="001545CE" w:rsidP="0051390E">
      <w:pPr>
        <w:sectPr w:rsidR="001545CE" w:rsidSect="00FA6AED">
          <w:pgSz w:w="16838" w:h="11906" w:orient="landscape"/>
          <w:pgMar w:top="1701" w:right="1134" w:bottom="567" w:left="567" w:header="709" w:footer="709" w:gutter="0"/>
          <w:cols w:space="708"/>
          <w:docGrid w:linePitch="360"/>
        </w:sectPr>
      </w:pPr>
    </w:p>
    <w:p w:rsidR="00722879" w:rsidRPr="005E7562" w:rsidRDefault="00722879" w:rsidP="00766569">
      <w:pPr>
        <w:pStyle w:val="20"/>
        <w:keepLines/>
        <w:numPr>
          <w:ilvl w:val="0"/>
          <w:numId w:val="2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16" w:name="_Toc364940147"/>
      <w:bookmarkStart w:id="17" w:name="_Toc390682815"/>
      <w:r w:rsidRPr="005E7562">
        <w:rPr>
          <w:rFonts w:ascii="Times New Roman" w:hAnsi="Times New Roman"/>
          <w:i w:val="0"/>
          <w:sz w:val="26"/>
          <w:szCs w:val="26"/>
        </w:rPr>
        <w:lastRenderedPageBreak/>
        <w:t>Потребление тепловой мощности и теплоносителя объектами, расположенными в производственных зонах</w:t>
      </w:r>
      <w:bookmarkEnd w:id="16"/>
      <w:bookmarkEnd w:id="17"/>
      <w:r w:rsidRPr="005E7562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364F4A" w:rsidRDefault="00722879" w:rsidP="005E7562">
      <w:pPr>
        <w:pStyle w:val="11"/>
        <w:numPr>
          <w:ilvl w:val="0"/>
          <w:numId w:val="0"/>
        </w:numPr>
        <w:spacing w:before="0" w:after="0" w:line="360" w:lineRule="auto"/>
        <w:ind w:firstLine="567"/>
        <w:rPr>
          <w:rFonts w:eastAsia="Calibri"/>
          <w:sz w:val="26"/>
          <w:szCs w:val="26"/>
          <w:lang w:eastAsia="en-US"/>
        </w:rPr>
      </w:pPr>
      <w:r>
        <w:rPr>
          <w:sz w:val="26"/>
          <w:szCs w:val="26"/>
        </w:rPr>
        <w:t xml:space="preserve">Согласно Генерального плана развития </w:t>
      </w:r>
      <w:r w:rsidR="008471C5">
        <w:rPr>
          <w:sz w:val="26"/>
          <w:szCs w:val="26"/>
        </w:rPr>
        <w:t xml:space="preserve">городского поселения </w:t>
      </w:r>
      <w:proofErr w:type="spellStart"/>
      <w:r w:rsidR="00057BE4">
        <w:rPr>
          <w:sz w:val="26"/>
          <w:szCs w:val="26"/>
        </w:rPr>
        <w:t>Игрим</w:t>
      </w:r>
      <w:proofErr w:type="spellEnd"/>
      <w:r>
        <w:rPr>
          <w:sz w:val="26"/>
          <w:szCs w:val="26"/>
        </w:rPr>
        <w:t xml:space="preserve">, </w:t>
      </w:r>
      <w:r w:rsidR="009364BB">
        <w:rPr>
          <w:sz w:val="26"/>
          <w:szCs w:val="26"/>
        </w:rPr>
        <w:t xml:space="preserve">на расчётный срок </w:t>
      </w:r>
      <w:r w:rsidR="00364F4A">
        <w:rPr>
          <w:sz w:val="26"/>
          <w:szCs w:val="26"/>
        </w:rPr>
        <w:t xml:space="preserve">не </w:t>
      </w:r>
      <w:r w:rsidR="009364BB">
        <w:rPr>
          <w:sz w:val="26"/>
          <w:szCs w:val="26"/>
        </w:rPr>
        <w:t xml:space="preserve">планируется </w:t>
      </w:r>
      <w:r w:rsidR="009364BB">
        <w:rPr>
          <w:rFonts w:eastAsia="Calibri"/>
          <w:sz w:val="26"/>
          <w:szCs w:val="26"/>
          <w:lang w:eastAsia="en-US"/>
        </w:rPr>
        <w:t>в</w:t>
      </w:r>
      <w:r w:rsidR="009364BB" w:rsidRPr="009364BB">
        <w:rPr>
          <w:rFonts w:eastAsia="Calibri"/>
          <w:sz w:val="26"/>
          <w:szCs w:val="26"/>
          <w:lang w:eastAsia="en-US"/>
        </w:rPr>
        <w:t>ыделение площадок и развитие на них крупных производственных зон</w:t>
      </w:r>
      <w:r w:rsidR="005E7562">
        <w:rPr>
          <w:rFonts w:eastAsia="Calibri"/>
          <w:sz w:val="26"/>
          <w:szCs w:val="26"/>
          <w:lang w:eastAsia="en-US"/>
        </w:rPr>
        <w:t>.</w:t>
      </w:r>
      <w:r w:rsidR="009364BB">
        <w:rPr>
          <w:rFonts w:eastAsia="Calibri"/>
          <w:sz w:val="26"/>
          <w:szCs w:val="26"/>
          <w:lang w:eastAsia="en-US"/>
        </w:rPr>
        <w:t xml:space="preserve"> </w:t>
      </w:r>
    </w:p>
    <w:p w:rsidR="009364BB" w:rsidRPr="007973CB" w:rsidRDefault="009364BB" w:rsidP="005E7562">
      <w:pPr>
        <w:pStyle w:val="11"/>
        <w:numPr>
          <w:ilvl w:val="0"/>
          <w:numId w:val="0"/>
        </w:numPr>
        <w:spacing w:before="0" w:after="0" w:line="360" w:lineRule="auto"/>
        <w:ind w:firstLine="567"/>
        <w:rPr>
          <w:rFonts w:eastAsia="Calibri"/>
          <w:sz w:val="26"/>
          <w:szCs w:val="26"/>
          <w:lang w:eastAsia="en-US"/>
        </w:rPr>
      </w:pPr>
      <w:r>
        <w:rPr>
          <w:sz w:val="26"/>
          <w:szCs w:val="26"/>
        </w:rPr>
        <w:t xml:space="preserve">В настоящее время на территории городского поселения </w:t>
      </w:r>
      <w:r w:rsidR="00364F4A" w:rsidRPr="00364F4A">
        <w:rPr>
          <w:rFonts w:eastAsia="Calibri"/>
          <w:sz w:val="26"/>
          <w:szCs w:val="26"/>
          <w:lang w:eastAsia="en-US"/>
        </w:rPr>
        <w:t>хорошо развита производственная база </w:t>
      </w:r>
      <w:r w:rsidR="00364F4A">
        <w:rPr>
          <w:rFonts w:eastAsia="Calibri"/>
          <w:sz w:val="26"/>
          <w:szCs w:val="26"/>
          <w:lang w:eastAsia="en-US"/>
        </w:rPr>
        <w:t xml:space="preserve">- </w:t>
      </w:r>
      <w:r w:rsidR="00364F4A" w:rsidRPr="00364F4A">
        <w:rPr>
          <w:rFonts w:eastAsia="Calibri"/>
          <w:sz w:val="26"/>
          <w:szCs w:val="26"/>
          <w:lang w:eastAsia="en-US"/>
        </w:rPr>
        <w:t>основными предприятиями являются: ОАО «</w:t>
      </w:r>
      <w:proofErr w:type="spellStart"/>
      <w:r w:rsidR="00364F4A" w:rsidRPr="00364F4A">
        <w:rPr>
          <w:rFonts w:eastAsia="Calibri"/>
          <w:sz w:val="26"/>
          <w:szCs w:val="26"/>
          <w:lang w:eastAsia="en-US"/>
        </w:rPr>
        <w:t>Приобьтрубопроводстрой</w:t>
      </w:r>
      <w:proofErr w:type="spellEnd"/>
      <w:r w:rsidR="00364F4A" w:rsidRPr="00364F4A">
        <w:rPr>
          <w:rFonts w:eastAsia="Calibri"/>
          <w:sz w:val="26"/>
          <w:szCs w:val="26"/>
          <w:lang w:eastAsia="en-US"/>
        </w:rPr>
        <w:t xml:space="preserve">», Центр подготовки кадров </w:t>
      </w:r>
      <w:proofErr w:type="spellStart"/>
      <w:r w:rsidR="00364F4A" w:rsidRPr="00364F4A">
        <w:rPr>
          <w:rFonts w:eastAsia="Calibri"/>
          <w:sz w:val="26"/>
          <w:szCs w:val="26"/>
          <w:lang w:eastAsia="en-US"/>
        </w:rPr>
        <w:t>ГазпромТрансгазЮгорск</w:t>
      </w:r>
      <w:proofErr w:type="spellEnd"/>
      <w:r w:rsidR="00364F4A" w:rsidRPr="00364F4A">
        <w:rPr>
          <w:rFonts w:eastAsia="Calibri"/>
          <w:sz w:val="26"/>
          <w:szCs w:val="26"/>
          <w:lang w:eastAsia="en-US"/>
        </w:rPr>
        <w:t xml:space="preserve">, </w:t>
      </w:r>
      <w:proofErr w:type="spellStart"/>
      <w:r w:rsidR="00364F4A" w:rsidRPr="00364F4A">
        <w:rPr>
          <w:rFonts w:eastAsia="Calibri"/>
          <w:sz w:val="26"/>
          <w:szCs w:val="26"/>
          <w:lang w:eastAsia="en-US"/>
        </w:rPr>
        <w:t>ремонтно</w:t>
      </w:r>
      <w:proofErr w:type="spellEnd"/>
      <w:r w:rsidR="00216516">
        <w:rPr>
          <w:rFonts w:eastAsia="Calibri"/>
          <w:sz w:val="26"/>
          <w:szCs w:val="26"/>
          <w:lang w:eastAsia="en-US"/>
        </w:rPr>
        <w:t xml:space="preserve"> </w:t>
      </w:r>
      <w:r w:rsidR="00364F4A" w:rsidRPr="00364F4A">
        <w:rPr>
          <w:rFonts w:eastAsia="Calibri"/>
          <w:sz w:val="26"/>
          <w:szCs w:val="26"/>
          <w:lang w:eastAsia="en-US"/>
        </w:rPr>
        <w:t>- эксплуатационная база флота «</w:t>
      </w:r>
      <w:proofErr w:type="spellStart"/>
      <w:r w:rsidR="00364F4A" w:rsidRPr="00364F4A">
        <w:rPr>
          <w:rFonts w:eastAsia="Calibri"/>
          <w:sz w:val="26"/>
          <w:szCs w:val="26"/>
          <w:lang w:eastAsia="en-US"/>
        </w:rPr>
        <w:t>Спецгазавтотранс</w:t>
      </w:r>
      <w:proofErr w:type="spellEnd"/>
      <w:r w:rsidR="00364F4A" w:rsidRPr="00364F4A">
        <w:rPr>
          <w:rFonts w:eastAsia="Calibri"/>
          <w:sz w:val="26"/>
          <w:szCs w:val="26"/>
          <w:lang w:eastAsia="en-US"/>
        </w:rPr>
        <w:t xml:space="preserve">», </w:t>
      </w:r>
      <w:r w:rsidR="00A530AD">
        <w:rPr>
          <w:rFonts w:eastAsia="Calibri"/>
          <w:sz w:val="26"/>
          <w:szCs w:val="26"/>
          <w:lang w:eastAsia="en-US"/>
        </w:rPr>
        <w:t>МУП «</w:t>
      </w:r>
      <w:proofErr w:type="spellStart"/>
      <w:r w:rsidR="00A530AD">
        <w:rPr>
          <w:rFonts w:eastAsia="Calibri"/>
          <w:sz w:val="26"/>
          <w:szCs w:val="26"/>
          <w:lang w:eastAsia="en-US"/>
        </w:rPr>
        <w:t>Тепловодоканал</w:t>
      </w:r>
      <w:proofErr w:type="spellEnd"/>
      <w:r w:rsidR="00A530AD">
        <w:rPr>
          <w:rFonts w:eastAsia="Calibri"/>
          <w:sz w:val="26"/>
          <w:szCs w:val="26"/>
          <w:lang w:eastAsia="en-US"/>
        </w:rPr>
        <w:t>»</w:t>
      </w:r>
      <w:r w:rsidR="00364F4A" w:rsidRPr="00364F4A">
        <w:rPr>
          <w:rFonts w:eastAsia="Calibri"/>
          <w:sz w:val="26"/>
          <w:szCs w:val="26"/>
          <w:lang w:eastAsia="en-US"/>
        </w:rPr>
        <w:t xml:space="preserve">. </w:t>
      </w:r>
    </w:p>
    <w:p w:rsidR="00722879" w:rsidRDefault="00F463A1" w:rsidP="005E756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Теплоснабжение данных предприятий </w:t>
      </w:r>
      <w:r w:rsidR="00722879">
        <w:rPr>
          <w:rFonts w:ascii="Times New Roman" w:hAnsi="Times New Roman"/>
          <w:sz w:val="26"/>
          <w:szCs w:val="26"/>
        </w:rPr>
        <w:t>предусмотрено от существующих централизованных систем</w:t>
      </w:r>
      <w:r w:rsidR="00722879" w:rsidRPr="00DF3CA7">
        <w:rPr>
          <w:rFonts w:ascii="Times New Roman" w:hAnsi="Times New Roman"/>
          <w:sz w:val="26"/>
          <w:szCs w:val="26"/>
        </w:rPr>
        <w:t>.</w:t>
      </w:r>
    </w:p>
    <w:p w:rsidR="00722879" w:rsidRPr="00C66FB2" w:rsidRDefault="00722879" w:rsidP="00766569">
      <w:pPr>
        <w:pStyle w:val="20"/>
        <w:keepLines/>
        <w:numPr>
          <w:ilvl w:val="0"/>
          <w:numId w:val="2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18" w:name="_Toc364940148"/>
      <w:bookmarkStart w:id="19" w:name="_Toc390682816"/>
      <w:r w:rsidRPr="00C66FB2">
        <w:rPr>
          <w:rFonts w:ascii="Times New Roman" w:hAnsi="Times New Roman"/>
          <w:i w:val="0"/>
          <w:sz w:val="26"/>
          <w:szCs w:val="26"/>
        </w:rPr>
        <w:t>Сводные показатели динамики спроса на тепловую мощность жилого, общественного и производственного фондов</w:t>
      </w:r>
      <w:bookmarkEnd w:id="18"/>
      <w:bookmarkEnd w:id="19"/>
    </w:p>
    <w:p w:rsidR="00722879" w:rsidRDefault="00722879" w:rsidP="00847FA7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D0937">
        <w:rPr>
          <w:rFonts w:ascii="Times New Roman" w:hAnsi="Times New Roman"/>
          <w:sz w:val="26"/>
          <w:szCs w:val="26"/>
        </w:rPr>
        <w:t xml:space="preserve">Сводные показатели динамики спроса на тепловую мощность жилого, общественного и производственного фондов с разделением спроса по теплоносителю (вода и пар) приведены в таблице </w:t>
      </w:r>
      <w:r w:rsidR="00847FA7">
        <w:rPr>
          <w:rFonts w:ascii="Times New Roman" w:hAnsi="Times New Roman"/>
          <w:sz w:val="26"/>
          <w:szCs w:val="26"/>
        </w:rPr>
        <w:t>1</w:t>
      </w:r>
      <w:r w:rsidR="0025025A">
        <w:rPr>
          <w:rFonts w:ascii="Times New Roman" w:hAnsi="Times New Roman"/>
          <w:sz w:val="26"/>
          <w:szCs w:val="26"/>
        </w:rPr>
        <w:t>4</w:t>
      </w:r>
      <w:r w:rsidRPr="000D0937">
        <w:rPr>
          <w:rFonts w:ascii="Times New Roman" w:hAnsi="Times New Roman"/>
          <w:sz w:val="26"/>
          <w:szCs w:val="26"/>
        </w:rPr>
        <w:t>.</w:t>
      </w:r>
    </w:p>
    <w:p w:rsidR="00A74DC5" w:rsidRDefault="00A74DC5" w:rsidP="00847FA7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Распределение снижения потребления тепловой энергии по видам строений приведено на рисунке 3.</w:t>
      </w:r>
    </w:p>
    <w:p w:rsidR="00A74DC5" w:rsidRDefault="00F57589" w:rsidP="00A74DC5">
      <w:pPr>
        <w:pStyle w:val="ab"/>
        <w:spacing w:line="360" w:lineRule="auto"/>
        <w:ind w:left="0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217852" cy="2493991"/>
            <wp:effectExtent l="5624" t="5542" r="5624" b="5542"/>
            <wp:docPr id="4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A74DC5" w:rsidRPr="00C91ABB" w:rsidRDefault="00A74DC5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 xml:space="preserve">Распределение снижения суммарной перспективной тепловой нагрузке по типам вводимых строений </w:t>
      </w:r>
      <w:r w:rsidRPr="00C91ABB">
        <w:rPr>
          <w:rFonts w:ascii="Times New Roman" w:hAnsi="Times New Roman"/>
          <w:b/>
          <w:sz w:val="26"/>
          <w:szCs w:val="26"/>
        </w:rPr>
        <w:t xml:space="preserve"> </w:t>
      </w:r>
    </w:p>
    <w:p w:rsidR="000D297A" w:rsidRDefault="006673C8" w:rsidP="00FA6AED">
      <w:pPr>
        <w:pStyle w:val="11"/>
        <w:numPr>
          <w:ilvl w:val="0"/>
          <w:numId w:val="0"/>
        </w:numPr>
        <w:spacing w:before="0" w:after="0" w:line="360" w:lineRule="auto"/>
        <w:ind w:firstLine="567"/>
        <w:rPr>
          <w:rFonts w:eastAsia="Calibri"/>
          <w:sz w:val="26"/>
          <w:szCs w:val="26"/>
          <w:lang w:eastAsia="en-US"/>
        </w:rPr>
      </w:pPr>
      <w:r w:rsidRPr="00FA6AED">
        <w:rPr>
          <w:rFonts w:eastAsia="Calibri"/>
          <w:sz w:val="26"/>
          <w:szCs w:val="26"/>
          <w:lang w:eastAsia="en-US"/>
        </w:rPr>
        <w:lastRenderedPageBreak/>
        <w:t>Результаты сравнения приростов тепловых нагрузок по периодам</w:t>
      </w:r>
      <w:r w:rsidR="00FA6AED" w:rsidRPr="00FA6AED">
        <w:rPr>
          <w:rFonts w:eastAsia="Calibri"/>
          <w:sz w:val="26"/>
          <w:szCs w:val="26"/>
          <w:lang w:eastAsia="en-US"/>
        </w:rPr>
        <w:t xml:space="preserve">, </w:t>
      </w:r>
      <w:r w:rsidRPr="00FA6AED">
        <w:rPr>
          <w:rFonts w:eastAsia="Calibri"/>
          <w:sz w:val="26"/>
          <w:szCs w:val="26"/>
          <w:lang w:eastAsia="en-US"/>
        </w:rPr>
        <w:t xml:space="preserve">полученных при актуализации на </w:t>
      </w:r>
      <w:r w:rsidR="000E7C86">
        <w:rPr>
          <w:rFonts w:eastAsia="Calibri"/>
          <w:sz w:val="26"/>
          <w:szCs w:val="26"/>
          <w:lang w:eastAsia="en-US"/>
        </w:rPr>
        <w:t>2017</w:t>
      </w:r>
      <w:r w:rsidRPr="00FA6AED">
        <w:rPr>
          <w:rFonts w:eastAsia="Calibri"/>
          <w:sz w:val="26"/>
          <w:szCs w:val="26"/>
          <w:lang w:eastAsia="en-US"/>
        </w:rPr>
        <w:t xml:space="preserve"> год и в утвержденной схеме</w:t>
      </w:r>
      <w:r w:rsidR="00FA6AED" w:rsidRPr="00FA6AED">
        <w:rPr>
          <w:rFonts w:eastAsia="Calibri"/>
          <w:sz w:val="26"/>
          <w:szCs w:val="26"/>
          <w:lang w:eastAsia="en-US"/>
        </w:rPr>
        <w:t xml:space="preserve"> теплоснабжения представлены в таблиц</w:t>
      </w:r>
      <w:r w:rsidR="00F93324">
        <w:rPr>
          <w:rFonts w:eastAsia="Calibri"/>
          <w:sz w:val="26"/>
          <w:szCs w:val="26"/>
          <w:lang w:eastAsia="en-US"/>
        </w:rPr>
        <w:t>е</w:t>
      </w:r>
      <w:r w:rsidR="00FA6AED" w:rsidRPr="00FA6AED">
        <w:rPr>
          <w:rFonts w:eastAsia="Calibri"/>
          <w:sz w:val="26"/>
          <w:szCs w:val="26"/>
          <w:lang w:eastAsia="en-US"/>
        </w:rPr>
        <w:t xml:space="preserve"> </w:t>
      </w:r>
      <w:r w:rsidR="0025025A">
        <w:rPr>
          <w:rFonts w:eastAsia="Calibri"/>
          <w:sz w:val="26"/>
          <w:szCs w:val="26"/>
          <w:lang w:eastAsia="en-US"/>
        </w:rPr>
        <w:t>13</w:t>
      </w:r>
      <w:r w:rsidR="00FA6AED" w:rsidRPr="00FA6AED">
        <w:rPr>
          <w:rFonts w:eastAsia="Calibri"/>
          <w:sz w:val="26"/>
          <w:szCs w:val="26"/>
          <w:lang w:eastAsia="en-US"/>
        </w:rPr>
        <w:t xml:space="preserve">. </w:t>
      </w:r>
    </w:p>
    <w:p w:rsidR="000D297A" w:rsidRDefault="00FA6AED" w:rsidP="00B66797">
      <w:pPr>
        <w:pStyle w:val="a2"/>
      </w:pPr>
      <w:r w:rsidRPr="00FA6AED">
        <w:rPr>
          <w:rFonts w:eastAsia="Calibri"/>
          <w:szCs w:val="26"/>
        </w:rPr>
        <w:t xml:space="preserve"> </w:t>
      </w:r>
      <w:r w:rsidR="000D297A" w:rsidRPr="000D297A">
        <w:t xml:space="preserve"> </w:t>
      </w:r>
      <w:r w:rsidR="000D297A">
        <w:t>Ожидаемые тепловы</w:t>
      </w:r>
      <w:r w:rsidR="009C508D">
        <w:t>е</w:t>
      </w:r>
      <w:r w:rsidR="000D297A">
        <w:t xml:space="preserve"> нагрузк</w:t>
      </w:r>
      <w:r w:rsidR="009C508D">
        <w:t>и</w:t>
      </w:r>
      <w:r w:rsidR="000D297A">
        <w:t xml:space="preserve"> в горячей воде по городскому поселению </w:t>
      </w:r>
      <w:proofErr w:type="spellStart"/>
      <w:r w:rsidR="000D297A">
        <w:t>Игрим</w:t>
      </w:r>
      <w:proofErr w:type="spellEnd"/>
      <w:r w:rsidR="000D297A">
        <w:t xml:space="preserve"> с учетом существующих нагрузок, Гкал/год</w:t>
      </w:r>
    </w:p>
    <w:p w:rsidR="000E7C86" w:rsidRPr="000E7C86" w:rsidRDefault="000E7C86" w:rsidP="000E7C86"/>
    <w:tbl>
      <w:tblPr>
        <w:tblW w:w="5000" w:type="pct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17"/>
        <w:gridCol w:w="2889"/>
        <w:gridCol w:w="2889"/>
      </w:tblGrid>
      <w:tr w:rsidR="009723AF" w:rsidRPr="00120C20" w:rsidTr="000E7C86">
        <w:trPr>
          <w:trHeight w:val="278"/>
        </w:trPr>
        <w:tc>
          <w:tcPr>
            <w:tcW w:w="2166" w:type="pct"/>
            <w:vMerge w:val="restart"/>
            <w:shd w:val="clear" w:color="auto" w:fill="auto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Район</w:t>
            </w:r>
          </w:p>
        </w:tc>
        <w:tc>
          <w:tcPr>
            <w:tcW w:w="2834" w:type="pct"/>
            <w:gridSpan w:val="2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Годы</w:t>
            </w:r>
          </w:p>
        </w:tc>
      </w:tr>
      <w:tr w:rsidR="006673C8" w:rsidRPr="00120C20" w:rsidTr="000E7C86">
        <w:trPr>
          <w:trHeight w:val="166"/>
        </w:trPr>
        <w:tc>
          <w:tcPr>
            <w:tcW w:w="2166" w:type="pct"/>
            <w:vMerge/>
            <w:shd w:val="clear" w:color="auto" w:fill="auto"/>
          </w:tcPr>
          <w:p w:rsidR="006673C8" w:rsidRPr="00120C20" w:rsidRDefault="006673C8" w:rsidP="009723AF">
            <w:pPr>
              <w:pStyle w:val="ab"/>
              <w:ind w:left="0"/>
              <w:jc w:val="both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</w:p>
        </w:tc>
        <w:tc>
          <w:tcPr>
            <w:tcW w:w="1417" w:type="pct"/>
            <w:shd w:val="clear" w:color="auto" w:fill="auto"/>
            <w:vAlign w:val="center"/>
          </w:tcPr>
          <w:p w:rsidR="006673C8" w:rsidRPr="00120C20" w:rsidRDefault="006673C8" w:rsidP="009723AF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2017-2021</w:t>
            </w:r>
          </w:p>
        </w:tc>
        <w:tc>
          <w:tcPr>
            <w:tcW w:w="1417" w:type="pct"/>
            <w:shd w:val="clear" w:color="auto" w:fill="auto"/>
            <w:vAlign w:val="center"/>
          </w:tcPr>
          <w:p w:rsidR="006673C8" w:rsidRPr="00120C20" w:rsidRDefault="006673C8" w:rsidP="009723AF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2022-2026</w:t>
            </w:r>
          </w:p>
        </w:tc>
      </w:tr>
      <w:tr w:rsidR="006673C8" w:rsidRPr="00120C20" w:rsidTr="000E7C86">
        <w:trPr>
          <w:trHeight w:val="575"/>
        </w:trPr>
        <w:tc>
          <w:tcPr>
            <w:tcW w:w="2166" w:type="pct"/>
            <w:shd w:val="clear" w:color="auto" w:fill="auto"/>
            <w:vAlign w:val="center"/>
          </w:tcPr>
          <w:p w:rsidR="006673C8" w:rsidRPr="00120C20" w:rsidRDefault="006673C8" w:rsidP="009723AF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hAnsi="Times New Roman"/>
                <w:szCs w:val="24"/>
                <w:lang w:eastAsia="ru-RU"/>
              </w:rPr>
              <w:t>Утвержденная схема теплоснабжения</w:t>
            </w:r>
          </w:p>
        </w:tc>
        <w:tc>
          <w:tcPr>
            <w:tcW w:w="1417" w:type="pct"/>
            <w:shd w:val="clear" w:color="auto" w:fill="auto"/>
            <w:vAlign w:val="center"/>
          </w:tcPr>
          <w:p w:rsidR="006673C8" w:rsidRPr="00120C20" w:rsidRDefault="006673C8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156</w:t>
            </w:r>
            <w:r w:rsidR="000E7C86">
              <w:rPr>
                <w:rFonts w:ascii="Times New Roman" w:eastAsia="Times New Roman" w:hAnsi="Times New Roman"/>
                <w:szCs w:val="24"/>
                <w:lang w:eastAsia="ru-RU"/>
              </w:rPr>
              <w:t xml:space="preserve"> </w:t>
            </w: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243,82</w:t>
            </w:r>
          </w:p>
        </w:tc>
        <w:tc>
          <w:tcPr>
            <w:tcW w:w="1417" w:type="pct"/>
            <w:shd w:val="clear" w:color="auto" w:fill="auto"/>
            <w:vAlign w:val="center"/>
          </w:tcPr>
          <w:p w:rsidR="006673C8" w:rsidRPr="00120C20" w:rsidRDefault="006673C8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184</w:t>
            </w:r>
            <w:r w:rsidR="000E7C86">
              <w:rPr>
                <w:rFonts w:ascii="Times New Roman" w:eastAsia="Times New Roman" w:hAnsi="Times New Roman"/>
                <w:szCs w:val="24"/>
                <w:lang w:eastAsia="ru-RU"/>
              </w:rPr>
              <w:t xml:space="preserve"> </w:t>
            </w: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953,58</w:t>
            </w:r>
          </w:p>
        </w:tc>
      </w:tr>
      <w:tr w:rsidR="006673C8" w:rsidRPr="00120C20" w:rsidTr="000E7C86">
        <w:trPr>
          <w:trHeight w:val="575"/>
        </w:trPr>
        <w:tc>
          <w:tcPr>
            <w:tcW w:w="2166" w:type="pct"/>
            <w:shd w:val="clear" w:color="auto" w:fill="auto"/>
            <w:vAlign w:val="center"/>
          </w:tcPr>
          <w:p w:rsidR="006673C8" w:rsidRPr="00120C20" w:rsidRDefault="000E7C86" w:rsidP="000E7C86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Актуализация на 2017</w:t>
            </w:r>
            <w:r w:rsidR="006673C8" w:rsidRPr="00120C20">
              <w:rPr>
                <w:rFonts w:ascii="Times New Roman" w:hAnsi="Times New Roman"/>
                <w:szCs w:val="24"/>
                <w:lang w:eastAsia="ru-RU"/>
              </w:rPr>
              <w:t xml:space="preserve"> год</w:t>
            </w:r>
          </w:p>
        </w:tc>
        <w:tc>
          <w:tcPr>
            <w:tcW w:w="1417" w:type="pct"/>
            <w:shd w:val="clear" w:color="auto" w:fill="auto"/>
            <w:vAlign w:val="center"/>
          </w:tcPr>
          <w:p w:rsidR="006673C8" w:rsidRPr="00120C20" w:rsidRDefault="000E7C86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94 500,8</w:t>
            </w:r>
          </w:p>
        </w:tc>
        <w:tc>
          <w:tcPr>
            <w:tcW w:w="1417" w:type="pct"/>
            <w:shd w:val="clear" w:color="auto" w:fill="auto"/>
            <w:vAlign w:val="center"/>
          </w:tcPr>
          <w:p w:rsidR="006673C8" w:rsidRPr="00120C20" w:rsidRDefault="006673C8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90</w:t>
            </w:r>
            <w:r w:rsidR="000E7C86">
              <w:rPr>
                <w:rFonts w:ascii="Times New Roman" w:eastAsia="Times New Roman" w:hAnsi="Times New Roman"/>
                <w:szCs w:val="24"/>
                <w:lang w:eastAsia="ru-RU"/>
              </w:rPr>
              <w:t xml:space="preserve"> </w:t>
            </w: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972</w:t>
            </w:r>
          </w:p>
        </w:tc>
      </w:tr>
      <w:tr w:rsidR="006673C8" w:rsidRPr="009808B7" w:rsidTr="000E7C86">
        <w:trPr>
          <w:trHeight w:val="198"/>
        </w:trPr>
        <w:tc>
          <w:tcPr>
            <w:tcW w:w="2166" w:type="pct"/>
            <w:shd w:val="clear" w:color="auto" w:fill="auto"/>
            <w:vAlign w:val="center"/>
          </w:tcPr>
          <w:p w:rsidR="006673C8" w:rsidRPr="00120C20" w:rsidRDefault="006673C8" w:rsidP="009723AF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hAnsi="Times New Roman"/>
                <w:szCs w:val="24"/>
                <w:lang w:eastAsia="ru-RU"/>
              </w:rPr>
              <w:t xml:space="preserve">Разница, % </w:t>
            </w:r>
          </w:p>
        </w:tc>
        <w:tc>
          <w:tcPr>
            <w:tcW w:w="1417" w:type="pct"/>
            <w:shd w:val="clear" w:color="auto" w:fill="auto"/>
            <w:vAlign w:val="bottom"/>
          </w:tcPr>
          <w:p w:rsidR="006673C8" w:rsidRPr="00120C20" w:rsidRDefault="000E7C86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-39,52</w:t>
            </w:r>
          </w:p>
        </w:tc>
        <w:tc>
          <w:tcPr>
            <w:tcW w:w="1417" w:type="pct"/>
            <w:shd w:val="clear" w:color="auto" w:fill="auto"/>
            <w:vAlign w:val="bottom"/>
          </w:tcPr>
          <w:p w:rsidR="006673C8" w:rsidRPr="00F93324" w:rsidRDefault="006673C8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-50,81</w:t>
            </w:r>
          </w:p>
        </w:tc>
      </w:tr>
    </w:tbl>
    <w:p w:rsidR="00216516" w:rsidRDefault="00216516" w:rsidP="00216516"/>
    <w:p w:rsidR="00216516" w:rsidRPr="00216516" w:rsidRDefault="00216516" w:rsidP="00216516"/>
    <w:p w:rsidR="00F93324" w:rsidRPr="00FA6AED" w:rsidRDefault="006673C8" w:rsidP="00F93324">
      <w:pPr>
        <w:pStyle w:val="11"/>
        <w:numPr>
          <w:ilvl w:val="0"/>
          <w:numId w:val="0"/>
        </w:numPr>
        <w:spacing w:before="0" w:after="0" w:line="360" w:lineRule="auto"/>
        <w:ind w:firstLine="567"/>
        <w:rPr>
          <w:rFonts w:eastAsia="Calibri"/>
          <w:sz w:val="26"/>
          <w:szCs w:val="26"/>
          <w:lang w:eastAsia="en-US"/>
        </w:rPr>
        <w:sectPr w:rsidR="00F93324" w:rsidRPr="00FA6AED" w:rsidSect="000E7C86">
          <w:footerReference w:type="default" r:id="rId14"/>
          <w:pgSz w:w="11906" w:h="16838"/>
          <w:pgMar w:top="1134" w:right="567" w:bottom="567" w:left="1134" w:header="708" w:footer="708" w:gutter="0"/>
          <w:cols w:space="708"/>
          <w:docGrid w:linePitch="360"/>
        </w:sectPr>
      </w:pPr>
      <w:r w:rsidRPr="00F93324">
        <w:rPr>
          <w:rFonts w:eastAsia="Calibri"/>
          <w:sz w:val="26"/>
          <w:szCs w:val="26"/>
          <w:lang w:eastAsia="en-US"/>
        </w:rPr>
        <w:t>Как следует и</w:t>
      </w:r>
      <w:r>
        <w:rPr>
          <w:rFonts w:eastAsia="Calibri"/>
          <w:sz w:val="26"/>
          <w:szCs w:val="26"/>
          <w:lang w:eastAsia="en-US"/>
        </w:rPr>
        <w:t>з</w:t>
      </w:r>
      <w:r w:rsidR="00F93324" w:rsidRPr="00F93324">
        <w:rPr>
          <w:rFonts w:eastAsia="Calibri"/>
          <w:sz w:val="26"/>
          <w:szCs w:val="26"/>
          <w:lang w:eastAsia="en-US"/>
        </w:rPr>
        <w:t xml:space="preserve"> таблицы </w:t>
      </w:r>
      <w:r w:rsidR="0025025A">
        <w:rPr>
          <w:rFonts w:eastAsia="Calibri"/>
          <w:sz w:val="26"/>
          <w:szCs w:val="26"/>
          <w:lang w:eastAsia="en-US"/>
        </w:rPr>
        <w:t>13</w:t>
      </w:r>
      <w:r>
        <w:rPr>
          <w:rFonts w:eastAsia="Calibri"/>
          <w:sz w:val="26"/>
          <w:szCs w:val="26"/>
          <w:lang w:eastAsia="en-US"/>
        </w:rPr>
        <w:t xml:space="preserve">, </w:t>
      </w:r>
      <w:r w:rsidR="00F93324" w:rsidRPr="00F93324">
        <w:rPr>
          <w:rFonts w:eastAsia="Calibri"/>
          <w:sz w:val="26"/>
          <w:szCs w:val="26"/>
          <w:lang w:eastAsia="en-US"/>
        </w:rPr>
        <w:t>прогнозируем</w:t>
      </w:r>
      <w:r w:rsidR="009C508D">
        <w:rPr>
          <w:rFonts w:eastAsia="Calibri"/>
          <w:sz w:val="26"/>
          <w:szCs w:val="26"/>
          <w:lang w:eastAsia="en-US"/>
        </w:rPr>
        <w:t>ая</w:t>
      </w:r>
      <w:r>
        <w:rPr>
          <w:rFonts w:eastAsia="Calibri"/>
          <w:sz w:val="26"/>
          <w:szCs w:val="26"/>
          <w:lang w:eastAsia="en-US"/>
        </w:rPr>
        <w:t xml:space="preserve"> </w:t>
      </w:r>
      <w:r w:rsidR="00F93324" w:rsidRPr="00F93324">
        <w:rPr>
          <w:rFonts w:eastAsia="Calibri"/>
          <w:sz w:val="26"/>
          <w:szCs w:val="26"/>
          <w:lang w:eastAsia="en-US"/>
        </w:rPr>
        <w:t>суммарн</w:t>
      </w:r>
      <w:r w:rsidR="009C508D">
        <w:rPr>
          <w:rFonts w:eastAsia="Calibri"/>
          <w:sz w:val="26"/>
          <w:szCs w:val="26"/>
          <w:lang w:eastAsia="en-US"/>
        </w:rPr>
        <w:t>ая</w:t>
      </w:r>
      <w:r>
        <w:rPr>
          <w:rFonts w:eastAsia="Calibri"/>
          <w:sz w:val="26"/>
          <w:szCs w:val="26"/>
          <w:lang w:eastAsia="en-US"/>
        </w:rPr>
        <w:t xml:space="preserve"> </w:t>
      </w:r>
      <w:r w:rsidR="00F93324" w:rsidRPr="00F93324">
        <w:rPr>
          <w:rFonts w:eastAsia="Calibri"/>
          <w:sz w:val="26"/>
          <w:szCs w:val="26"/>
          <w:lang w:eastAsia="en-US"/>
        </w:rPr>
        <w:t>теплов</w:t>
      </w:r>
      <w:r w:rsidR="009C508D">
        <w:rPr>
          <w:rFonts w:eastAsia="Calibri"/>
          <w:sz w:val="26"/>
          <w:szCs w:val="26"/>
          <w:lang w:eastAsia="en-US"/>
        </w:rPr>
        <w:t>ая</w:t>
      </w:r>
      <w:r w:rsidR="00F93324" w:rsidRPr="00F93324">
        <w:rPr>
          <w:rFonts w:eastAsia="Calibri"/>
          <w:sz w:val="26"/>
          <w:szCs w:val="26"/>
          <w:lang w:eastAsia="en-US"/>
        </w:rPr>
        <w:t xml:space="preserve"> нагрузк</w:t>
      </w:r>
      <w:r w:rsidR="009C508D">
        <w:rPr>
          <w:rFonts w:eastAsia="Calibri"/>
          <w:sz w:val="26"/>
          <w:szCs w:val="26"/>
          <w:lang w:eastAsia="en-US"/>
        </w:rPr>
        <w:t>а</w:t>
      </w:r>
      <w:r>
        <w:rPr>
          <w:rFonts w:eastAsia="Calibri"/>
          <w:sz w:val="26"/>
          <w:szCs w:val="26"/>
          <w:lang w:eastAsia="en-US"/>
        </w:rPr>
        <w:t xml:space="preserve"> в </w:t>
      </w:r>
      <w:r w:rsidR="000E7C86">
        <w:rPr>
          <w:rFonts w:eastAsia="Calibri"/>
          <w:sz w:val="26"/>
          <w:szCs w:val="26"/>
          <w:lang w:eastAsia="en-US"/>
        </w:rPr>
        <w:t xml:space="preserve">горячей воде по состоянию на </w:t>
      </w:r>
      <w:r w:rsidR="00F93324" w:rsidRPr="00F93324">
        <w:rPr>
          <w:rFonts w:eastAsia="Calibri"/>
          <w:sz w:val="26"/>
          <w:szCs w:val="26"/>
          <w:lang w:eastAsia="en-US"/>
        </w:rPr>
        <w:t>20</w:t>
      </w:r>
      <w:r w:rsidR="00F93324">
        <w:rPr>
          <w:rFonts w:eastAsia="Calibri"/>
          <w:sz w:val="26"/>
          <w:szCs w:val="26"/>
          <w:lang w:eastAsia="en-US"/>
        </w:rPr>
        <w:t>26</w:t>
      </w:r>
      <w:r w:rsidR="000E7C86">
        <w:rPr>
          <w:rFonts w:eastAsia="Calibri"/>
          <w:sz w:val="26"/>
          <w:szCs w:val="26"/>
          <w:lang w:eastAsia="en-US"/>
        </w:rPr>
        <w:t xml:space="preserve"> год в результате корректировки прогноза перспективной застройки при выполнении актуализации на </w:t>
      </w:r>
      <w:r w:rsidR="00F93324" w:rsidRPr="00F93324">
        <w:rPr>
          <w:rFonts w:eastAsia="Calibri"/>
          <w:sz w:val="26"/>
          <w:szCs w:val="26"/>
          <w:lang w:eastAsia="en-US"/>
        </w:rPr>
        <w:t>201</w:t>
      </w:r>
      <w:r w:rsidR="000E7C86">
        <w:rPr>
          <w:rFonts w:eastAsia="Calibri"/>
          <w:sz w:val="26"/>
          <w:szCs w:val="26"/>
          <w:lang w:eastAsia="en-US"/>
        </w:rPr>
        <w:t xml:space="preserve">7 </w:t>
      </w:r>
      <w:r w:rsidR="00F93324" w:rsidRPr="00F93324">
        <w:rPr>
          <w:rFonts w:eastAsia="Calibri"/>
          <w:sz w:val="26"/>
          <w:szCs w:val="26"/>
          <w:lang w:eastAsia="en-US"/>
        </w:rPr>
        <w:t xml:space="preserve">год </w:t>
      </w:r>
      <w:r w:rsidR="00F93324" w:rsidRPr="009723AF">
        <w:rPr>
          <w:rFonts w:eastAsia="Calibri"/>
          <w:sz w:val="26"/>
          <w:szCs w:val="26"/>
          <w:lang w:eastAsia="en-US"/>
        </w:rPr>
        <w:t>уменьшил</w:t>
      </w:r>
      <w:r w:rsidR="009C508D" w:rsidRPr="009723AF">
        <w:rPr>
          <w:rFonts w:eastAsia="Calibri"/>
          <w:sz w:val="26"/>
          <w:szCs w:val="26"/>
          <w:lang w:eastAsia="en-US"/>
        </w:rPr>
        <w:t>ась</w:t>
      </w:r>
      <w:r w:rsidR="00F93324" w:rsidRPr="009723AF">
        <w:rPr>
          <w:rFonts w:eastAsia="Calibri"/>
          <w:sz w:val="26"/>
          <w:szCs w:val="26"/>
          <w:lang w:eastAsia="en-US"/>
        </w:rPr>
        <w:t xml:space="preserve"> на </w:t>
      </w:r>
      <w:r w:rsidR="009C508D" w:rsidRPr="009723AF">
        <w:rPr>
          <w:rFonts w:eastAsia="Calibri"/>
          <w:sz w:val="26"/>
          <w:szCs w:val="26"/>
          <w:lang w:eastAsia="en-US"/>
        </w:rPr>
        <w:t xml:space="preserve">51 </w:t>
      </w:r>
      <w:r w:rsidR="00F93324" w:rsidRPr="009723AF">
        <w:rPr>
          <w:rFonts w:eastAsia="Calibri"/>
          <w:sz w:val="26"/>
          <w:szCs w:val="26"/>
          <w:lang w:eastAsia="en-US"/>
        </w:rPr>
        <w:t>% по сравнению с утвержденной схемой теплоснабжения.</w:t>
      </w:r>
    </w:p>
    <w:p w:rsidR="00722879" w:rsidRDefault="00722879" w:rsidP="00B66797">
      <w:pPr>
        <w:pStyle w:val="a2"/>
      </w:pPr>
      <w:r>
        <w:lastRenderedPageBreak/>
        <w:t xml:space="preserve">Сводные показатели прироста спроса на тепловую мощность </w:t>
      </w:r>
      <w:r w:rsidRPr="000441EB">
        <w:t xml:space="preserve">жилого, общественного и производственного фондов с разделением спроса по теплоносителю (вода и пар) </w:t>
      </w:r>
      <w:r>
        <w:t xml:space="preserve">по </w:t>
      </w:r>
      <w:r w:rsidR="006652DC">
        <w:t xml:space="preserve">городскому поселению </w:t>
      </w:r>
      <w:proofErr w:type="spellStart"/>
      <w:r w:rsidR="00057BE4">
        <w:t>Игрим</w:t>
      </w:r>
      <w:proofErr w:type="spellEnd"/>
      <w:r w:rsidR="006652DC">
        <w:t xml:space="preserve"> </w:t>
      </w:r>
      <w:r>
        <w:t>на период до 202</w:t>
      </w:r>
      <w:r w:rsidR="00063912">
        <w:t>6</w:t>
      </w:r>
      <w:r>
        <w:t xml:space="preserve"> г., Гкал/ч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79"/>
        <w:gridCol w:w="841"/>
        <w:gridCol w:w="895"/>
        <w:gridCol w:w="1008"/>
        <w:gridCol w:w="841"/>
        <w:gridCol w:w="895"/>
        <w:gridCol w:w="876"/>
        <w:gridCol w:w="785"/>
        <w:gridCol w:w="951"/>
        <w:gridCol w:w="866"/>
        <w:gridCol w:w="844"/>
        <w:gridCol w:w="891"/>
        <w:gridCol w:w="782"/>
        <w:gridCol w:w="904"/>
        <w:gridCol w:w="832"/>
        <w:gridCol w:w="904"/>
      </w:tblGrid>
      <w:tr w:rsidR="00722879" w:rsidRPr="009723AF" w:rsidTr="00D84A66">
        <w:tc>
          <w:tcPr>
            <w:tcW w:w="822" w:type="pct"/>
            <w:vMerge w:val="restart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Район</w:t>
            </w:r>
          </w:p>
        </w:tc>
        <w:tc>
          <w:tcPr>
            <w:tcW w:w="4178" w:type="pct"/>
            <w:gridSpan w:val="15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Год</w:t>
            </w:r>
          </w:p>
        </w:tc>
      </w:tr>
      <w:tr w:rsidR="00722879" w:rsidRPr="009723AF" w:rsidTr="00D84A66">
        <w:tc>
          <w:tcPr>
            <w:tcW w:w="822" w:type="pct"/>
            <w:vMerge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874" w:type="pct"/>
            <w:gridSpan w:val="3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2013</w:t>
            </w:r>
          </w:p>
        </w:tc>
        <w:tc>
          <w:tcPr>
            <w:tcW w:w="832" w:type="pct"/>
            <w:gridSpan w:val="3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2014</w:t>
            </w:r>
          </w:p>
        </w:tc>
        <w:tc>
          <w:tcPr>
            <w:tcW w:w="829" w:type="pct"/>
            <w:gridSpan w:val="3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2015</w:t>
            </w:r>
          </w:p>
        </w:tc>
        <w:tc>
          <w:tcPr>
            <w:tcW w:w="802" w:type="pct"/>
            <w:gridSpan w:val="3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2016</w:t>
            </w:r>
          </w:p>
        </w:tc>
        <w:tc>
          <w:tcPr>
            <w:tcW w:w="841" w:type="pct"/>
            <w:gridSpan w:val="3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2017</w:t>
            </w:r>
          </w:p>
        </w:tc>
      </w:tr>
      <w:tr w:rsidR="00722879" w:rsidRPr="009723AF" w:rsidTr="00B635A5">
        <w:tc>
          <w:tcPr>
            <w:tcW w:w="822" w:type="pct"/>
            <w:vMerge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68" w:type="pct"/>
            <w:vMerge w:val="restart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606" w:type="pct"/>
            <w:gridSpan w:val="2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68" w:type="pct"/>
            <w:vMerge w:val="restart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564" w:type="pct"/>
            <w:gridSpan w:val="2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50" w:type="pct"/>
            <w:vMerge w:val="restart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579" w:type="pct"/>
            <w:gridSpan w:val="2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69" w:type="pct"/>
            <w:vMerge w:val="restart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533" w:type="pct"/>
            <w:gridSpan w:val="2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88" w:type="pct"/>
            <w:vMerge w:val="restart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553" w:type="pct"/>
            <w:gridSpan w:val="2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 том числе</w:t>
            </w:r>
          </w:p>
        </w:tc>
      </w:tr>
      <w:tr w:rsidR="00722879" w:rsidRPr="009723AF" w:rsidTr="00D84A66">
        <w:tc>
          <w:tcPr>
            <w:tcW w:w="822" w:type="pct"/>
            <w:vMerge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68" w:type="pct"/>
            <w:vMerge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85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321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68" w:type="pct"/>
            <w:vMerge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85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79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50" w:type="pct"/>
            <w:vMerge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303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76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69" w:type="pct"/>
            <w:vMerge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84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49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88" w:type="pct"/>
            <w:vMerge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65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88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вода</w:t>
            </w:r>
          </w:p>
        </w:tc>
      </w:tr>
      <w:tr w:rsidR="00145D71" w:rsidRPr="009723AF" w:rsidTr="00145D71">
        <w:tc>
          <w:tcPr>
            <w:tcW w:w="822" w:type="pct"/>
            <w:shd w:val="clear" w:color="auto" w:fill="auto"/>
            <w:vAlign w:val="center"/>
          </w:tcPr>
          <w:p w:rsidR="00145D71" w:rsidRPr="009723AF" w:rsidRDefault="00145D71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proofErr w:type="spellStart"/>
            <w:r w:rsidRPr="009723AF">
              <w:rPr>
                <w:rFonts w:ascii="Times New Roman" w:hAnsi="Times New Roman"/>
                <w:szCs w:val="24"/>
                <w:lang w:eastAsia="ru-RU"/>
              </w:rPr>
              <w:t>п.г.т</w:t>
            </w:r>
            <w:proofErr w:type="spellEnd"/>
            <w:r w:rsidRPr="009723AF">
              <w:rPr>
                <w:rFonts w:ascii="Times New Roman" w:hAnsi="Times New Roman"/>
                <w:szCs w:val="24"/>
                <w:lang w:eastAsia="ru-RU"/>
              </w:rPr>
              <w:t xml:space="preserve"> </w:t>
            </w:r>
            <w:proofErr w:type="spellStart"/>
            <w:r w:rsidRPr="009723AF">
              <w:rPr>
                <w:rFonts w:ascii="Times New Roman" w:hAnsi="Times New Roman"/>
                <w:szCs w:val="24"/>
                <w:lang w:eastAsia="ru-RU"/>
              </w:rPr>
              <w:t>Игрим</w:t>
            </w:r>
            <w:proofErr w:type="spellEnd"/>
          </w:p>
        </w:tc>
        <w:tc>
          <w:tcPr>
            <w:tcW w:w="268" w:type="pct"/>
            <w:shd w:val="clear" w:color="auto" w:fill="auto"/>
            <w:vAlign w:val="center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85" w:type="pct"/>
            <w:shd w:val="clear" w:color="auto" w:fill="auto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7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50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-0,44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-0,44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-0,44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-0,44</w:t>
            </w:r>
          </w:p>
        </w:tc>
        <w:tc>
          <w:tcPr>
            <w:tcW w:w="288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-0,69</w:t>
            </w:r>
          </w:p>
        </w:tc>
        <w:tc>
          <w:tcPr>
            <w:tcW w:w="265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88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-0,69</w:t>
            </w:r>
          </w:p>
        </w:tc>
      </w:tr>
      <w:tr w:rsidR="00145D71" w:rsidRPr="009723AF" w:rsidTr="00145D71">
        <w:tc>
          <w:tcPr>
            <w:tcW w:w="822" w:type="pct"/>
            <w:shd w:val="clear" w:color="auto" w:fill="auto"/>
            <w:vAlign w:val="center"/>
          </w:tcPr>
          <w:p w:rsidR="00145D71" w:rsidRPr="009723AF" w:rsidRDefault="00145D71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 xml:space="preserve">п. </w:t>
            </w:r>
            <w:proofErr w:type="spellStart"/>
            <w:r w:rsidRPr="009723AF">
              <w:rPr>
                <w:rFonts w:ascii="Times New Roman" w:hAnsi="Times New Roman"/>
                <w:szCs w:val="24"/>
                <w:lang w:eastAsia="ru-RU"/>
              </w:rPr>
              <w:t>Ванзетур</w:t>
            </w:r>
            <w:proofErr w:type="spellEnd"/>
            <w:r w:rsidRPr="009723AF">
              <w:rPr>
                <w:rFonts w:ascii="Times New Roman" w:hAnsi="Times New Roman"/>
                <w:szCs w:val="24"/>
                <w:lang w:eastAsia="ru-RU"/>
              </w:rPr>
              <w:t xml:space="preserve"> </w:t>
            </w:r>
          </w:p>
        </w:tc>
        <w:tc>
          <w:tcPr>
            <w:tcW w:w="268" w:type="pct"/>
            <w:shd w:val="clear" w:color="auto" w:fill="auto"/>
            <w:vAlign w:val="center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85" w:type="pct"/>
            <w:shd w:val="clear" w:color="auto" w:fill="auto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-0,24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7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-0,24</w:t>
            </w:r>
          </w:p>
        </w:tc>
        <w:tc>
          <w:tcPr>
            <w:tcW w:w="250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-0,03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-0,03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-0,03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-0,03</w:t>
            </w:r>
          </w:p>
        </w:tc>
        <w:tc>
          <w:tcPr>
            <w:tcW w:w="288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-0,03</w:t>
            </w:r>
          </w:p>
        </w:tc>
        <w:tc>
          <w:tcPr>
            <w:tcW w:w="265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88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-0,03</w:t>
            </w:r>
          </w:p>
        </w:tc>
      </w:tr>
      <w:tr w:rsidR="00145D71" w:rsidRPr="009808B7" w:rsidTr="00145D71">
        <w:tc>
          <w:tcPr>
            <w:tcW w:w="822" w:type="pct"/>
            <w:shd w:val="clear" w:color="auto" w:fill="auto"/>
            <w:vAlign w:val="center"/>
          </w:tcPr>
          <w:p w:rsidR="00145D71" w:rsidRPr="009723AF" w:rsidRDefault="00145D71" w:rsidP="00847FA7">
            <w:pPr>
              <w:spacing w:before="100" w:beforeAutospacing="1" w:after="100" w:afterAutospacing="1"/>
              <w:ind w:right="-108"/>
              <w:jc w:val="left"/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 xml:space="preserve">Всего по городскому поселению </w:t>
            </w:r>
            <w:proofErr w:type="spellStart"/>
            <w:r w:rsidRPr="009723AF">
              <w:rPr>
                <w:rFonts w:ascii="Times New Roman" w:hAnsi="Times New Roman"/>
                <w:szCs w:val="24"/>
                <w:lang w:eastAsia="ru-RU"/>
              </w:rPr>
              <w:t>Игрим</w:t>
            </w:r>
            <w:proofErr w:type="spellEnd"/>
          </w:p>
        </w:tc>
        <w:tc>
          <w:tcPr>
            <w:tcW w:w="268" w:type="pct"/>
            <w:shd w:val="clear" w:color="auto" w:fill="auto"/>
            <w:vAlign w:val="center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85" w:type="pct"/>
            <w:shd w:val="clear" w:color="auto" w:fill="auto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-0,24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7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-0,24</w:t>
            </w:r>
          </w:p>
        </w:tc>
        <w:tc>
          <w:tcPr>
            <w:tcW w:w="250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-0,47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-0,47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-0,47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-0,47</w:t>
            </w:r>
          </w:p>
        </w:tc>
        <w:tc>
          <w:tcPr>
            <w:tcW w:w="288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-0,72</w:t>
            </w:r>
          </w:p>
        </w:tc>
        <w:tc>
          <w:tcPr>
            <w:tcW w:w="265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88" w:type="pct"/>
            <w:shd w:val="clear" w:color="auto" w:fill="auto"/>
            <w:vAlign w:val="center"/>
          </w:tcPr>
          <w:p w:rsidR="00145D71" w:rsidRP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-0,72</w:t>
            </w:r>
          </w:p>
        </w:tc>
      </w:tr>
    </w:tbl>
    <w:p w:rsidR="00722879" w:rsidRDefault="00722879" w:rsidP="00847FA7">
      <w:pPr>
        <w:pStyle w:val="ab"/>
        <w:ind w:left="1068"/>
        <w:rPr>
          <w:rFonts w:ascii="Times New Roman" w:hAnsi="Times New Roman"/>
          <w:sz w:val="24"/>
          <w:szCs w:val="24"/>
        </w:rPr>
      </w:pPr>
    </w:p>
    <w:p w:rsidR="00722879" w:rsidRPr="00121D11" w:rsidRDefault="00722879" w:rsidP="00847FA7">
      <w:pPr>
        <w:pStyle w:val="ab"/>
        <w:ind w:left="1068"/>
        <w:jc w:val="left"/>
        <w:rPr>
          <w:rFonts w:ascii="Times New Roman" w:hAnsi="Times New Roman"/>
          <w:bCs/>
          <w:sz w:val="26"/>
          <w:szCs w:val="18"/>
        </w:rPr>
      </w:pPr>
      <w:r w:rsidRPr="00121D11">
        <w:rPr>
          <w:rFonts w:ascii="Times New Roman" w:hAnsi="Times New Roman"/>
          <w:bCs/>
          <w:sz w:val="26"/>
          <w:szCs w:val="18"/>
        </w:rPr>
        <w:t>Продолжение таблицы 1</w:t>
      </w:r>
      <w:r w:rsidR="0025025A">
        <w:rPr>
          <w:rFonts w:ascii="Times New Roman" w:hAnsi="Times New Roman"/>
          <w:bCs/>
          <w:sz w:val="26"/>
          <w:szCs w:val="18"/>
        </w:rPr>
        <w:t>4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5"/>
        <w:gridCol w:w="768"/>
        <w:gridCol w:w="717"/>
        <w:gridCol w:w="732"/>
        <w:gridCol w:w="768"/>
        <w:gridCol w:w="717"/>
        <w:gridCol w:w="732"/>
        <w:gridCol w:w="768"/>
        <w:gridCol w:w="717"/>
        <w:gridCol w:w="786"/>
        <w:gridCol w:w="776"/>
        <w:gridCol w:w="773"/>
        <w:gridCol w:w="773"/>
        <w:gridCol w:w="773"/>
        <w:gridCol w:w="767"/>
        <w:gridCol w:w="767"/>
        <w:gridCol w:w="768"/>
        <w:gridCol w:w="753"/>
        <w:gridCol w:w="754"/>
      </w:tblGrid>
      <w:tr w:rsidR="00145D71" w:rsidRPr="009808B7" w:rsidTr="00145D71">
        <w:tc>
          <w:tcPr>
            <w:tcW w:w="665" w:type="pct"/>
            <w:vMerge w:val="restart"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Район</w:t>
            </w:r>
          </w:p>
        </w:tc>
        <w:tc>
          <w:tcPr>
            <w:tcW w:w="4335" w:type="pct"/>
            <w:gridSpan w:val="18"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Год</w:t>
            </w:r>
          </w:p>
        </w:tc>
      </w:tr>
      <w:tr w:rsidR="00145D71" w:rsidRPr="009808B7" w:rsidTr="00145D71">
        <w:tc>
          <w:tcPr>
            <w:tcW w:w="665" w:type="pct"/>
            <w:vMerge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704" w:type="pct"/>
            <w:gridSpan w:val="3"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2018</w:t>
            </w:r>
          </w:p>
        </w:tc>
        <w:tc>
          <w:tcPr>
            <w:tcW w:w="704" w:type="pct"/>
            <w:gridSpan w:val="3"/>
            <w:shd w:val="clear" w:color="auto" w:fill="auto"/>
            <w:vAlign w:val="center"/>
          </w:tcPr>
          <w:p w:rsidR="00145D71" w:rsidRPr="00D84A66" w:rsidRDefault="00145D71" w:rsidP="00145D71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20</w:t>
            </w:r>
            <w:r>
              <w:rPr>
                <w:rFonts w:ascii="Times New Roman" w:eastAsia="Calibri" w:hAnsi="Times New Roman"/>
                <w:b/>
              </w:rPr>
              <w:t>19</w:t>
            </w:r>
          </w:p>
        </w:tc>
        <w:tc>
          <w:tcPr>
            <w:tcW w:w="721" w:type="pct"/>
            <w:gridSpan w:val="3"/>
            <w:shd w:val="clear" w:color="auto" w:fill="auto"/>
            <w:vAlign w:val="center"/>
          </w:tcPr>
          <w:p w:rsidR="00145D71" w:rsidRPr="00D84A66" w:rsidRDefault="00145D71" w:rsidP="00145D71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202</w:t>
            </w:r>
            <w:r>
              <w:rPr>
                <w:rFonts w:ascii="Times New Roman" w:eastAsia="Calibri" w:hAnsi="Times New Roman"/>
                <w:b/>
              </w:rPr>
              <w:t>0</w:t>
            </w:r>
          </w:p>
        </w:tc>
        <w:tc>
          <w:tcPr>
            <w:tcW w:w="742" w:type="pct"/>
            <w:gridSpan w:val="3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2021</w:t>
            </w:r>
          </w:p>
        </w:tc>
        <w:tc>
          <w:tcPr>
            <w:tcW w:w="737" w:type="pct"/>
            <w:gridSpan w:val="3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2022</w:t>
            </w:r>
          </w:p>
        </w:tc>
        <w:tc>
          <w:tcPr>
            <w:tcW w:w="727" w:type="pct"/>
            <w:gridSpan w:val="3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2023</w:t>
            </w:r>
          </w:p>
        </w:tc>
      </w:tr>
      <w:tr w:rsidR="00145D71" w:rsidRPr="009808B7" w:rsidTr="00FA6AED">
        <w:tc>
          <w:tcPr>
            <w:tcW w:w="665" w:type="pct"/>
            <w:vMerge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41" w:type="pct"/>
            <w:vMerge w:val="restart"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463" w:type="pct"/>
            <w:gridSpan w:val="2"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41" w:type="pct"/>
            <w:vMerge w:val="restart"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463" w:type="pct"/>
            <w:gridSpan w:val="2"/>
            <w:shd w:val="clear" w:color="auto" w:fill="auto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41" w:type="pct"/>
            <w:vMerge w:val="restart"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480" w:type="pct"/>
            <w:gridSpan w:val="2"/>
            <w:shd w:val="clear" w:color="auto" w:fill="auto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48" w:type="pct"/>
            <w:vMerge w:val="restart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494" w:type="pct"/>
            <w:gridSpan w:val="2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47" w:type="pct"/>
            <w:vMerge w:val="restart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490" w:type="pct"/>
            <w:gridSpan w:val="2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45" w:type="pct"/>
            <w:vMerge w:val="restart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482" w:type="pct"/>
            <w:gridSpan w:val="2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</w:tr>
      <w:tr w:rsidR="00145D71" w:rsidRPr="009808B7" w:rsidTr="00145D71">
        <w:tc>
          <w:tcPr>
            <w:tcW w:w="665" w:type="pct"/>
            <w:vMerge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41" w:type="pct"/>
            <w:vMerge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29" w:type="pct"/>
            <w:shd w:val="clear" w:color="auto" w:fill="auto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34" w:type="pct"/>
            <w:shd w:val="clear" w:color="auto" w:fill="auto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41" w:type="pct"/>
            <w:vMerge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29" w:type="pct"/>
            <w:shd w:val="clear" w:color="auto" w:fill="auto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34" w:type="pct"/>
            <w:shd w:val="clear" w:color="auto" w:fill="auto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41" w:type="pct"/>
            <w:vMerge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29" w:type="pct"/>
            <w:shd w:val="clear" w:color="auto" w:fill="auto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51" w:type="pct"/>
            <w:shd w:val="clear" w:color="auto" w:fill="auto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48" w:type="pct"/>
            <w:vMerge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47" w:type="pct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47" w:type="pct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47" w:type="pct"/>
            <w:vMerge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45" w:type="pct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45" w:type="pct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45" w:type="pct"/>
            <w:vMerge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41" w:type="pct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41" w:type="pct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</w:tr>
      <w:tr w:rsidR="002F3814" w:rsidRPr="009808B7" w:rsidTr="00145D71">
        <w:tc>
          <w:tcPr>
            <w:tcW w:w="665" w:type="pct"/>
            <w:shd w:val="clear" w:color="auto" w:fill="auto"/>
            <w:vAlign w:val="center"/>
          </w:tcPr>
          <w:p w:rsidR="002F3814" w:rsidRPr="003D325B" w:rsidRDefault="002F3814" w:rsidP="00726919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proofErr w:type="spellStart"/>
            <w:r w:rsidRPr="003D325B">
              <w:rPr>
                <w:rFonts w:ascii="Times New Roman" w:hAnsi="Times New Roman"/>
                <w:szCs w:val="24"/>
                <w:lang w:eastAsia="ru-RU"/>
              </w:rPr>
              <w:t>п.</w:t>
            </w:r>
            <w:r>
              <w:rPr>
                <w:rFonts w:ascii="Times New Roman" w:hAnsi="Times New Roman"/>
                <w:szCs w:val="24"/>
                <w:lang w:eastAsia="ru-RU"/>
              </w:rPr>
              <w:t>г.т</w:t>
            </w:r>
            <w:proofErr w:type="spellEnd"/>
            <w:r>
              <w:rPr>
                <w:rFonts w:ascii="Times New Roman" w:hAnsi="Times New Roman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Cs w:val="24"/>
                <w:lang w:eastAsia="ru-RU"/>
              </w:rPr>
              <w:t>Игрим</w:t>
            </w:r>
            <w:proofErr w:type="spellEnd"/>
          </w:p>
        </w:tc>
        <w:tc>
          <w:tcPr>
            <w:tcW w:w="241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-0,28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2F3814" w:rsidRPr="00D84A66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34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-0,28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-1,08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2F3814" w:rsidRPr="00D84A66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34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-1,08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-0,25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2F3814" w:rsidRPr="00D84A66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51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-0,25</w:t>
            </w:r>
          </w:p>
        </w:tc>
        <w:tc>
          <w:tcPr>
            <w:tcW w:w="248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7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7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7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5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5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5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1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1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</w:tr>
      <w:tr w:rsidR="002F3814" w:rsidRPr="009808B7" w:rsidTr="00145D71">
        <w:tc>
          <w:tcPr>
            <w:tcW w:w="665" w:type="pct"/>
            <w:shd w:val="clear" w:color="auto" w:fill="auto"/>
            <w:vAlign w:val="center"/>
          </w:tcPr>
          <w:p w:rsidR="002F3814" w:rsidRPr="003D325B" w:rsidRDefault="002F3814" w:rsidP="00726919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3D325B">
              <w:rPr>
                <w:rFonts w:ascii="Times New Roman" w:hAnsi="Times New Roman"/>
                <w:szCs w:val="24"/>
                <w:lang w:eastAsia="ru-RU"/>
              </w:rPr>
              <w:t xml:space="preserve">п. </w:t>
            </w:r>
            <w:proofErr w:type="spellStart"/>
            <w:r>
              <w:rPr>
                <w:rFonts w:ascii="Times New Roman" w:hAnsi="Times New Roman"/>
                <w:szCs w:val="24"/>
                <w:lang w:eastAsia="ru-RU"/>
              </w:rPr>
              <w:t>Ванзетур</w:t>
            </w:r>
            <w:proofErr w:type="spellEnd"/>
            <w:r>
              <w:rPr>
                <w:rFonts w:ascii="Times New Roman" w:hAnsi="Times New Roman"/>
                <w:szCs w:val="24"/>
                <w:lang w:eastAsia="ru-RU"/>
              </w:rPr>
              <w:t xml:space="preserve"> 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2F3814" w:rsidRPr="00D84A66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34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2F3814" w:rsidRPr="00D84A66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34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2F3814" w:rsidRPr="00D84A66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51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48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7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7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7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5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5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5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1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1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</w:tr>
      <w:tr w:rsidR="00145D71" w:rsidRPr="009808B7" w:rsidTr="00145D71">
        <w:tc>
          <w:tcPr>
            <w:tcW w:w="665" w:type="pct"/>
            <w:shd w:val="clear" w:color="auto" w:fill="auto"/>
            <w:vAlign w:val="center"/>
          </w:tcPr>
          <w:p w:rsidR="00145D71" w:rsidRPr="00D84A66" w:rsidRDefault="00145D71" w:rsidP="00847FA7">
            <w:pPr>
              <w:spacing w:before="100" w:beforeAutospacing="1" w:after="100" w:afterAutospacing="1"/>
              <w:ind w:right="-108"/>
              <w:jc w:val="left"/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 xml:space="preserve">Всего по городскому поселению </w:t>
            </w:r>
            <w:proofErr w:type="spellStart"/>
            <w:r>
              <w:rPr>
                <w:rFonts w:ascii="Times New Roman" w:hAnsi="Times New Roman"/>
                <w:szCs w:val="24"/>
                <w:lang w:eastAsia="ru-RU"/>
              </w:rPr>
              <w:t>Игрим</w:t>
            </w:r>
            <w:proofErr w:type="spellEnd"/>
          </w:p>
        </w:tc>
        <w:tc>
          <w:tcPr>
            <w:tcW w:w="241" w:type="pct"/>
            <w:shd w:val="clear" w:color="auto" w:fill="auto"/>
            <w:vAlign w:val="center"/>
          </w:tcPr>
          <w:p w:rsidR="00145D71" w:rsidRP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-0,28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145D71" w:rsidRPr="00D84A66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34" w:type="pct"/>
            <w:shd w:val="clear" w:color="auto" w:fill="auto"/>
            <w:vAlign w:val="center"/>
          </w:tcPr>
          <w:p w:rsidR="00145D71" w:rsidRP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-0,28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145D71" w:rsidRP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-1,08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145D71" w:rsidRPr="00D84A66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34" w:type="pct"/>
            <w:shd w:val="clear" w:color="auto" w:fill="auto"/>
            <w:vAlign w:val="center"/>
          </w:tcPr>
          <w:p w:rsidR="00145D71" w:rsidRP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-1,08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145D71" w:rsidRP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-0,25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145D71" w:rsidRPr="00D84A66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51" w:type="pct"/>
            <w:shd w:val="clear" w:color="auto" w:fill="auto"/>
            <w:vAlign w:val="center"/>
          </w:tcPr>
          <w:p w:rsidR="00145D71" w:rsidRP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-0,25</w:t>
            </w:r>
          </w:p>
        </w:tc>
        <w:tc>
          <w:tcPr>
            <w:tcW w:w="248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7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7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7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5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5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5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1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1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</w:tr>
    </w:tbl>
    <w:p w:rsidR="00722879" w:rsidRDefault="00722879" w:rsidP="00847FA7">
      <w:pPr>
        <w:pStyle w:val="ab"/>
        <w:ind w:left="1068"/>
        <w:rPr>
          <w:rFonts w:ascii="Times New Roman" w:hAnsi="Times New Roman"/>
          <w:sz w:val="24"/>
          <w:szCs w:val="24"/>
        </w:rPr>
      </w:pPr>
    </w:p>
    <w:p w:rsidR="00145D71" w:rsidRPr="00121D11" w:rsidRDefault="00145D71" w:rsidP="00145D71">
      <w:pPr>
        <w:pStyle w:val="ab"/>
        <w:ind w:left="1068"/>
        <w:jc w:val="left"/>
        <w:rPr>
          <w:rFonts w:ascii="Times New Roman" w:hAnsi="Times New Roman"/>
          <w:bCs/>
          <w:sz w:val="26"/>
          <w:szCs w:val="18"/>
        </w:rPr>
      </w:pPr>
      <w:r w:rsidRPr="00121D11">
        <w:rPr>
          <w:rFonts w:ascii="Times New Roman" w:hAnsi="Times New Roman"/>
          <w:bCs/>
          <w:sz w:val="26"/>
          <w:szCs w:val="18"/>
        </w:rPr>
        <w:t>Продолжение таблицы 1</w:t>
      </w:r>
      <w:r w:rsidR="0025025A">
        <w:rPr>
          <w:rFonts w:ascii="Times New Roman" w:hAnsi="Times New Roman"/>
          <w:bCs/>
          <w:sz w:val="26"/>
          <w:szCs w:val="18"/>
        </w:rPr>
        <w:t>4</w:t>
      </w:r>
    </w:p>
    <w:tbl>
      <w:tblPr>
        <w:tblW w:w="27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78"/>
        <w:gridCol w:w="768"/>
        <w:gridCol w:w="715"/>
        <w:gridCol w:w="731"/>
        <w:gridCol w:w="768"/>
        <w:gridCol w:w="715"/>
        <w:gridCol w:w="731"/>
        <w:gridCol w:w="768"/>
        <w:gridCol w:w="715"/>
        <w:gridCol w:w="784"/>
      </w:tblGrid>
      <w:tr w:rsidR="00145D71" w:rsidRPr="009808B7" w:rsidTr="00145D71">
        <w:tc>
          <w:tcPr>
            <w:tcW w:w="1187" w:type="pct"/>
            <w:vMerge w:val="restart"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Район</w:t>
            </w:r>
          </w:p>
        </w:tc>
        <w:tc>
          <w:tcPr>
            <w:tcW w:w="3813" w:type="pct"/>
            <w:gridSpan w:val="9"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Год</w:t>
            </w:r>
          </w:p>
        </w:tc>
      </w:tr>
      <w:tr w:rsidR="00145D71" w:rsidRPr="009808B7" w:rsidTr="002F3814">
        <w:tc>
          <w:tcPr>
            <w:tcW w:w="1187" w:type="pct"/>
            <w:vMerge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1261" w:type="pct"/>
            <w:gridSpan w:val="3"/>
            <w:shd w:val="clear" w:color="auto" w:fill="auto"/>
            <w:vAlign w:val="center"/>
          </w:tcPr>
          <w:p w:rsidR="00145D71" w:rsidRPr="00D84A66" w:rsidRDefault="00145D71" w:rsidP="00145D71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20</w:t>
            </w:r>
            <w:r>
              <w:rPr>
                <w:rFonts w:ascii="Times New Roman" w:eastAsia="Calibri" w:hAnsi="Times New Roman"/>
                <w:b/>
              </w:rPr>
              <w:t>24</w:t>
            </w:r>
          </w:p>
        </w:tc>
        <w:tc>
          <w:tcPr>
            <w:tcW w:w="1261" w:type="pct"/>
            <w:gridSpan w:val="3"/>
            <w:shd w:val="clear" w:color="auto" w:fill="auto"/>
            <w:vAlign w:val="center"/>
          </w:tcPr>
          <w:p w:rsidR="00145D71" w:rsidRPr="00D84A66" w:rsidRDefault="00145D71" w:rsidP="00145D71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20</w:t>
            </w:r>
            <w:r>
              <w:rPr>
                <w:rFonts w:ascii="Times New Roman" w:eastAsia="Calibri" w:hAnsi="Times New Roman"/>
                <w:b/>
              </w:rPr>
              <w:t>25</w:t>
            </w:r>
          </w:p>
        </w:tc>
        <w:tc>
          <w:tcPr>
            <w:tcW w:w="1291" w:type="pct"/>
            <w:gridSpan w:val="3"/>
            <w:shd w:val="clear" w:color="auto" w:fill="auto"/>
            <w:vAlign w:val="center"/>
          </w:tcPr>
          <w:p w:rsidR="00145D71" w:rsidRPr="00D84A66" w:rsidRDefault="00145D71" w:rsidP="00145D71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202</w:t>
            </w:r>
            <w:r>
              <w:rPr>
                <w:rFonts w:ascii="Times New Roman" w:eastAsia="Calibri" w:hAnsi="Times New Roman"/>
                <w:b/>
              </w:rPr>
              <w:t>6</w:t>
            </w:r>
          </w:p>
        </w:tc>
      </w:tr>
      <w:tr w:rsidR="00145D71" w:rsidRPr="009808B7" w:rsidTr="002F3814">
        <w:tc>
          <w:tcPr>
            <w:tcW w:w="1187" w:type="pct"/>
            <w:vMerge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432" w:type="pct"/>
            <w:vMerge w:val="restart"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829" w:type="pct"/>
            <w:gridSpan w:val="2"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432" w:type="pct"/>
            <w:vMerge w:val="restart"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829" w:type="pct"/>
            <w:gridSpan w:val="2"/>
            <w:shd w:val="clear" w:color="auto" w:fill="auto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432" w:type="pct"/>
            <w:vMerge w:val="restart"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859" w:type="pct"/>
            <w:gridSpan w:val="2"/>
            <w:shd w:val="clear" w:color="auto" w:fill="auto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</w:tr>
      <w:tr w:rsidR="00145D71" w:rsidRPr="009808B7" w:rsidTr="002F3814">
        <w:tc>
          <w:tcPr>
            <w:tcW w:w="1187" w:type="pct"/>
            <w:vMerge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432" w:type="pct"/>
            <w:vMerge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410" w:type="pct"/>
            <w:shd w:val="clear" w:color="auto" w:fill="auto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419" w:type="pct"/>
            <w:shd w:val="clear" w:color="auto" w:fill="auto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432" w:type="pct"/>
            <w:vMerge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410" w:type="pct"/>
            <w:shd w:val="clear" w:color="auto" w:fill="auto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419" w:type="pct"/>
            <w:shd w:val="clear" w:color="auto" w:fill="auto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432" w:type="pct"/>
            <w:vMerge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410" w:type="pct"/>
            <w:shd w:val="clear" w:color="auto" w:fill="auto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449" w:type="pct"/>
            <w:shd w:val="clear" w:color="auto" w:fill="auto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</w:tr>
      <w:tr w:rsidR="002F3814" w:rsidRPr="009808B7" w:rsidTr="002F3814">
        <w:tc>
          <w:tcPr>
            <w:tcW w:w="1187" w:type="pct"/>
            <w:shd w:val="clear" w:color="auto" w:fill="auto"/>
            <w:vAlign w:val="center"/>
          </w:tcPr>
          <w:p w:rsidR="002F3814" w:rsidRPr="003D325B" w:rsidRDefault="002F3814" w:rsidP="00726919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proofErr w:type="spellStart"/>
            <w:r w:rsidRPr="003D325B">
              <w:rPr>
                <w:rFonts w:ascii="Times New Roman" w:hAnsi="Times New Roman"/>
                <w:szCs w:val="24"/>
                <w:lang w:eastAsia="ru-RU"/>
              </w:rPr>
              <w:t>п.</w:t>
            </w:r>
            <w:r>
              <w:rPr>
                <w:rFonts w:ascii="Times New Roman" w:hAnsi="Times New Roman"/>
                <w:szCs w:val="24"/>
                <w:lang w:eastAsia="ru-RU"/>
              </w:rPr>
              <w:t>г.т</w:t>
            </w:r>
            <w:proofErr w:type="spellEnd"/>
            <w:r>
              <w:rPr>
                <w:rFonts w:ascii="Times New Roman" w:hAnsi="Times New Roman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Cs w:val="24"/>
                <w:lang w:eastAsia="ru-RU"/>
              </w:rPr>
              <w:t>Игрим</w:t>
            </w:r>
            <w:proofErr w:type="spellEnd"/>
          </w:p>
        </w:tc>
        <w:tc>
          <w:tcPr>
            <w:tcW w:w="432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19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19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</w:tr>
      <w:tr w:rsidR="002F3814" w:rsidRPr="009808B7" w:rsidTr="002F3814">
        <w:tc>
          <w:tcPr>
            <w:tcW w:w="1187" w:type="pct"/>
            <w:shd w:val="clear" w:color="auto" w:fill="auto"/>
            <w:vAlign w:val="center"/>
          </w:tcPr>
          <w:p w:rsidR="002F3814" w:rsidRPr="003D325B" w:rsidRDefault="002F3814" w:rsidP="00726919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3D325B">
              <w:rPr>
                <w:rFonts w:ascii="Times New Roman" w:hAnsi="Times New Roman"/>
                <w:szCs w:val="24"/>
                <w:lang w:eastAsia="ru-RU"/>
              </w:rPr>
              <w:t xml:space="preserve">п. </w:t>
            </w:r>
            <w:proofErr w:type="spellStart"/>
            <w:r>
              <w:rPr>
                <w:rFonts w:ascii="Times New Roman" w:hAnsi="Times New Roman"/>
                <w:szCs w:val="24"/>
                <w:lang w:eastAsia="ru-RU"/>
              </w:rPr>
              <w:t>Ванзетур</w:t>
            </w:r>
            <w:proofErr w:type="spellEnd"/>
            <w:r>
              <w:rPr>
                <w:rFonts w:ascii="Times New Roman" w:hAnsi="Times New Roman"/>
                <w:szCs w:val="24"/>
                <w:lang w:eastAsia="ru-RU"/>
              </w:rPr>
              <w:t xml:space="preserve"> 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19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19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</w:tr>
      <w:tr w:rsidR="00145D71" w:rsidRPr="009808B7" w:rsidTr="002F3814">
        <w:tc>
          <w:tcPr>
            <w:tcW w:w="1187" w:type="pct"/>
            <w:shd w:val="clear" w:color="auto" w:fill="auto"/>
            <w:vAlign w:val="center"/>
          </w:tcPr>
          <w:p w:rsidR="00145D71" w:rsidRPr="00D84A66" w:rsidRDefault="00145D71" w:rsidP="00FA6AED">
            <w:pPr>
              <w:spacing w:before="100" w:beforeAutospacing="1" w:after="100" w:afterAutospacing="1"/>
              <w:ind w:right="-108"/>
              <w:jc w:val="left"/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 xml:space="preserve">Всего по городскому поселению </w:t>
            </w:r>
            <w:proofErr w:type="spellStart"/>
            <w:r>
              <w:rPr>
                <w:rFonts w:ascii="Times New Roman" w:hAnsi="Times New Roman"/>
                <w:szCs w:val="24"/>
                <w:lang w:eastAsia="ru-RU"/>
              </w:rPr>
              <w:t>Игрим</w:t>
            </w:r>
            <w:proofErr w:type="spellEnd"/>
          </w:p>
        </w:tc>
        <w:tc>
          <w:tcPr>
            <w:tcW w:w="432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19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19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</w:tr>
    </w:tbl>
    <w:p w:rsidR="00145D71" w:rsidRDefault="00145D71" w:rsidP="00847FA7">
      <w:pPr>
        <w:pStyle w:val="ab"/>
        <w:ind w:left="1068"/>
        <w:rPr>
          <w:rFonts w:ascii="Times New Roman" w:hAnsi="Times New Roman"/>
          <w:sz w:val="24"/>
          <w:szCs w:val="24"/>
        </w:rPr>
      </w:pPr>
    </w:p>
    <w:p w:rsidR="00722879" w:rsidRPr="009808B7" w:rsidRDefault="00722879" w:rsidP="00722879">
      <w:pPr>
        <w:jc w:val="both"/>
        <w:rPr>
          <w:rFonts w:ascii="Times New Roman" w:hAnsi="Times New Roman"/>
          <w:sz w:val="24"/>
          <w:szCs w:val="24"/>
        </w:rPr>
        <w:sectPr w:rsidR="00722879" w:rsidRPr="009808B7" w:rsidSect="001D2272">
          <w:pgSz w:w="16838" w:h="11906" w:orient="landscape"/>
          <w:pgMar w:top="1701" w:right="567" w:bottom="567" w:left="567" w:header="709" w:footer="709" w:gutter="0"/>
          <w:cols w:space="708"/>
          <w:docGrid w:linePitch="360"/>
        </w:sectPr>
      </w:pPr>
    </w:p>
    <w:p w:rsidR="00E26A10" w:rsidRPr="00305871" w:rsidRDefault="00E26A10" w:rsidP="000E7C86">
      <w:pPr>
        <w:pStyle w:val="12"/>
        <w:keepLines w:val="0"/>
        <w:pageBreakBefore/>
        <w:numPr>
          <w:ilvl w:val="0"/>
          <w:numId w:val="1"/>
        </w:numPr>
        <w:tabs>
          <w:tab w:val="left" w:pos="0"/>
          <w:tab w:val="left" w:pos="1843"/>
        </w:tabs>
        <w:suppressAutoHyphens/>
        <w:spacing w:before="120" w:after="240" w:line="360" w:lineRule="auto"/>
        <w:ind w:left="0" w:firstLine="284"/>
        <w:rPr>
          <w:rFonts w:ascii="Times New Roman" w:hAnsi="Times New Roman"/>
          <w:color w:val="auto"/>
          <w:kern w:val="28"/>
        </w:rPr>
      </w:pPr>
      <w:bookmarkStart w:id="20" w:name="_Toc364940149"/>
      <w:bookmarkStart w:id="21" w:name="_Toc390682817"/>
      <w:r w:rsidRPr="00305871">
        <w:rPr>
          <w:rFonts w:ascii="Times New Roman" w:hAnsi="Times New Roman"/>
          <w:color w:val="auto"/>
          <w:kern w:val="28"/>
        </w:rPr>
        <w:lastRenderedPageBreak/>
        <w:t>Перспективные балансы располагаемой тепловой мощности источников тепловой энергии и тепловой нагрузки потребителей</w:t>
      </w:r>
      <w:bookmarkEnd w:id="20"/>
      <w:bookmarkEnd w:id="21"/>
    </w:p>
    <w:p w:rsidR="00E26A10" w:rsidRPr="00C66FB2" w:rsidRDefault="00E26A10" w:rsidP="00766569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left"/>
        <w:rPr>
          <w:rFonts w:ascii="Times New Roman" w:hAnsi="Times New Roman"/>
          <w:i w:val="0"/>
          <w:sz w:val="26"/>
          <w:szCs w:val="26"/>
        </w:rPr>
      </w:pPr>
      <w:bookmarkStart w:id="22" w:name="_Toc364940150"/>
      <w:bookmarkStart w:id="23" w:name="_Toc390682818"/>
      <w:r w:rsidRPr="00C66FB2">
        <w:rPr>
          <w:rFonts w:ascii="Times New Roman" w:hAnsi="Times New Roman"/>
          <w:i w:val="0"/>
          <w:sz w:val="26"/>
          <w:szCs w:val="26"/>
        </w:rPr>
        <w:t>Радиусы эффективного теплоснабжения</w:t>
      </w:r>
      <w:bookmarkEnd w:id="22"/>
      <w:bookmarkEnd w:id="23"/>
    </w:p>
    <w:p w:rsidR="004B4C6C" w:rsidRDefault="000E7C86" w:rsidP="004B4C6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4B4C6C">
        <w:rPr>
          <w:rFonts w:ascii="Times New Roman" w:hAnsi="Times New Roman"/>
          <w:sz w:val="26"/>
          <w:szCs w:val="26"/>
        </w:rPr>
        <w:t>Перспективный радиус эффективного теплоснабжения определен</w:t>
      </w:r>
      <w:r w:rsidR="004B4C6C" w:rsidRPr="004B4C6C">
        <w:rPr>
          <w:rFonts w:ascii="Times New Roman" w:hAnsi="Times New Roman"/>
          <w:sz w:val="26"/>
          <w:szCs w:val="26"/>
        </w:rPr>
        <w:t xml:space="preserve"> для существующего состояния систем теплосн</w:t>
      </w:r>
      <w:r w:rsidR="004B4C6C">
        <w:rPr>
          <w:rFonts w:ascii="Times New Roman" w:hAnsi="Times New Roman"/>
          <w:sz w:val="26"/>
          <w:szCs w:val="26"/>
        </w:rPr>
        <w:t>абжения и расчетного периода (2026</w:t>
      </w:r>
      <w:r w:rsidR="004B4C6C" w:rsidRPr="004B4C6C">
        <w:rPr>
          <w:rFonts w:ascii="Times New Roman" w:hAnsi="Times New Roman"/>
          <w:sz w:val="26"/>
          <w:szCs w:val="26"/>
        </w:rPr>
        <w:t xml:space="preserve"> г.) </w:t>
      </w:r>
      <w:r w:rsidRPr="004B4C6C">
        <w:rPr>
          <w:rFonts w:ascii="Times New Roman" w:hAnsi="Times New Roman"/>
          <w:sz w:val="26"/>
          <w:szCs w:val="26"/>
        </w:rPr>
        <w:t>с учетом приростов тепловой нагрузки и расширения зон действия источников</w:t>
      </w:r>
      <w:r w:rsidR="004B4C6C" w:rsidRPr="004B4C6C">
        <w:rPr>
          <w:rFonts w:ascii="Times New Roman" w:hAnsi="Times New Roman"/>
          <w:sz w:val="26"/>
          <w:szCs w:val="26"/>
        </w:rPr>
        <w:t xml:space="preserve"> тепловой энергии (мощности). Результаты расчетов </w:t>
      </w:r>
      <w:r w:rsidRPr="004B4C6C">
        <w:rPr>
          <w:rFonts w:ascii="Times New Roman" w:hAnsi="Times New Roman"/>
          <w:sz w:val="26"/>
          <w:szCs w:val="26"/>
        </w:rPr>
        <w:t>представлены в</w:t>
      </w:r>
      <w:r w:rsidR="004B4C6C" w:rsidRPr="004B4C6C">
        <w:rPr>
          <w:rFonts w:ascii="Times New Roman" w:hAnsi="Times New Roman"/>
          <w:sz w:val="26"/>
          <w:szCs w:val="26"/>
        </w:rPr>
        <w:t xml:space="preserve"> таблице </w:t>
      </w:r>
      <w:r w:rsidR="0025025A">
        <w:rPr>
          <w:rFonts w:ascii="Times New Roman" w:hAnsi="Times New Roman"/>
          <w:sz w:val="26"/>
          <w:szCs w:val="26"/>
        </w:rPr>
        <w:t>15</w:t>
      </w:r>
      <w:r w:rsidR="004B4C6C" w:rsidRPr="004B4C6C">
        <w:rPr>
          <w:rFonts w:ascii="Times New Roman" w:hAnsi="Times New Roman"/>
          <w:sz w:val="26"/>
          <w:szCs w:val="26"/>
        </w:rPr>
        <w:t>.</w:t>
      </w:r>
    </w:p>
    <w:p w:rsidR="00E26A10" w:rsidRPr="00876866" w:rsidRDefault="00E26A10" w:rsidP="00B66797">
      <w:pPr>
        <w:pStyle w:val="a2"/>
      </w:pPr>
      <w:r w:rsidRPr="00876866">
        <w:t xml:space="preserve">Радиусы теплоснабжения источников тепловой энергии, обеспечивающих теплоснабжение объектов </w:t>
      </w:r>
      <w:r>
        <w:t xml:space="preserve">городского поселения </w:t>
      </w:r>
      <w:proofErr w:type="spellStart"/>
      <w:r w:rsidR="00057BE4">
        <w:t>Игрим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92"/>
        <w:gridCol w:w="3491"/>
        <w:gridCol w:w="3495"/>
      </w:tblGrid>
      <w:tr w:rsidR="002B40DA" w:rsidRPr="009723AF" w:rsidTr="002B40DA">
        <w:tc>
          <w:tcPr>
            <w:tcW w:w="1666" w:type="pct"/>
            <w:vMerge w:val="restart"/>
            <w:shd w:val="clear" w:color="auto" w:fill="auto"/>
          </w:tcPr>
          <w:p w:rsidR="002B40DA" w:rsidRPr="009723AF" w:rsidRDefault="002B40DA" w:rsidP="00D84A66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b/>
                <w:szCs w:val="24"/>
                <w:lang w:eastAsia="ru-RU"/>
              </w:rPr>
              <w:t>Наименование источника тепловой энергии</w:t>
            </w:r>
          </w:p>
        </w:tc>
        <w:tc>
          <w:tcPr>
            <w:tcW w:w="3334" w:type="pct"/>
            <w:gridSpan w:val="2"/>
            <w:shd w:val="clear" w:color="auto" w:fill="auto"/>
          </w:tcPr>
          <w:p w:rsidR="002B40DA" w:rsidRPr="009723AF" w:rsidRDefault="002B40DA" w:rsidP="006C4CEF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b/>
                <w:szCs w:val="24"/>
                <w:lang w:eastAsia="ru-RU"/>
              </w:rPr>
              <w:t>Радиус эффективного теплоснабжения, м</w:t>
            </w:r>
          </w:p>
        </w:tc>
      </w:tr>
      <w:tr w:rsidR="002B40DA" w:rsidRPr="009723AF" w:rsidTr="00F214F8">
        <w:tc>
          <w:tcPr>
            <w:tcW w:w="1666" w:type="pct"/>
            <w:vMerge/>
            <w:shd w:val="clear" w:color="auto" w:fill="auto"/>
          </w:tcPr>
          <w:p w:rsidR="002B40DA" w:rsidRPr="009723AF" w:rsidRDefault="002B40DA" w:rsidP="00D84A66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</w:p>
        </w:tc>
        <w:tc>
          <w:tcPr>
            <w:tcW w:w="1666" w:type="pct"/>
            <w:shd w:val="clear" w:color="auto" w:fill="auto"/>
          </w:tcPr>
          <w:p w:rsidR="002B40DA" w:rsidRPr="009723AF" w:rsidRDefault="002B40DA" w:rsidP="009723AF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b/>
                <w:szCs w:val="24"/>
                <w:lang w:eastAsia="ru-RU"/>
              </w:rPr>
              <w:t>201</w:t>
            </w:r>
            <w:r w:rsidR="009723AF" w:rsidRPr="009723AF">
              <w:rPr>
                <w:rFonts w:ascii="Times New Roman" w:hAnsi="Times New Roman"/>
                <w:b/>
                <w:szCs w:val="24"/>
                <w:lang w:eastAsia="ru-RU"/>
              </w:rPr>
              <w:t>3</w:t>
            </w:r>
            <w:r w:rsidRPr="009723AF">
              <w:rPr>
                <w:rFonts w:ascii="Times New Roman" w:hAnsi="Times New Roman"/>
                <w:b/>
                <w:szCs w:val="24"/>
                <w:lang w:eastAsia="ru-RU"/>
              </w:rPr>
              <w:t>-201</w:t>
            </w:r>
            <w:r w:rsidR="009723AF" w:rsidRPr="009723AF">
              <w:rPr>
                <w:rFonts w:ascii="Times New Roman" w:hAnsi="Times New Roman"/>
                <w:b/>
                <w:szCs w:val="24"/>
                <w:lang w:eastAsia="ru-RU"/>
              </w:rPr>
              <w:t>4</w:t>
            </w:r>
            <w:r w:rsidRPr="009723AF">
              <w:rPr>
                <w:rFonts w:ascii="Times New Roman" w:hAnsi="Times New Roman"/>
                <w:b/>
                <w:szCs w:val="24"/>
                <w:lang w:eastAsia="ru-RU"/>
              </w:rPr>
              <w:t xml:space="preserve"> </w:t>
            </w:r>
            <w:proofErr w:type="spellStart"/>
            <w:r w:rsidRPr="009723AF">
              <w:rPr>
                <w:rFonts w:ascii="Times New Roman" w:hAnsi="Times New Roman"/>
                <w:b/>
                <w:szCs w:val="24"/>
                <w:lang w:eastAsia="ru-RU"/>
              </w:rPr>
              <w:t>гг</w:t>
            </w:r>
            <w:proofErr w:type="spellEnd"/>
          </w:p>
        </w:tc>
        <w:tc>
          <w:tcPr>
            <w:tcW w:w="1668" w:type="pct"/>
            <w:shd w:val="clear" w:color="auto" w:fill="auto"/>
          </w:tcPr>
          <w:p w:rsidR="002B40DA" w:rsidRPr="009723AF" w:rsidRDefault="002B40DA" w:rsidP="00D84A66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b/>
                <w:szCs w:val="24"/>
                <w:lang w:eastAsia="ru-RU"/>
              </w:rPr>
              <w:t>2026</w:t>
            </w:r>
          </w:p>
        </w:tc>
      </w:tr>
      <w:tr w:rsidR="00E26A10" w:rsidRPr="009723AF" w:rsidTr="00D84A66">
        <w:tc>
          <w:tcPr>
            <w:tcW w:w="5000" w:type="pct"/>
            <w:gridSpan w:val="3"/>
            <w:shd w:val="clear" w:color="auto" w:fill="auto"/>
          </w:tcPr>
          <w:p w:rsidR="00E26A10" w:rsidRPr="009723AF" w:rsidRDefault="00E26A10" w:rsidP="00D84A66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 xml:space="preserve">Городское поселение </w:t>
            </w:r>
            <w:proofErr w:type="spellStart"/>
            <w:r w:rsidR="00057BE4" w:rsidRPr="009723AF">
              <w:rPr>
                <w:rFonts w:ascii="Times New Roman" w:hAnsi="Times New Roman"/>
                <w:szCs w:val="24"/>
                <w:lang w:eastAsia="ru-RU"/>
              </w:rPr>
              <w:t>Игрим</w:t>
            </w:r>
            <w:proofErr w:type="spellEnd"/>
          </w:p>
        </w:tc>
      </w:tr>
      <w:tr w:rsidR="002B40DA" w:rsidRPr="009723AF" w:rsidTr="002B40DA">
        <w:tc>
          <w:tcPr>
            <w:tcW w:w="1666" w:type="pct"/>
            <w:shd w:val="clear" w:color="auto" w:fill="auto"/>
            <w:vAlign w:val="center"/>
          </w:tcPr>
          <w:p w:rsidR="002B40DA" w:rsidRPr="009723AF" w:rsidRDefault="002B40DA" w:rsidP="00726919">
            <w:pPr>
              <w:pStyle w:val="112"/>
              <w:rPr>
                <w:rFonts w:eastAsia="Calibri"/>
              </w:rPr>
            </w:pPr>
            <w:r w:rsidRPr="009723AF">
              <w:rPr>
                <w:rFonts w:eastAsia="Calibri"/>
              </w:rPr>
              <w:t>Котельная №</w:t>
            </w:r>
            <w:r w:rsidR="000154DE" w:rsidRPr="009723AF">
              <w:rPr>
                <w:rFonts w:eastAsia="Calibri"/>
              </w:rPr>
              <w:t xml:space="preserve"> </w:t>
            </w:r>
            <w:r w:rsidRPr="009723AF">
              <w:rPr>
                <w:rFonts w:eastAsia="Calibri"/>
              </w:rPr>
              <w:t>1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2B40DA" w:rsidRPr="009723AF" w:rsidRDefault="003F045B" w:rsidP="00D84A66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7458</w:t>
            </w:r>
          </w:p>
        </w:tc>
        <w:tc>
          <w:tcPr>
            <w:tcW w:w="1668" w:type="pct"/>
            <w:shd w:val="clear" w:color="auto" w:fill="auto"/>
            <w:vAlign w:val="center"/>
          </w:tcPr>
          <w:p w:rsidR="002B40DA" w:rsidRPr="009723AF" w:rsidRDefault="003F045B" w:rsidP="00D84A66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8824</w:t>
            </w:r>
          </w:p>
        </w:tc>
      </w:tr>
      <w:tr w:rsidR="002B40DA" w:rsidRPr="009723AF" w:rsidTr="002B40DA">
        <w:tc>
          <w:tcPr>
            <w:tcW w:w="1666" w:type="pct"/>
            <w:shd w:val="clear" w:color="auto" w:fill="auto"/>
            <w:vAlign w:val="center"/>
          </w:tcPr>
          <w:p w:rsidR="002B40DA" w:rsidRPr="009723AF" w:rsidRDefault="002B40DA" w:rsidP="00726919">
            <w:pPr>
              <w:pStyle w:val="112"/>
              <w:rPr>
                <w:rFonts w:eastAsia="Calibri"/>
              </w:rPr>
            </w:pPr>
            <w:r w:rsidRPr="009723AF">
              <w:rPr>
                <w:rFonts w:eastAsia="Calibri"/>
              </w:rPr>
              <w:t>Котельная №</w:t>
            </w:r>
            <w:r w:rsidR="000154DE" w:rsidRPr="009723AF">
              <w:rPr>
                <w:rFonts w:eastAsia="Calibri"/>
              </w:rPr>
              <w:t xml:space="preserve"> </w:t>
            </w:r>
            <w:r w:rsidRPr="009723AF">
              <w:rPr>
                <w:rFonts w:eastAsia="Calibri"/>
              </w:rPr>
              <w:t>2</w:t>
            </w:r>
          </w:p>
        </w:tc>
        <w:tc>
          <w:tcPr>
            <w:tcW w:w="1666" w:type="pct"/>
            <w:shd w:val="clear" w:color="auto" w:fill="auto"/>
          </w:tcPr>
          <w:p w:rsidR="002B40DA" w:rsidRPr="009723AF" w:rsidRDefault="00212D05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4182</w:t>
            </w:r>
          </w:p>
        </w:tc>
        <w:tc>
          <w:tcPr>
            <w:tcW w:w="1668" w:type="pct"/>
            <w:shd w:val="clear" w:color="auto" w:fill="auto"/>
          </w:tcPr>
          <w:p w:rsidR="002B40DA" w:rsidRPr="009723AF" w:rsidRDefault="00212D05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5773</w:t>
            </w:r>
          </w:p>
        </w:tc>
      </w:tr>
      <w:tr w:rsidR="002B40DA" w:rsidRPr="009723AF" w:rsidTr="002B40DA">
        <w:tc>
          <w:tcPr>
            <w:tcW w:w="1666" w:type="pct"/>
            <w:shd w:val="clear" w:color="auto" w:fill="auto"/>
            <w:vAlign w:val="center"/>
          </w:tcPr>
          <w:p w:rsidR="002B40DA" w:rsidRPr="009723AF" w:rsidRDefault="002B40DA" w:rsidP="00726919">
            <w:pPr>
              <w:pStyle w:val="112"/>
              <w:rPr>
                <w:rFonts w:eastAsia="Calibri"/>
              </w:rPr>
            </w:pPr>
            <w:r w:rsidRPr="009723AF">
              <w:rPr>
                <w:rFonts w:eastAsia="Calibri"/>
              </w:rPr>
              <w:t>Котельная №</w:t>
            </w:r>
            <w:r w:rsidR="000154DE" w:rsidRPr="009723AF">
              <w:rPr>
                <w:rFonts w:eastAsia="Calibri"/>
              </w:rPr>
              <w:t xml:space="preserve"> </w:t>
            </w:r>
            <w:r w:rsidRPr="009723AF">
              <w:rPr>
                <w:rFonts w:eastAsia="Calibri"/>
              </w:rPr>
              <w:t>3</w:t>
            </w:r>
          </w:p>
        </w:tc>
        <w:tc>
          <w:tcPr>
            <w:tcW w:w="1666" w:type="pct"/>
            <w:shd w:val="clear" w:color="auto" w:fill="auto"/>
          </w:tcPr>
          <w:p w:rsidR="002B40DA" w:rsidRPr="009723AF" w:rsidRDefault="00212D05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1225</w:t>
            </w:r>
          </w:p>
        </w:tc>
        <w:tc>
          <w:tcPr>
            <w:tcW w:w="1668" w:type="pct"/>
            <w:shd w:val="clear" w:color="auto" w:fill="auto"/>
          </w:tcPr>
          <w:p w:rsidR="002B40DA" w:rsidRPr="009723AF" w:rsidRDefault="002F3814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-</w:t>
            </w:r>
          </w:p>
        </w:tc>
      </w:tr>
      <w:tr w:rsidR="002B40DA" w:rsidRPr="009723AF" w:rsidTr="002B40DA">
        <w:tc>
          <w:tcPr>
            <w:tcW w:w="1666" w:type="pct"/>
            <w:shd w:val="clear" w:color="auto" w:fill="auto"/>
            <w:vAlign w:val="center"/>
          </w:tcPr>
          <w:p w:rsidR="002B40DA" w:rsidRPr="009723AF" w:rsidRDefault="002B40DA" w:rsidP="00726919">
            <w:pPr>
              <w:pStyle w:val="112"/>
              <w:rPr>
                <w:rFonts w:eastAsia="Calibri"/>
              </w:rPr>
            </w:pPr>
            <w:r w:rsidRPr="009723AF">
              <w:rPr>
                <w:rFonts w:eastAsia="Calibri"/>
              </w:rPr>
              <w:t>Котельная №</w:t>
            </w:r>
            <w:r w:rsidR="000154DE" w:rsidRPr="009723AF">
              <w:rPr>
                <w:rFonts w:eastAsia="Calibri"/>
              </w:rPr>
              <w:t xml:space="preserve"> </w:t>
            </w:r>
            <w:r w:rsidRPr="009723AF">
              <w:rPr>
                <w:rFonts w:eastAsia="Calibri"/>
              </w:rPr>
              <w:t>4</w:t>
            </w:r>
          </w:p>
        </w:tc>
        <w:tc>
          <w:tcPr>
            <w:tcW w:w="1666" w:type="pct"/>
            <w:shd w:val="clear" w:color="auto" w:fill="auto"/>
          </w:tcPr>
          <w:p w:rsidR="002B40DA" w:rsidRPr="009723AF" w:rsidRDefault="00212D05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3863</w:t>
            </w:r>
          </w:p>
        </w:tc>
        <w:tc>
          <w:tcPr>
            <w:tcW w:w="1668" w:type="pct"/>
            <w:shd w:val="clear" w:color="auto" w:fill="auto"/>
          </w:tcPr>
          <w:p w:rsidR="002B40DA" w:rsidRPr="009723AF" w:rsidRDefault="00212D05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3679</w:t>
            </w:r>
          </w:p>
        </w:tc>
      </w:tr>
      <w:tr w:rsidR="002B40DA" w:rsidRPr="009723AF" w:rsidTr="002B40DA">
        <w:tc>
          <w:tcPr>
            <w:tcW w:w="1666" w:type="pct"/>
            <w:shd w:val="clear" w:color="auto" w:fill="auto"/>
            <w:vAlign w:val="center"/>
          </w:tcPr>
          <w:p w:rsidR="002B40DA" w:rsidRPr="009723AF" w:rsidRDefault="002B40DA" w:rsidP="00726919">
            <w:pPr>
              <w:pStyle w:val="112"/>
              <w:rPr>
                <w:rFonts w:eastAsia="Calibri"/>
              </w:rPr>
            </w:pPr>
            <w:r w:rsidRPr="009723AF">
              <w:rPr>
                <w:rFonts w:eastAsia="Calibri"/>
              </w:rPr>
              <w:t>Котельная №</w:t>
            </w:r>
            <w:r w:rsidR="000154DE" w:rsidRPr="009723AF">
              <w:rPr>
                <w:rFonts w:eastAsia="Calibri"/>
              </w:rPr>
              <w:t xml:space="preserve"> </w:t>
            </w:r>
            <w:r w:rsidRPr="009723AF">
              <w:rPr>
                <w:rFonts w:eastAsia="Calibri"/>
              </w:rPr>
              <w:t>5</w:t>
            </w:r>
          </w:p>
        </w:tc>
        <w:tc>
          <w:tcPr>
            <w:tcW w:w="1666" w:type="pct"/>
            <w:shd w:val="clear" w:color="auto" w:fill="auto"/>
          </w:tcPr>
          <w:p w:rsidR="002B40DA" w:rsidRPr="009723AF" w:rsidRDefault="00212D05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2133</w:t>
            </w:r>
          </w:p>
        </w:tc>
        <w:tc>
          <w:tcPr>
            <w:tcW w:w="1668" w:type="pct"/>
            <w:shd w:val="clear" w:color="auto" w:fill="auto"/>
          </w:tcPr>
          <w:p w:rsidR="002B40DA" w:rsidRPr="009723AF" w:rsidRDefault="002F3814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-</w:t>
            </w:r>
          </w:p>
        </w:tc>
      </w:tr>
      <w:tr w:rsidR="002B40DA" w:rsidRPr="009723AF" w:rsidTr="002B40DA">
        <w:tc>
          <w:tcPr>
            <w:tcW w:w="1666" w:type="pct"/>
            <w:shd w:val="clear" w:color="auto" w:fill="auto"/>
            <w:vAlign w:val="center"/>
          </w:tcPr>
          <w:p w:rsidR="002B40DA" w:rsidRPr="009723AF" w:rsidRDefault="002B40DA" w:rsidP="00726919">
            <w:pPr>
              <w:jc w:val="left"/>
              <w:rPr>
                <w:rFonts w:ascii="Times New Roman" w:eastAsia="Calibri" w:hAnsi="Times New Roman"/>
                <w:color w:val="000000"/>
              </w:rPr>
            </w:pPr>
            <w:r w:rsidRPr="009723AF">
              <w:rPr>
                <w:rFonts w:ascii="Times New Roman" w:eastAsia="Calibri" w:hAnsi="Times New Roman"/>
                <w:color w:val="000000"/>
              </w:rPr>
              <w:t>Котельная №</w:t>
            </w:r>
            <w:r w:rsidR="000154DE" w:rsidRPr="009723AF">
              <w:rPr>
                <w:rFonts w:ascii="Times New Roman" w:eastAsia="Calibri" w:hAnsi="Times New Roman"/>
                <w:color w:val="000000"/>
              </w:rPr>
              <w:t xml:space="preserve"> </w:t>
            </w:r>
            <w:r w:rsidRPr="009723AF">
              <w:rPr>
                <w:rFonts w:ascii="Times New Roman" w:eastAsia="Calibri" w:hAnsi="Times New Roman"/>
                <w:color w:val="000000"/>
              </w:rPr>
              <w:t>6</w:t>
            </w:r>
          </w:p>
        </w:tc>
        <w:tc>
          <w:tcPr>
            <w:tcW w:w="1666" w:type="pct"/>
            <w:shd w:val="clear" w:color="auto" w:fill="auto"/>
          </w:tcPr>
          <w:p w:rsidR="002B40DA" w:rsidRPr="009723AF" w:rsidRDefault="00212D05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906</w:t>
            </w:r>
          </w:p>
        </w:tc>
        <w:tc>
          <w:tcPr>
            <w:tcW w:w="1668" w:type="pct"/>
            <w:shd w:val="clear" w:color="auto" w:fill="auto"/>
          </w:tcPr>
          <w:p w:rsidR="002B40DA" w:rsidRPr="009723AF" w:rsidRDefault="00155412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596</w:t>
            </w:r>
          </w:p>
        </w:tc>
      </w:tr>
      <w:tr w:rsidR="002B40DA" w:rsidRPr="009808B7" w:rsidTr="002B40DA">
        <w:tc>
          <w:tcPr>
            <w:tcW w:w="1666" w:type="pct"/>
            <w:shd w:val="clear" w:color="auto" w:fill="auto"/>
          </w:tcPr>
          <w:p w:rsidR="002B40DA" w:rsidRPr="009723AF" w:rsidRDefault="002B40DA" w:rsidP="000154DE">
            <w:pPr>
              <w:jc w:val="left"/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Котельная №</w:t>
            </w:r>
            <w:r w:rsidR="000154DE" w:rsidRPr="009723AF">
              <w:rPr>
                <w:rFonts w:ascii="Times New Roman" w:eastAsia="Calibri" w:hAnsi="Times New Roman"/>
                <w:szCs w:val="24"/>
                <w:lang w:eastAsia="ru-RU"/>
              </w:rPr>
              <w:t xml:space="preserve"> </w:t>
            </w:r>
            <w:r w:rsidR="00561D5C" w:rsidRPr="009723AF">
              <w:rPr>
                <w:rFonts w:ascii="Times New Roman" w:eastAsia="Calibri" w:hAnsi="Times New Roman"/>
                <w:szCs w:val="24"/>
                <w:lang w:eastAsia="ru-RU"/>
              </w:rPr>
              <w:t>9</w:t>
            </w:r>
          </w:p>
        </w:tc>
        <w:tc>
          <w:tcPr>
            <w:tcW w:w="1666" w:type="pct"/>
            <w:shd w:val="clear" w:color="auto" w:fill="auto"/>
          </w:tcPr>
          <w:p w:rsidR="002B40DA" w:rsidRPr="009723AF" w:rsidRDefault="00155412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213</w:t>
            </w:r>
          </w:p>
        </w:tc>
        <w:tc>
          <w:tcPr>
            <w:tcW w:w="1668" w:type="pct"/>
            <w:shd w:val="clear" w:color="auto" w:fill="auto"/>
          </w:tcPr>
          <w:p w:rsidR="002B40DA" w:rsidRPr="00D84A66" w:rsidRDefault="00155412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213</w:t>
            </w:r>
          </w:p>
        </w:tc>
      </w:tr>
    </w:tbl>
    <w:p w:rsidR="00DF735C" w:rsidRDefault="00DF735C" w:rsidP="00DF735C">
      <w:pPr>
        <w:jc w:val="both"/>
        <w:rPr>
          <w:rFonts w:ascii="Times New Roman" w:eastAsia="Calibri" w:hAnsi="Times New Roman"/>
          <w:sz w:val="26"/>
          <w:szCs w:val="26"/>
        </w:rPr>
      </w:pPr>
      <w:bookmarkStart w:id="24" w:name="_Toc390682819"/>
      <w:bookmarkStart w:id="25" w:name="_Toc364940153"/>
    </w:p>
    <w:p w:rsidR="00DF735C" w:rsidRDefault="004B4C6C" w:rsidP="00DF735C">
      <w:pPr>
        <w:spacing w:line="360" w:lineRule="auto"/>
        <w:ind w:firstLine="708"/>
        <w:jc w:val="both"/>
        <w:rPr>
          <w:rFonts w:ascii="Times New Roman" w:eastAsia="Calibri" w:hAnsi="Times New Roman"/>
          <w:sz w:val="26"/>
          <w:szCs w:val="26"/>
        </w:rPr>
      </w:pPr>
      <w:r w:rsidRPr="00DF735C">
        <w:rPr>
          <w:rFonts w:ascii="Times New Roman" w:eastAsia="Calibri" w:hAnsi="Times New Roman"/>
          <w:sz w:val="26"/>
          <w:szCs w:val="26"/>
        </w:rPr>
        <w:t>Для ряда источников тепловой энергии эффективный радиус не изменяется по причине отсутствия приростов тепловой нагрузки в их зонах действия.</w:t>
      </w:r>
      <w:bookmarkStart w:id="26" w:name="_Toc390682820"/>
      <w:bookmarkEnd w:id="24"/>
    </w:p>
    <w:p w:rsidR="007871AF" w:rsidRPr="00DF735C" w:rsidRDefault="004B4C6C" w:rsidP="00DF735C">
      <w:pPr>
        <w:spacing w:line="360" w:lineRule="auto"/>
        <w:ind w:firstLine="567"/>
        <w:jc w:val="both"/>
        <w:rPr>
          <w:rFonts w:ascii="Times New Roman" w:eastAsia="Calibri" w:hAnsi="Times New Roman"/>
          <w:sz w:val="26"/>
          <w:szCs w:val="26"/>
        </w:rPr>
      </w:pPr>
      <w:r w:rsidRPr="00DF735C">
        <w:rPr>
          <w:rFonts w:ascii="Times New Roman" w:eastAsia="Calibri" w:hAnsi="Times New Roman"/>
          <w:sz w:val="26"/>
          <w:szCs w:val="26"/>
        </w:rPr>
        <w:t>Изменение эффект</w:t>
      </w:r>
      <w:r w:rsidR="000154DE" w:rsidRPr="00DF735C">
        <w:rPr>
          <w:rFonts w:ascii="Times New Roman" w:eastAsia="Calibri" w:hAnsi="Times New Roman"/>
          <w:sz w:val="26"/>
          <w:szCs w:val="26"/>
        </w:rPr>
        <w:t xml:space="preserve">ивного радиуса определяется не только </w:t>
      </w:r>
      <w:r w:rsidR="00CD1942" w:rsidRPr="00DF735C">
        <w:rPr>
          <w:rFonts w:ascii="Times New Roman" w:eastAsia="Calibri" w:hAnsi="Times New Roman"/>
          <w:sz w:val="26"/>
          <w:szCs w:val="26"/>
        </w:rPr>
        <w:t>изменением тепловой нагрузки, но и изменением зоны действия</w:t>
      </w:r>
      <w:r w:rsidRPr="00DF735C">
        <w:rPr>
          <w:rFonts w:ascii="Times New Roman" w:eastAsia="Calibri" w:hAnsi="Times New Roman"/>
          <w:sz w:val="26"/>
          <w:szCs w:val="26"/>
        </w:rPr>
        <w:t xml:space="preserve"> источников.</w:t>
      </w:r>
      <w:bookmarkEnd w:id="26"/>
    </w:p>
    <w:p w:rsidR="006A73AD" w:rsidRPr="00C66FB2" w:rsidRDefault="006A73AD" w:rsidP="00766569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27" w:name="_Toc390682821"/>
      <w:r w:rsidRPr="00C66FB2">
        <w:rPr>
          <w:rFonts w:ascii="Times New Roman" w:hAnsi="Times New Roman"/>
          <w:i w:val="0"/>
          <w:sz w:val="26"/>
          <w:szCs w:val="26"/>
        </w:rPr>
        <w:t>Описание существующих и перспективных зон действия систем теплоснабжения и источников тепловой энергии</w:t>
      </w:r>
      <w:bookmarkEnd w:id="25"/>
      <w:bookmarkEnd w:id="27"/>
    </w:p>
    <w:p w:rsidR="006A73AD" w:rsidRPr="006A73AD" w:rsidRDefault="006A73AD" w:rsidP="00766569">
      <w:pPr>
        <w:pStyle w:val="ab"/>
        <w:keepNext/>
        <w:keepLines/>
        <w:numPr>
          <w:ilvl w:val="0"/>
          <w:numId w:val="4"/>
        </w:numPr>
        <w:spacing w:before="200" w:after="240" w:line="360" w:lineRule="auto"/>
        <w:contextualSpacing w:val="0"/>
        <w:jc w:val="both"/>
        <w:outlineLvl w:val="1"/>
        <w:rPr>
          <w:rFonts w:ascii="Times New Roman" w:eastAsia="Times New Roman" w:hAnsi="Times New Roman"/>
          <w:b/>
          <w:bCs/>
          <w:vanish/>
          <w:color w:val="FFFFFF"/>
          <w:sz w:val="26"/>
          <w:szCs w:val="26"/>
        </w:rPr>
      </w:pPr>
      <w:bookmarkStart w:id="28" w:name="_Toc369644159"/>
      <w:bookmarkStart w:id="29" w:name="_Toc375879578"/>
      <w:bookmarkStart w:id="30" w:name="_Toc390682822"/>
      <w:bookmarkStart w:id="31" w:name="_Toc364940154"/>
      <w:bookmarkStart w:id="32" w:name="_Toc365227439"/>
      <w:bookmarkEnd w:id="28"/>
      <w:bookmarkEnd w:id="29"/>
      <w:bookmarkEnd w:id="30"/>
    </w:p>
    <w:p w:rsidR="006A73AD" w:rsidRPr="006A73AD" w:rsidRDefault="006A73AD" w:rsidP="00766569">
      <w:pPr>
        <w:pStyle w:val="ab"/>
        <w:keepNext/>
        <w:keepLines/>
        <w:numPr>
          <w:ilvl w:val="0"/>
          <w:numId w:val="4"/>
        </w:numPr>
        <w:spacing w:before="200" w:after="240" w:line="360" w:lineRule="auto"/>
        <w:contextualSpacing w:val="0"/>
        <w:jc w:val="both"/>
        <w:outlineLvl w:val="1"/>
        <w:rPr>
          <w:rFonts w:ascii="Times New Roman" w:eastAsia="Times New Roman" w:hAnsi="Times New Roman"/>
          <w:b/>
          <w:bCs/>
          <w:vanish/>
          <w:color w:val="FFFFFF"/>
          <w:sz w:val="26"/>
          <w:szCs w:val="26"/>
        </w:rPr>
      </w:pPr>
      <w:bookmarkStart w:id="33" w:name="_Toc369644160"/>
      <w:bookmarkStart w:id="34" w:name="_Toc375879579"/>
      <w:bookmarkStart w:id="35" w:name="_Toc390682823"/>
      <w:bookmarkEnd w:id="33"/>
      <w:bookmarkEnd w:id="34"/>
      <w:bookmarkEnd w:id="35"/>
    </w:p>
    <w:p w:rsidR="006A73AD" w:rsidRPr="00C66FB2" w:rsidRDefault="006A73AD" w:rsidP="00766569">
      <w:pPr>
        <w:pStyle w:val="20"/>
        <w:keepLines/>
        <w:numPr>
          <w:ilvl w:val="2"/>
          <w:numId w:val="4"/>
        </w:numPr>
        <w:spacing w:before="320" w:after="360" w:line="360" w:lineRule="auto"/>
        <w:jc w:val="both"/>
        <w:rPr>
          <w:rFonts w:ascii="Times New Roman" w:hAnsi="Times New Roman"/>
          <w:i w:val="0"/>
          <w:sz w:val="26"/>
          <w:szCs w:val="26"/>
        </w:rPr>
      </w:pPr>
      <w:bookmarkStart w:id="36" w:name="_Toc369644161"/>
      <w:bookmarkStart w:id="37" w:name="_Toc390682824"/>
      <w:bookmarkEnd w:id="36"/>
      <w:r w:rsidRPr="00C66FB2">
        <w:rPr>
          <w:rFonts w:ascii="Times New Roman" w:hAnsi="Times New Roman"/>
          <w:i w:val="0"/>
          <w:sz w:val="26"/>
          <w:szCs w:val="26"/>
        </w:rPr>
        <w:t>Описание существующих зон действия систем теплоснабжения и источников тепловой энергии</w:t>
      </w:r>
      <w:bookmarkEnd w:id="31"/>
      <w:bookmarkEnd w:id="32"/>
      <w:bookmarkEnd w:id="37"/>
      <w:r w:rsidRPr="00C66FB2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6A73AD" w:rsidRDefault="000154DE" w:rsidP="006A73AD">
      <w:pPr>
        <w:pStyle w:val="110"/>
        <w:spacing w:line="360" w:lineRule="auto"/>
        <w:ind w:firstLine="567"/>
        <w:jc w:val="both"/>
        <w:rPr>
          <w:i/>
          <w:sz w:val="26"/>
          <w:szCs w:val="26"/>
        </w:rPr>
      </w:pPr>
      <w:proofErr w:type="spellStart"/>
      <w:r>
        <w:rPr>
          <w:i/>
          <w:sz w:val="26"/>
          <w:szCs w:val="26"/>
        </w:rPr>
        <w:t>П</w:t>
      </w:r>
      <w:r w:rsidR="006A73AD">
        <w:rPr>
          <w:i/>
          <w:sz w:val="26"/>
          <w:szCs w:val="26"/>
        </w:rPr>
        <w:t>гт</w:t>
      </w:r>
      <w:proofErr w:type="spellEnd"/>
      <w:r w:rsidR="006A73AD">
        <w:rPr>
          <w:i/>
          <w:sz w:val="26"/>
          <w:szCs w:val="26"/>
        </w:rPr>
        <w:t xml:space="preserve">. </w:t>
      </w:r>
      <w:proofErr w:type="spellStart"/>
      <w:r w:rsidR="00057BE4">
        <w:rPr>
          <w:i/>
          <w:sz w:val="26"/>
          <w:szCs w:val="26"/>
        </w:rPr>
        <w:t>Игрим</w:t>
      </w:r>
      <w:proofErr w:type="spellEnd"/>
      <w:r w:rsidR="006A73AD">
        <w:rPr>
          <w:i/>
          <w:sz w:val="26"/>
          <w:szCs w:val="26"/>
        </w:rPr>
        <w:t xml:space="preserve"> (зона действия котельн</w:t>
      </w:r>
      <w:r w:rsidR="00142F76">
        <w:rPr>
          <w:i/>
          <w:sz w:val="26"/>
          <w:szCs w:val="26"/>
        </w:rPr>
        <w:t>ых</w:t>
      </w:r>
      <w:r w:rsidR="006A73AD">
        <w:rPr>
          <w:i/>
          <w:sz w:val="26"/>
          <w:szCs w:val="26"/>
        </w:rPr>
        <w:t xml:space="preserve"> №</w:t>
      </w:r>
      <w:r>
        <w:rPr>
          <w:i/>
          <w:sz w:val="26"/>
          <w:szCs w:val="26"/>
        </w:rPr>
        <w:t xml:space="preserve"> </w:t>
      </w:r>
      <w:r w:rsidR="006A73AD">
        <w:rPr>
          <w:i/>
          <w:sz w:val="26"/>
          <w:szCs w:val="26"/>
        </w:rPr>
        <w:t>1</w:t>
      </w:r>
      <w:r w:rsidR="00142F76">
        <w:rPr>
          <w:i/>
          <w:sz w:val="26"/>
          <w:szCs w:val="26"/>
        </w:rPr>
        <w:t>, №</w:t>
      </w:r>
      <w:r>
        <w:rPr>
          <w:i/>
          <w:sz w:val="26"/>
          <w:szCs w:val="26"/>
        </w:rPr>
        <w:t xml:space="preserve"> </w:t>
      </w:r>
      <w:r w:rsidR="00142F76">
        <w:rPr>
          <w:i/>
          <w:sz w:val="26"/>
          <w:szCs w:val="26"/>
        </w:rPr>
        <w:t>2, №</w:t>
      </w:r>
      <w:r>
        <w:rPr>
          <w:i/>
          <w:sz w:val="26"/>
          <w:szCs w:val="26"/>
        </w:rPr>
        <w:t xml:space="preserve"> </w:t>
      </w:r>
      <w:r w:rsidR="00142F76">
        <w:rPr>
          <w:i/>
          <w:sz w:val="26"/>
          <w:szCs w:val="26"/>
        </w:rPr>
        <w:t>3, №</w:t>
      </w:r>
      <w:r>
        <w:rPr>
          <w:i/>
          <w:sz w:val="26"/>
          <w:szCs w:val="26"/>
        </w:rPr>
        <w:t xml:space="preserve"> </w:t>
      </w:r>
      <w:r w:rsidR="00142F76">
        <w:rPr>
          <w:i/>
          <w:sz w:val="26"/>
          <w:szCs w:val="26"/>
        </w:rPr>
        <w:t>4, №</w:t>
      </w:r>
      <w:r>
        <w:rPr>
          <w:i/>
          <w:sz w:val="26"/>
          <w:szCs w:val="26"/>
        </w:rPr>
        <w:t xml:space="preserve"> </w:t>
      </w:r>
      <w:r w:rsidR="00142F76">
        <w:rPr>
          <w:i/>
          <w:sz w:val="26"/>
          <w:szCs w:val="26"/>
        </w:rPr>
        <w:t>5,</w:t>
      </w:r>
      <w:r>
        <w:rPr>
          <w:i/>
          <w:sz w:val="26"/>
          <w:szCs w:val="26"/>
        </w:rPr>
        <w:t xml:space="preserve"> № 9</w:t>
      </w:r>
      <w:r w:rsidR="00142F76">
        <w:rPr>
          <w:i/>
          <w:sz w:val="26"/>
          <w:szCs w:val="26"/>
        </w:rPr>
        <w:t xml:space="preserve"> </w:t>
      </w:r>
    </w:p>
    <w:p w:rsidR="006A73AD" w:rsidRDefault="006A73AD" w:rsidP="006A73AD">
      <w:pPr>
        <w:pStyle w:val="110"/>
        <w:spacing w:line="36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 территории поселка городского типа осуществляют </w:t>
      </w:r>
      <w:r w:rsidR="00F92DD7">
        <w:rPr>
          <w:sz w:val="26"/>
          <w:szCs w:val="26"/>
        </w:rPr>
        <w:t xml:space="preserve">деятельность </w:t>
      </w:r>
      <w:r w:rsidR="000154DE">
        <w:rPr>
          <w:sz w:val="26"/>
          <w:szCs w:val="26"/>
        </w:rPr>
        <w:t>шесть</w:t>
      </w:r>
      <w:r w:rsidR="00F92DD7">
        <w:rPr>
          <w:sz w:val="26"/>
          <w:szCs w:val="26"/>
        </w:rPr>
        <w:t xml:space="preserve"> котельны</w:t>
      </w:r>
      <w:r w:rsidR="00142F76">
        <w:rPr>
          <w:sz w:val="26"/>
          <w:szCs w:val="26"/>
        </w:rPr>
        <w:t>х</w:t>
      </w:r>
      <w:r w:rsidR="00F92DD7">
        <w:rPr>
          <w:sz w:val="26"/>
          <w:szCs w:val="26"/>
        </w:rPr>
        <w:t>:</w:t>
      </w:r>
    </w:p>
    <w:p w:rsidR="00F92DD7" w:rsidRDefault="00F92DD7" w:rsidP="00766569">
      <w:pPr>
        <w:pStyle w:val="ab"/>
        <w:numPr>
          <w:ilvl w:val="0"/>
          <w:numId w:val="6"/>
        </w:numPr>
        <w:spacing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>Котельная № 1 (</w:t>
      </w:r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 xml:space="preserve">ООО «Теплосети </w:t>
      </w:r>
      <w:proofErr w:type="spellStart"/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>Игрим</w:t>
      </w:r>
      <w:proofErr w:type="spellEnd"/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>»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>):</w:t>
      </w:r>
      <w:r w:rsidR="003605B7"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располагаемая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мощность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18,56</w:t>
      </w:r>
      <w:r w:rsidR="00011C02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</w:t>
      </w:r>
      <w:r w:rsidR="00541D47"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, установленная мощность </w:t>
      </w:r>
      <w:r w:rsidR="00011C02">
        <w:rPr>
          <w:rFonts w:ascii="Times New Roman" w:eastAsia="Times New Roman" w:hAnsi="Times New Roman"/>
          <w:sz w:val="26"/>
          <w:szCs w:val="26"/>
          <w:lang w:eastAsia="ru-RU"/>
        </w:rPr>
        <w:t>34,09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подключенна</w:t>
      </w:r>
      <w:r w:rsidR="000B768A">
        <w:rPr>
          <w:rFonts w:ascii="Times New Roman" w:eastAsia="Times New Roman" w:hAnsi="Times New Roman"/>
          <w:sz w:val="26"/>
          <w:szCs w:val="26"/>
          <w:lang w:eastAsia="ru-RU"/>
        </w:rPr>
        <w:t>я нагрузка 10,5</w:t>
      </w:r>
      <w:r w:rsidR="003605B7"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тепловая сеть </w:t>
      </w:r>
      <w:r w:rsidR="00011C02">
        <w:rPr>
          <w:rFonts w:ascii="Times New Roman" w:eastAsia="Times New Roman" w:hAnsi="Times New Roman"/>
          <w:sz w:val="26"/>
          <w:szCs w:val="26"/>
          <w:lang w:eastAsia="ru-RU"/>
        </w:rPr>
        <w:t>двух</w:t>
      </w:r>
      <w:r w:rsidR="00FB2994">
        <w:rPr>
          <w:rFonts w:ascii="Times New Roman" w:eastAsia="Times New Roman" w:hAnsi="Times New Roman"/>
          <w:sz w:val="26"/>
          <w:szCs w:val="26"/>
          <w:lang w:eastAsia="ru-RU"/>
        </w:rPr>
        <w:t>трубная</w:t>
      </w:r>
      <w:r w:rsidR="003605B7" w:rsidRPr="001B6116">
        <w:rPr>
          <w:rFonts w:ascii="Times New Roman" w:eastAsia="Times New Roman" w:hAnsi="Times New Roman"/>
          <w:sz w:val="26"/>
          <w:szCs w:val="26"/>
          <w:lang w:eastAsia="ru-RU"/>
        </w:rPr>
        <w:t>, протяженностью</w:t>
      </w:r>
      <w:r w:rsidR="00847FA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24,698</w:t>
      </w:r>
      <w:r w:rsidR="003605B7"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км</w:t>
      </w:r>
      <w:r w:rsidR="006950BA" w:rsidRPr="001B6116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011C02" w:rsidRDefault="00011C02" w:rsidP="00766569">
      <w:pPr>
        <w:pStyle w:val="ab"/>
        <w:numPr>
          <w:ilvl w:val="0"/>
          <w:numId w:val="6"/>
        </w:numPr>
        <w:spacing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Котельная №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(</w:t>
      </w:r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 xml:space="preserve">ООО «Теплосети </w:t>
      </w:r>
      <w:proofErr w:type="spellStart"/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>Игрим</w:t>
      </w:r>
      <w:proofErr w:type="spellEnd"/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>»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): располагаемая мощность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16,53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, установленная мощность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33,29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подключенная нагрузка </w:t>
      </w:r>
      <w:r w:rsidR="000B768A">
        <w:rPr>
          <w:rFonts w:ascii="Times New Roman" w:eastAsia="Times New Roman" w:hAnsi="Times New Roman"/>
          <w:sz w:val="26"/>
          <w:szCs w:val="26"/>
          <w:lang w:eastAsia="ru-RU"/>
        </w:rPr>
        <w:t>6,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тепловая сеть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двухтрубная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>, протяженностью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14,955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км.</w:t>
      </w:r>
    </w:p>
    <w:p w:rsidR="00011C02" w:rsidRDefault="00011C02" w:rsidP="00766569">
      <w:pPr>
        <w:pStyle w:val="ab"/>
        <w:numPr>
          <w:ilvl w:val="0"/>
          <w:numId w:val="6"/>
        </w:numPr>
        <w:spacing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Котельная №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3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(</w:t>
      </w:r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 xml:space="preserve">ООО «Теплосети </w:t>
      </w:r>
      <w:proofErr w:type="spellStart"/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>Игрим</w:t>
      </w:r>
      <w:proofErr w:type="spellEnd"/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>»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): располагаемая мощность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2,84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, установленная мощность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7,2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подключенная нагрузка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1,9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тепловая сеть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двухтрубная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>, протяженностью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4,332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км.</w:t>
      </w:r>
    </w:p>
    <w:p w:rsidR="00011C02" w:rsidRDefault="00011C02" w:rsidP="00766569">
      <w:pPr>
        <w:pStyle w:val="ab"/>
        <w:numPr>
          <w:ilvl w:val="0"/>
          <w:numId w:val="6"/>
        </w:numPr>
        <w:spacing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Котельная №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4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(</w:t>
      </w:r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 xml:space="preserve">ООО «Теплосети </w:t>
      </w:r>
      <w:proofErr w:type="spellStart"/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>Игрим</w:t>
      </w:r>
      <w:proofErr w:type="spellEnd"/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>»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): располагаемая мощность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10,3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, установленная мощность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10,3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подключенная нагрузка </w:t>
      </w:r>
      <w:r w:rsidR="000B768A">
        <w:rPr>
          <w:rFonts w:ascii="Times New Roman" w:eastAsia="Times New Roman" w:hAnsi="Times New Roman"/>
          <w:sz w:val="26"/>
          <w:szCs w:val="26"/>
          <w:lang w:eastAsia="ru-RU"/>
        </w:rPr>
        <w:t>9,21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тепловая сеть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двухтрубная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>, протяженностью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17,29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км.</w:t>
      </w:r>
    </w:p>
    <w:p w:rsidR="00011C02" w:rsidRPr="00C153C8" w:rsidRDefault="00011C02" w:rsidP="00766569">
      <w:pPr>
        <w:pStyle w:val="ab"/>
        <w:numPr>
          <w:ilvl w:val="0"/>
          <w:numId w:val="6"/>
        </w:numPr>
        <w:spacing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>Котельная № 5 (</w:t>
      </w:r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 xml:space="preserve">ООО «Теплосети </w:t>
      </w:r>
      <w:proofErr w:type="spellStart"/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>Игрим</w:t>
      </w:r>
      <w:proofErr w:type="spellEnd"/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>»</w:t>
      </w: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): располагаемая мощность </w:t>
      </w:r>
      <w:r w:rsidR="001542BF" w:rsidRPr="00C153C8">
        <w:rPr>
          <w:rFonts w:ascii="Times New Roman" w:eastAsia="Times New Roman" w:hAnsi="Times New Roman"/>
          <w:sz w:val="26"/>
          <w:szCs w:val="26"/>
          <w:lang w:eastAsia="ru-RU"/>
        </w:rPr>
        <w:t>4,26</w:t>
      </w: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Гкал/ч, установленная мощность 10,8 Гкал/час, подключенная нагрузка </w:t>
      </w:r>
      <w:r w:rsidR="000B768A">
        <w:rPr>
          <w:rFonts w:ascii="Times New Roman" w:eastAsia="Times New Roman" w:hAnsi="Times New Roman"/>
          <w:sz w:val="26"/>
          <w:szCs w:val="26"/>
          <w:lang w:eastAsia="ru-RU"/>
        </w:rPr>
        <w:t>2,6</w:t>
      </w: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тепловая сеть двухтрубная, протяженностью </w:t>
      </w:r>
      <w:r w:rsidR="001542BF" w:rsidRPr="00C153C8">
        <w:rPr>
          <w:rFonts w:ascii="Times New Roman" w:eastAsia="Times New Roman" w:hAnsi="Times New Roman"/>
          <w:sz w:val="26"/>
          <w:szCs w:val="26"/>
          <w:lang w:eastAsia="ru-RU"/>
        </w:rPr>
        <w:t>8,955</w:t>
      </w: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 км.</w:t>
      </w:r>
    </w:p>
    <w:p w:rsidR="000154DE" w:rsidRPr="00C153C8" w:rsidRDefault="000154DE" w:rsidP="000154DE">
      <w:pPr>
        <w:pStyle w:val="ab"/>
        <w:numPr>
          <w:ilvl w:val="0"/>
          <w:numId w:val="6"/>
        </w:numPr>
        <w:spacing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>Котельная № 9 (</w:t>
      </w:r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 xml:space="preserve">ООО «Теплосети </w:t>
      </w:r>
      <w:proofErr w:type="spellStart"/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>Игрим</w:t>
      </w:r>
      <w:proofErr w:type="spellEnd"/>
      <w:r w:rsidR="00652999">
        <w:rPr>
          <w:rFonts w:ascii="Times New Roman" w:eastAsia="Times New Roman" w:hAnsi="Times New Roman"/>
          <w:sz w:val="26"/>
          <w:szCs w:val="26"/>
          <w:lang w:eastAsia="ru-RU"/>
        </w:rPr>
        <w:t>»</w:t>
      </w: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): располагаемая мощность </w:t>
      </w:r>
      <w:r w:rsidR="00C33707" w:rsidRPr="00C153C8">
        <w:rPr>
          <w:rFonts w:ascii="Times New Roman" w:eastAsia="Times New Roman" w:hAnsi="Times New Roman"/>
          <w:sz w:val="26"/>
          <w:szCs w:val="26"/>
          <w:lang w:eastAsia="ru-RU"/>
        </w:rPr>
        <w:t>0,5</w:t>
      </w: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Гкал/ч, установленная мощность </w:t>
      </w:r>
      <w:r w:rsidR="00C33707" w:rsidRPr="00C153C8">
        <w:rPr>
          <w:rFonts w:ascii="Times New Roman" w:eastAsia="Times New Roman" w:hAnsi="Times New Roman"/>
          <w:sz w:val="26"/>
          <w:szCs w:val="26"/>
          <w:lang w:eastAsia="ru-RU"/>
        </w:rPr>
        <w:t>0,5</w:t>
      </w: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подключенная нагрузка </w:t>
      </w:r>
      <w:r w:rsidR="00C33707" w:rsidRPr="00C153C8">
        <w:rPr>
          <w:rFonts w:ascii="Times New Roman" w:eastAsia="Times New Roman" w:hAnsi="Times New Roman"/>
          <w:sz w:val="26"/>
          <w:szCs w:val="26"/>
          <w:lang w:eastAsia="ru-RU"/>
        </w:rPr>
        <w:t>0,256</w:t>
      </w: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тепловая сеть двухтрубная, протяженностью </w:t>
      </w:r>
      <w:r w:rsidR="005C074B">
        <w:rPr>
          <w:rFonts w:ascii="Times New Roman" w:eastAsia="Times New Roman" w:hAnsi="Times New Roman"/>
          <w:sz w:val="26"/>
          <w:szCs w:val="26"/>
          <w:lang w:eastAsia="ru-RU"/>
        </w:rPr>
        <w:t>1,0</w:t>
      </w: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 км.</w:t>
      </w:r>
    </w:p>
    <w:p w:rsidR="000154DE" w:rsidRDefault="000154DE" w:rsidP="000154DE">
      <w:pPr>
        <w:pStyle w:val="ab"/>
        <w:spacing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6A73AD" w:rsidRDefault="00E80F46" w:rsidP="00E9677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</w:t>
      </w:r>
      <w:r w:rsidR="00E9677E" w:rsidRPr="00383497">
        <w:rPr>
          <w:rFonts w:ascii="Times New Roman" w:hAnsi="Times New Roman"/>
          <w:sz w:val="26"/>
          <w:szCs w:val="26"/>
        </w:rPr>
        <w:t>рокладка</w:t>
      </w:r>
      <w:r w:rsidR="00E9677E">
        <w:rPr>
          <w:rFonts w:ascii="Times New Roman" w:hAnsi="Times New Roman"/>
          <w:sz w:val="26"/>
          <w:szCs w:val="26"/>
        </w:rPr>
        <w:t xml:space="preserve"> </w:t>
      </w:r>
      <w:r w:rsidR="00E9677E" w:rsidRPr="00383497">
        <w:rPr>
          <w:rFonts w:ascii="Times New Roman" w:hAnsi="Times New Roman"/>
          <w:sz w:val="26"/>
          <w:szCs w:val="26"/>
        </w:rPr>
        <w:t xml:space="preserve">трубопроводов подземная </w:t>
      </w:r>
      <w:proofErr w:type="spellStart"/>
      <w:r w:rsidR="001542BF">
        <w:rPr>
          <w:rFonts w:ascii="Times New Roman" w:hAnsi="Times New Roman"/>
          <w:sz w:val="26"/>
          <w:szCs w:val="26"/>
        </w:rPr>
        <w:t>бес</w:t>
      </w:r>
      <w:r w:rsidR="00E9677E">
        <w:rPr>
          <w:rFonts w:ascii="Times New Roman" w:hAnsi="Times New Roman"/>
          <w:sz w:val="26"/>
          <w:szCs w:val="26"/>
        </w:rPr>
        <w:t>канальная</w:t>
      </w:r>
      <w:proofErr w:type="spellEnd"/>
      <w:r w:rsidR="00E9677E" w:rsidRPr="00383497">
        <w:rPr>
          <w:rFonts w:ascii="Times New Roman" w:hAnsi="Times New Roman"/>
          <w:sz w:val="26"/>
          <w:szCs w:val="26"/>
        </w:rPr>
        <w:t>.</w:t>
      </w:r>
      <w:r w:rsidR="00E9677E">
        <w:rPr>
          <w:rFonts w:ascii="Times New Roman" w:hAnsi="Times New Roman"/>
          <w:sz w:val="26"/>
          <w:szCs w:val="26"/>
        </w:rPr>
        <w:t xml:space="preserve"> Сеть тупиковая. Существующий температ</w:t>
      </w:r>
      <w:r w:rsidR="00541D47">
        <w:rPr>
          <w:rFonts w:ascii="Times New Roman" w:hAnsi="Times New Roman"/>
          <w:sz w:val="26"/>
          <w:szCs w:val="26"/>
        </w:rPr>
        <w:t>урный график тепловых сетей 9</w:t>
      </w:r>
      <w:r w:rsidR="001B6116">
        <w:rPr>
          <w:rFonts w:ascii="Times New Roman" w:hAnsi="Times New Roman"/>
          <w:sz w:val="26"/>
          <w:szCs w:val="26"/>
        </w:rPr>
        <w:t>5</w:t>
      </w:r>
      <w:r w:rsidR="00541D47">
        <w:rPr>
          <w:rFonts w:ascii="Times New Roman" w:hAnsi="Times New Roman"/>
          <w:sz w:val="26"/>
          <w:szCs w:val="26"/>
        </w:rPr>
        <w:t>/7</w:t>
      </w:r>
      <w:r w:rsidR="001B6116">
        <w:rPr>
          <w:rFonts w:ascii="Times New Roman" w:hAnsi="Times New Roman"/>
          <w:sz w:val="26"/>
          <w:szCs w:val="26"/>
        </w:rPr>
        <w:t>0</w:t>
      </w:r>
      <w:r w:rsidR="00E9677E">
        <w:rPr>
          <w:rFonts w:ascii="Times New Roman" w:hAnsi="Times New Roman"/>
          <w:sz w:val="26"/>
          <w:szCs w:val="26"/>
        </w:rPr>
        <w:t xml:space="preserve"> °С.</w:t>
      </w:r>
    </w:p>
    <w:p w:rsidR="00E9677E" w:rsidRDefault="00E9677E" w:rsidP="00E9677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Система ГВС-закрытая, присоединение потребителей </w:t>
      </w:r>
      <w:r w:rsidR="008457D1">
        <w:rPr>
          <w:rFonts w:ascii="Times New Roman" w:hAnsi="Times New Roman"/>
          <w:sz w:val="26"/>
          <w:szCs w:val="26"/>
        </w:rPr>
        <w:t xml:space="preserve">системы отопления - </w:t>
      </w:r>
      <w:r>
        <w:rPr>
          <w:rFonts w:ascii="Times New Roman" w:hAnsi="Times New Roman"/>
          <w:sz w:val="26"/>
          <w:szCs w:val="26"/>
        </w:rPr>
        <w:t>непосредственное, без смешивающих устройств.</w:t>
      </w:r>
    </w:p>
    <w:p w:rsidR="00405E4C" w:rsidRDefault="00405E4C" w:rsidP="00E9677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Зоны действия котельных в </w:t>
      </w:r>
      <w:proofErr w:type="spellStart"/>
      <w:r>
        <w:rPr>
          <w:rFonts w:ascii="Times New Roman" w:hAnsi="Times New Roman"/>
          <w:sz w:val="26"/>
          <w:szCs w:val="26"/>
        </w:rPr>
        <w:t>пгт</w:t>
      </w:r>
      <w:proofErr w:type="spellEnd"/>
      <w:r w:rsidR="000154DE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 xml:space="preserve"> показаны на рисунке 4.</w:t>
      </w:r>
    </w:p>
    <w:p w:rsidR="00073CA6" w:rsidRDefault="00073CA6" w:rsidP="00073CA6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 xml:space="preserve">П. </w:t>
      </w:r>
      <w:proofErr w:type="spellStart"/>
      <w:r>
        <w:rPr>
          <w:rFonts w:ascii="Times New Roman" w:hAnsi="Times New Roman"/>
          <w:i/>
          <w:sz w:val="26"/>
          <w:szCs w:val="26"/>
        </w:rPr>
        <w:t>Ванзетур</w:t>
      </w:r>
      <w:proofErr w:type="spellEnd"/>
      <w:r>
        <w:rPr>
          <w:rFonts w:ascii="Times New Roman" w:hAnsi="Times New Roman"/>
          <w:i/>
          <w:sz w:val="26"/>
          <w:szCs w:val="26"/>
        </w:rPr>
        <w:t xml:space="preserve"> (зона действия котельной №</w:t>
      </w:r>
      <w:r w:rsidR="000154DE">
        <w:rPr>
          <w:rFonts w:ascii="Times New Roman" w:hAnsi="Times New Roman"/>
          <w:i/>
          <w:sz w:val="26"/>
          <w:szCs w:val="26"/>
        </w:rPr>
        <w:t xml:space="preserve"> </w:t>
      </w:r>
      <w:r>
        <w:rPr>
          <w:rFonts w:ascii="Times New Roman" w:hAnsi="Times New Roman"/>
          <w:i/>
          <w:sz w:val="26"/>
          <w:szCs w:val="26"/>
        </w:rPr>
        <w:t>6)</w:t>
      </w:r>
    </w:p>
    <w:p w:rsidR="00073CA6" w:rsidRDefault="00073CA6" w:rsidP="00073CA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DF3519">
        <w:rPr>
          <w:rFonts w:ascii="Times New Roman" w:hAnsi="Times New Roman"/>
          <w:sz w:val="26"/>
          <w:szCs w:val="26"/>
        </w:rPr>
        <w:t xml:space="preserve">Располагаемая мощность котельной </w:t>
      </w:r>
      <w:r w:rsidR="00185258">
        <w:rPr>
          <w:rFonts w:ascii="Times New Roman" w:hAnsi="Times New Roman"/>
          <w:sz w:val="26"/>
          <w:szCs w:val="26"/>
        </w:rPr>
        <w:t>3,2</w:t>
      </w:r>
      <w:r w:rsidRPr="00DF3519">
        <w:rPr>
          <w:rFonts w:ascii="Times New Roman" w:hAnsi="Times New Roman"/>
          <w:sz w:val="26"/>
          <w:szCs w:val="26"/>
        </w:rPr>
        <w:t xml:space="preserve"> Гкал/час</w:t>
      </w:r>
      <w:r>
        <w:rPr>
          <w:rFonts w:ascii="Times New Roman" w:hAnsi="Times New Roman"/>
          <w:sz w:val="26"/>
          <w:szCs w:val="26"/>
        </w:rPr>
        <w:t xml:space="preserve">, установленная мощность 3,2 Гкал/час, присоединенная нагрузка </w:t>
      </w:r>
      <w:r w:rsidR="000B768A">
        <w:rPr>
          <w:rFonts w:ascii="Times New Roman" w:hAnsi="Times New Roman"/>
          <w:sz w:val="26"/>
          <w:szCs w:val="26"/>
        </w:rPr>
        <w:t>1,21</w:t>
      </w:r>
      <w:r>
        <w:rPr>
          <w:rFonts w:ascii="Times New Roman" w:hAnsi="Times New Roman"/>
          <w:sz w:val="26"/>
          <w:szCs w:val="26"/>
        </w:rPr>
        <w:t xml:space="preserve"> Гкал/час.</w:t>
      </w:r>
    </w:p>
    <w:p w:rsidR="00073CA6" w:rsidRDefault="00073CA6" w:rsidP="00073CA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Протяженность тепловой сети в </w:t>
      </w:r>
      <w:r w:rsidR="008851C9">
        <w:rPr>
          <w:rFonts w:ascii="Times New Roman" w:hAnsi="Times New Roman"/>
          <w:sz w:val="26"/>
          <w:szCs w:val="26"/>
        </w:rPr>
        <w:t>двухтрубном исполнении</w:t>
      </w:r>
      <w:r w:rsidR="000B768A">
        <w:rPr>
          <w:rFonts w:ascii="Times New Roman" w:hAnsi="Times New Roman"/>
          <w:sz w:val="26"/>
          <w:szCs w:val="26"/>
        </w:rPr>
        <w:t xml:space="preserve"> – 5 820</w:t>
      </w:r>
      <w:r w:rsidRPr="00C66FB2">
        <w:rPr>
          <w:rFonts w:ascii="Times New Roman" w:hAnsi="Times New Roman"/>
          <w:sz w:val="26"/>
          <w:szCs w:val="26"/>
        </w:rPr>
        <w:t xml:space="preserve"> м. </w:t>
      </w:r>
      <w:r>
        <w:rPr>
          <w:rFonts w:ascii="Times New Roman" w:hAnsi="Times New Roman"/>
          <w:sz w:val="26"/>
          <w:szCs w:val="26"/>
        </w:rPr>
        <w:t xml:space="preserve">  </w:t>
      </w:r>
      <w:r w:rsidR="00405E4C">
        <w:rPr>
          <w:rFonts w:ascii="Times New Roman" w:hAnsi="Times New Roman"/>
          <w:sz w:val="26"/>
          <w:szCs w:val="26"/>
        </w:rPr>
        <w:t xml:space="preserve">Прокладка тепловой сети - </w:t>
      </w:r>
      <w:r w:rsidR="00405E4C" w:rsidRPr="00405E4C">
        <w:rPr>
          <w:rFonts w:ascii="Times New Roman" w:hAnsi="Times New Roman"/>
          <w:sz w:val="26"/>
          <w:szCs w:val="26"/>
        </w:rPr>
        <w:t>надземн</w:t>
      </w:r>
      <w:r w:rsidR="00405E4C">
        <w:rPr>
          <w:rFonts w:ascii="Times New Roman" w:hAnsi="Times New Roman"/>
          <w:sz w:val="26"/>
          <w:szCs w:val="26"/>
        </w:rPr>
        <w:t>ая</w:t>
      </w:r>
      <w:r w:rsidR="00405E4C" w:rsidRPr="00405E4C">
        <w:rPr>
          <w:rFonts w:ascii="Times New Roman" w:hAnsi="Times New Roman"/>
          <w:sz w:val="26"/>
          <w:szCs w:val="26"/>
        </w:rPr>
        <w:t xml:space="preserve"> в деревянном коробе и подземн</w:t>
      </w:r>
      <w:r w:rsidR="00405E4C">
        <w:rPr>
          <w:rFonts w:ascii="Times New Roman" w:hAnsi="Times New Roman"/>
          <w:sz w:val="26"/>
          <w:szCs w:val="26"/>
        </w:rPr>
        <w:t>ая</w:t>
      </w:r>
      <w:r w:rsidR="00405E4C" w:rsidRPr="00405E4C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405E4C" w:rsidRPr="00405E4C">
        <w:rPr>
          <w:rFonts w:ascii="Times New Roman" w:hAnsi="Times New Roman"/>
          <w:sz w:val="26"/>
          <w:szCs w:val="26"/>
        </w:rPr>
        <w:t>бесканальн</w:t>
      </w:r>
      <w:r w:rsidR="00405E4C">
        <w:rPr>
          <w:rFonts w:ascii="Times New Roman" w:hAnsi="Times New Roman"/>
          <w:sz w:val="26"/>
          <w:szCs w:val="26"/>
        </w:rPr>
        <w:t>ая</w:t>
      </w:r>
      <w:proofErr w:type="spellEnd"/>
      <w:r w:rsidR="00405E4C" w:rsidRPr="00405E4C">
        <w:rPr>
          <w:rFonts w:ascii="Times New Roman" w:hAnsi="Times New Roman"/>
          <w:sz w:val="26"/>
          <w:szCs w:val="26"/>
        </w:rPr>
        <w:t xml:space="preserve">. </w:t>
      </w:r>
      <w:r>
        <w:rPr>
          <w:rFonts w:ascii="Times New Roman" w:hAnsi="Times New Roman"/>
          <w:sz w:val="26"/>
          <w:szCs w:val="26"/>
        </w:rPr>
        <w:t>Сеть тупиковая. Существующий температурный график тепловых сетей – 95/70 °С.</w:t>
      </w:r>
    </w:p>
    <w:p w:rsidR="00073CA6" w:rsidRDefault="00073CA6" w:rsidP="00073CA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Система ГВС </w:t>
      </w:r>
      <w:r w:rsidR="00AA7EA2">
        <w:rPr>
          <w:rFonts w:ascii="Times New Roman" w:hAnsi="Times New Roman"/>
          <w:sz w:val="26"/>
          <w:szCs w:val="26"/>
        </w:rPr>
        <w:t>–</w:t>
      </w:r>
      <w:r>
        <w:rPr>
          <w:rFonts w:ascii="Times New Roman" w:hAnsi="Times New Roman"/>
          <w:sz w:val="26"/>
          <w:szCs w:val="26"/>
        </w:rPr>
        <w:t xml:space="preserve"> </w:t>
      </w:r>
      <w:r w:rsidR="00AA7EA2">
        <w:rPr>
          <w:rFonts w:ascii="Times New Roman" w:hAnsi="Times New Roman"/>
          <w:sz w:val="26"/>
          <w:szCs w:val="26"/>
        </w:rPr>
        <w:t>не предусмотрена</w:t>
      </w:r>
      <w:r>
        <w:rPr>
          <w:rFonts w:ascii="Times New Roman" w:hAnsi="Times New Roman"/>
          <w:sz w:val="26"/>
          <w:szCs w:val="26"/>
        </w:rPr>
        <w:t>, присоединение потребителей системы отопления к тепловой сети - непосредственное, без смешивающих устройств.</w:t>
      </w:r>
    </w:p>
    <w:p w:rsidR="00142F76" w:rsidRDefault="00F57589" w:rsidP="00142F76">
      <w:pPr>
        <w:spacing w:line="360" w:lineRule="auto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10200" cy="4657725"/>
            <wp:effectExtent l="19050" t="0" r="0" b="0"/>
            <wp:docPr id="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7C7" w:rsidRPr="00C91ABB" w:rsidRDefault="00A3534B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 xml:space="preserve">Зоны действия котельных </w:t>
      </w:r>
      <w:proofErr w:type="spellStart"/>
      <w:r>
        <w:rPr>
          <w:rFonts w:ascii="Times New Roman" w:hAnsi="Times New Roman"/>
          <w:b/>
          <w:sz w:val="26"/>
          <w:szCs w:val="26"/>
        </w:rPr>
        <w:t>пгт</w:t>
      </w:r>
      <w:proofErr w:type="spellEnd"/>
      <w:r w:rsidR="000154DE">
        <w:rPr>
          <w:rFonts w:ascii="Times New Roman" w:hAnsi="Times New Roman"/>
          <w:b/>
          <w:sz w:val="26"/>
          <w:szCs w:val="26"/>
        </w:rPr>
        <w:t>.</w:t>
      </w:r>
      <w:r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b/>
          <w:sz w:val="26"/>
          <w:szCs w:val="26"/>
        </w:rPr>
        <w:t>Игрим</w:t>
      </w:r>
      <w:proofErr w:type="spellEnd"/>
    </w:p>
    <w:p w:rsidR="00405E4C" w:rsidRDefault="00405E4C" w:rsidP="00E9677E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</w:p>
    <w:p w:rsidR="00A3534B" w:rsidRDefault="00A3534B" w:rsidP="00A3534B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Зона действия котельной в п. </w:t>
      </w:r>
      <w:proofErr w:type="spellStart"/>
      <w:r>
        <w:rPr>
          <w:rFonts w:ascii="Times New Roman" w:hAnsi="Times New Roman"/>
          <w:sz w:val="26"/>
          <w:szCs w:val="26"/>
        </w:rPr>
        <w:t>Ванзетур</w:t>
      </w:r>
      <w:proofErr w:type="spellEnd"/>
      <w:r>
        <w:rPr>
          <w:rFonts w:ascii="Times New Roman" w:hAnsi="Times New Roman"/>
          <w:sz w:val="26"/>
          <w:szCs w:val="26"/>
        </w:rPr>
        <w:t xml:space="preserve"> показана на рисунке 5.</w:t>
      </w:r>
    </w:p>
    <w:p w:rsidR="00735AD2" w:rsidRPr="00C66FB2" w:rsidRDefault="00735AD2" w:rsidP="00766569">
      <w:pPr>
        <w:pStyle w:val="20"/>
        <w:keepLines/>
        <w:numPr>
          <w:ilvl w:val="2"/>
          <w:numId w:val="4"/>
        </w:numPr>
        <w:spacing w:before="320" w:after="360" w:line="360" w:lineRule="auto"/>
        <w:jc w:val="both"/>
        <w:rPr>
          <w:rFonts w:ascii="Times New Roman" w:hAnsi="Times New Roman"/>
          <w:i w:val="0"/>
          <w:sz w:val="26"/>
          <w:szCs w:val="26"/>
        </w:rPr>
      </w:pPr>
      <w:bookmarkStart w:id="38" w:name="_Toc364940155"/>
      <w:bookmarkStart w:id="39" w:name="_Toc390682825"/>
      <w:r w:rsidRPr="00C66FB2">
        <w:rPr>
          <w:rFonts w:ascii="Times New Roman" w:hAnsi="Times New Roman"/>
          <w:i w:val="0"/>
          <w:sz w:val="26"/>
          <w:szCs w:val="26"/>
        </w:rPr>
        <w:t>Описание перспективных зон действия систем теплоснабжения и источни</w:t>
      </w:r>
      <w:r>
        <w:rPr>
          <w:rFonts w:ascii="Times New Roman" w:hAnsi="Times New Roman"/>
          <w:i w:val="0"/>
          <w:sz w:val="26"/>
          <w:szCs w:val="26"/>
        </w:rPr>
        <w:t>ков тепловой энергии (до 20</w:t>
      </w:r>
      <w:r w:rsidR="00576BF7">
        <w:rPr>
          <w:rFonts w:ascii="Times New Roman" w:hAnsi="Times New Roman"/>
          <w:i w:val="0"/>
          <w:sz w:val="26"/>
          <w:szCs w:val="26"/>
        </w:rPr>
        <w:t>26</w:t>
      </w:r>
      <w:r w:rsidRPr="00C66FB2">
        <w:rPr>
          <w:rFonts w:ascii="Times New Roman" w:hAnsi="Times New Roman"/>
          <w:i w:val="0"/>
          <w:sz w:val="26"/>
          <w:szCs w:val="26"/>
        </w:rPr>
        <w:t xml:space="preserve"> г.)</w:t>
      </w:r>
      <w:bookmarkEnd w:id="38"/>
      <w:bookmarkEnd w:id="39"/>
    </w:p>
    <w:p w:rsidR="00735AD2" w:rsidRDefault="00735AD2" w:rsidP="00BA0900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 расчетному сроку 20</w:t>
      </w:r>
      <w:r w:rsidR="00576BF7">
        <w:rPr>
          <w:rFonts w:ascii="Times New Roman" w:hAnsi="Times New Roman"/>
          <w:sz w:val="26"/>
          <w:szCs w:val="26"/>
        </w:rPr>
        <w:t>26</w:t>
      </w:r>
      <w:r w:rsidRPr="00E77462">
        <w:rPr>
          <w:rFonts w:ascii="Times New Roman" w:hAnsi="Times New Roman"/>
          <w:sz w:val="26"/>
          <w:szCs w:val="26"/>
        </w:rPr>
        <w:t xml:space="preserve"> г в </w:t>
      </w:r>
      <w:proofErr w:type="spellStart"/>
      <w:r w:rsidR="005C074B">
        <w:rPr>
          <w:rFonts w:ascii="Times New Roman" w:hAnsi="Times New Roman"/>
          <w:sz w:val="26"/>
          <w:szCs w:val="26"/>
        </w:rPr>
        <w:t>гп</w:t>
      </w:r>
      <w:proofErr w:type="spellEnd"/>
      <w:r w:rsidR="005C074B">
        <w:rPr>
          <w:rFonts w:ascii="Times New Roman" w:hAnsi="Times New Roman"/>
          <w:sz w:val="26"/>
          <w:szCs w:val="26"/>
        </w:rPr>
        <w:t>.</w:t>
      </w:r>
      <w:r w:rsidR="00576BF7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576BF7">
        <w:rPr>
          <w:rFonts w:ascii="Times New Roman" w:hAnsi="Times New Roman"/>
          <w:sz w:val="26"/>
          <w:szCs w:val="26"/>
        </w:rPr>
        <w:t>Игрим</w:t>
      </w:r>
      <w:proofErr w:type="spellEnd"/>
      <w:r w:rsidRPr="00E77462">
        <w:rPr>
          <w:rFonts w:ascii="Times New Roman" w:hAnsi="Times New Roman"/>
          <w:sz w:val="26"/>
          <w:szCs w:val="26"/>
        </w:rPr>
        <w:t xml:space="preserve"> план</w:t>
      </w:r>
      <w:r>
        <w:rPr>
          <w:rFonts w:ascii="Times New Roman" w:hAnsi="Times New Roman"/>
          <w:sz w:val="26"/>
          <w:szCs w:val="26"/>
        </w:rPr>
        <w:t xml:space="preserve">ируется ввод в эксплуатацию </w:t>
      </w:r>
      <w:r w:rsidR="00576BF7">
        <w:rPr>
          <w:rFonts w:ascii="Times New Roman" w:hAnsi="Times New Roman"/>
          <w:sz w:val="26"/>
          <w:szCs w:val="26"/>
        </w:rPr>
        <w:t>33,576</w:t>
      </w:r>
      <w:r w:rsidRPr="00E77462">
        <w:rPr>
          <w:rFonts w:ascii="Times New Roman" w:hAnsi="Times New Roman"/>
          <w:sz w:val="26"/>
          <w:szCs w:val="26"/>
        </w:rPr>
        <w:t xml:space="preserve"> тыс</w:t>
      </w:r>
      <w:r w:rsidR="000154DE">
        <w:rPr>
          <w:rFonts w:ascii="Times New Roman" w:hAnsi="Times New Roman"/>
          <w:sz w:val="26"/>
          <w:szCs w:val="26"/>
        </w:rPr>
        <w:t>.</w:t>
      </w:r>
      <w:r w:rsidRPr="00E77462">
        <w:rPr>
          <w:rFonts w:ascii="Times New Roman" w:hAnsi="Times New Roman"/>
          <w:sz w:val="26"/>
          <w:szCs w:val="26"/>
        </w:rPr>
        <w:t xml:space="preserve"> м2 площадей жилой </w:t>
      </w:r>
      <w:r w:rsidR="00576BF7">
        <w:rPr>
          <w:rFonts w:ascii="Times New Roman" w:hAnsi="Times New Roman"/>
          <w:sz w:val="26"/>
          <w:szCs w:val="26"/>
        </w:rPr>
        <w:t xml:space="preserve">и общественной </w:t>
      </w:r>
      <w:r w:rsidRPr="00E77462">
        <w:rPr>
          <w:rFonts w:ascii="Times New Roman" w:hAnsi="Times New Roman"/>
          <w:sz w:val="26"/>
          <w:szCs w:val="26"/>
        </w:rPr>
        <w:t xml:space="preserve">застройки, </w:t>
      </w:r>
      <w:r>
        <w:rPr>
          <w:rFonts w:ascii="Times New Roman" w:hAnsi="Times New Roman"/>
          <w:sz w:val="26"/>
          <w:szCs w:val="26"/>
        </w:rPr>
        <w:t xml:space="preserve">но это не приведет к повышению суммарной присоединенной тепловой нагрузки источников теплоснабжения </w:t>
      </w:r>
      <w:proofErr w:type="spellStart"/>
      <w:r w:rsidR="000154DE">
        <w:rPr>
          <w:rFonts w:ascii="Times New Roman" w:hAnsi="Times New Roman"/>
          <w:sz w:val="26"/>
          <w:szCs w:val="26"/>
        </w:rPr>
        <w:t>гп</w:t>
      </w:r>
      <w:proofErr w:type="spellEnd"/>
      <w:r w:rsidR="000154DE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 xml:space="preserve">, так как </w:t>
      </w:r>
      <w:r w:rsidR="00BA0900">
        <w:rPr>
          <w:rFonts w:ascii="Times New Roman" w:hAnsi="Times New Roman"/>
          <w:sz w:val="26"/>
          <w:szCs w:val="26"/>
        </w:rPr>
        <w:t>в этот же период будет выведено из эксплуатации и снесено 33,576 тыс</w:t>
      </w:r>
      <w:r w:rsidR="000154DE">
        <w:rPr>
          <w:rFonts w:ascii="Times New Roman" w:hAnsi="Times New Roman"/>
          <w:sz w:val="26"/>
          <w:szCs w:val="26"/>
        </w:rPr>
        <w:t>.</w:t>
      </w:r>
      <w:r w:rsidR="00BA0900">
        <w:rPr>
          <w:rFonts w:ascii="Times New Roman" w:hAnsi="Times New Roman"/>
          <w:sz w:val="26"/>
          <w:szCs w:val="26"/>
        </w:rPr>
        <w:t xml:space="preserve"> м2 жилой и общественной застройки</w:t>
      </w:r>
      <w:r w:rsidRPr="00E77462">
        <w:rPr>
          <w:rFonts w:ascii="Times New Roman" w:hAnsi="Times New Roman"/>
          <w:sz w:val="26"/>
          <w:szCs w:val="26"/>
        </w:rPr>
        <w:t xml:space="preserve">. </w:t>
      </w:r>
      <w:r w:rsidR="00BA0900">
        <w:rPr>
          <w:rFonts w:ascii="Times New Roman" w:hAnsi="Times New Roman"/>
          <w:sz w:val="26"/>
          <w:szCs w:val="26"/>
        </w:rPr>
        <w:t xml:space="preserve">Новые объекты будут строиться и вводиться в эксплуатацию с учетом новых требований по </w:t>
      </w:r>
      <w:proofErr w:type="spellStart"/>
      <w:r w:rsidR="00BA0900">
        <w:rPr>
          <w:rFonts w:ascii="Times New Roman" w:hAnsi="Times New Roman"/>
          <w:sz w:val="26"/>
          <w:szCs w:val="26"/>
        </w:rPr>
        <w:t>энергоэффективности</w:t>
      </w:r>
      <w:proofErr w:type="spellEnd"/>
      <w:r w:rsidR="00BA0900">
        <w:rPr>
          <w:rFonts w:ascii="Times New Roman" w:hAnsi="Times New Roman"/>
          <w:sz w:val="26"/>
          <w:szCs w:val="26"/>
        </w:rPr>
        <w:t xml:space="preserve"> зданий, что приведет в перспективе к снижению потребления тепловой энергии. </w:t>
      </w:r>
    </w:p>
    <w:p w:rsidR="00A3534B" w:rsidRDefault="00F57589" w:rsidP="00A3534B">
      <w:pPr>
        <w:spacing w:line="360" w:lineRule="auto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543425" cy="3419475"/>
            <wp:effectExtent l="19050" t="0" r="9525" b="0"/>
            <wp:docPr id="6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1414" t="7256" r="48824" b="5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534B" w:rsidRPr="00C91ABB" w:rsidRDefault="00A3534B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Зона действия котельной №</w:t>
      </w:r>
      <w:r w:rsidR="000154DE">
        <w:rPr>
          <w:rFonts w:ascii="Times New Roman" w:hAnsi="Times New Roman"/>
          <w:b/>
          <w:sz w:val="26"/>
          <w:szCs w:val="26"/>
        </w:rPr>
        <w:t xml:space="preserve"> </w:t>
      </w:r>
      <w:r>
        <w:rPr>
          <w:rFonts w:ascii="Times New Roman" w:hAnsi="Times New Roman"/>
          <w:b/>
          <w:sz w:val="26"/>
          <w:szCs w:val="26"/>
        </w:rPr>
        <w:t xml:space="preserve">6 п. </w:t>
      </w:r>
      <w:proofErr w:type="spellStart"/>
      <w:r>
        <w:rPr>
          <w:rFonts w:ascii="Times New Roman" w:hAnsi="Times New Roman"/>
          <w:b/>
          <w:sz w:val="26"/>
          <w:szCs w:val="26"/>
        </w:rPr>
        <w:t>Ванзетур</w:t>
      </w:r>
      <w:proofErr w:type="spellEnd"/>
    </w:p>
    <w:p w:rsidR="00A3534B" w:rsidRDefault="00A3534B" w:rsidP="00E9677E">
      <w:pPr>
        <w:spacing w:line="360" w:lineRule="auto"/>
        <w:ind w:firstLine="567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C472A1" w:rsidRPr="00C472A1" w:rsidRDefault="00C472A1" w:rsidP="00C472A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C472A1">
        <w:rPr>
          <w:rFonts w:ascii="Times New Roman" w:hAnsi="Times New Roman"/>
          <w:sz w:val="26"/>
          <w:szCs w:val="26"/>
        </w:rPr>
        <w:t xml:space="preserve">Перспективные зоны действия источников тепловой энергии </w:t>
      </w:r>
      <w:proofErr w:type="spellStart"/>
      <w:r w:rsidR="005C6E7C">
        <w:rPr>
          <w:rFonts w:ascii="Times New Roman" w:hAnsi="Times New Roman"/>
          <w:sz w:val="26"/>
          <w:szCs w:val="26"/>
        </w:rPr>
        <w:t>пгт</w:t>
      </w:r>
      <w:proofErr w:type="spellEnd"/>
      <w:r w:rsidR="000154DE">
        <w:rPr>
          <w:rFonts w:ascii="Times New Roman" w:hAnsi="Times New Roman"/>
          <w:sz w:val="26"/>
          <w:szCs w:val="26"/>
        </w:rPr>
        <w:t>.</w:t>
      </w:r>
      <w:r w:rsidRPr="00C472A1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472A1">
        <w:rPr>
          <w:rFonts w:ascii="Times New Roman" w:hAnsi="Times New Roman"/>
          <w:sz w:val="26"/>
          <w:szCs w:val="26"/>
        </w:rPr>
        <w:t>Игрим</w:t>
      </w:r>
      <w:proofErr w:type="spellEnd"/>
      <w:r w:rsidRPr="00C472A1">
        <w:rPr>
          <w:rFonts w:ascii="Times New Roman" w:hAnsi="Times New Roman"/>
          <w:sz w:val="26"/>
          <w:szCs w:val="26"/>
        </w:rPr>
        <w:t xml:space="preserve"> представлены на рисунке </w:t>
      </w:r>
      <w:r>
        <w:rPr>
          <w:rFonts w:ascii="Times New Roman" w:hAnsi="Times New Roman"/>
          <w:sz w:val="26"/>
          <w:szCs w:val="26"/>
        </w:rPr>
        <w:t>6</w:t>
      </w:r>
      <w:r w:rsidRPr="00C472A1">
        <w:rPr>
          <w:rFonts w:ascii="Times New Roman" w:hAnsi="Times New Roman"/>
          <w:sz w:val="26"/>
          <w:szCs w:val="26"/>
        </w:rPr>
        <w:t>.</w:t>
      </w:r>
    </w:p>
    <w:p w:rsidR="00CA335B" w:rsidRPr="00E721E6" w:rsidRDefault="00C472A1" w:rsidP="00ED0DF8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C472A1">
        <w:rPr>
          <w:rFonts w:ascii="Times New Roman" w:hAnsi="Times New Roman"/>
          <w:sz w:val="26"/>
          <w:szCs w:val="26"/>
        </w:rPr>
        <w:t xml:space="preserve">В перспективе </w:t>
      </w:r>
      <w:r w:rsidR="00ED0DF8">
        <w:rPr>
          <w:rFonts w:ascii="Times New Roman" w:hAnsi="Times New Roman"/>
          <w:sz w:val="26"/>
          <w:szCs w:val="26"/>
        </w:rPr>
        <w:t>в</w:t>
      </w:r>
      <w:r w:rsidR="00CA335B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CA335B">
        <w:rPr>
          <w:rFonts w:ascii="Times New Roman" w:hAnsi="Times New Roman"/>
          <w:sz w:val="26"/>
          <w:szCs w:val="26"/>
        </w:rPr>
        <w:t>пгт</w:t>
      </w:r>
      <w:proofErr w:type="spellEnd"/>
      <w:r w:rsidR="000154DE">
        <w:rPr>
          <w:rFonts w:ascii="Times New Roman" w:hAnsi="Times New Roman"/>
          <w:sz w:val="26"/>
          <w:szCs w:val="26"/>
        </w:rPr>
        <w:t>.</w:t>
      </w:r>
      <w:r w:rsidR="00CA335B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CA335B">
        <w:rPr>
          <w:rFonts w:ascii="Times New Roman" w:hAnsi="Times New Roman"/>
          <w:sz w:val="26"/>
          <w:szCs w:val="26"/>
        </w:rPr>
        <w:t>Игрим</w:t>
      </w:r>
      <w:proofErr w:type="spellEnd"/>
      <w:r w:rsidR="00CA335B" w:rsidRPr="00E77462">
        <w:rPr>
          <w:rFonts w:ascii="Times New Roman" w:hAnsi="Times New Roman"/>
          <w:sz w:val="26"/>
          <w:szCs w:val="26"/>
        </w:rPr>
        <w:t xml:space="preserve"> </w:t>
      </w:r>
      <w:r w:rsidR="00CA335B">
        <w:rPr>
          <w:rFonts w:ascii="Times New Roman" w:hAnsi="Times New Roman"/>
          <w:sz w:val="26"/>
          <w:szCs w:val="26"/>
        </w:rPr>
        <w:t xml:space="preserve">требуется произвести </w:t>
      </w:r>
      <w:r w:rsidR="00CA335B" w:rsidRPr="00E77462">
        <w:rPr>
          <w:rFonts w:ascii="Times New Roman" w:hAnsi="Times New Roman"/>
          <w:sz w:val="26"/>
          <w:szCs w:val="26"/>
        </w:rPr>
        <w:t>реконс</w:t>
      </w:r>
      <w:r w:rsidR="00CA335B">
        <w:rPr>
          <w:rFonts w:ascii="Times New Roman" w:hAnsi="Times New Roman"/>
          <w:sz w:val="26"/>
          <w:szCs w:val="26"/>
        </w:rPr>
        <w:t>трукцию тепловых сетей и вывести из эксплуатации газовые котельные</w:t>
      </w:r>
      <w:r w:rsidR="00447E7F">
        <w:rPr>
          <w:rFonts w:ascii="Times New Roman" w:hAnsi="Times New Roman"/>
          <w:sz w:val="26"/>
          <w:szCs w:val="26"/>
        </w:rPr>
        <w:t xml:space="preserve"> №1 и №2,</w:t>
      </w:r>
      <w:r w:rsidR="00CA335B">
        <w:rPr>
          <w:rFonts w:ascii="Times New Roman" w:hAnsi="Times New Roman"/>
          <w:sz w:val="26"/>
          <w:szCs w:val="26"/>
        </w:rPr>
        <w:t xml:space="preserve"> №</w:t>
      </w:r>
      <w:r w:rsidR="000154DE">
        <w:rPr>
          <w:rFonts w:ascii="Times New Roman" w:hAnsi="Times New Roman"/>
          <w:sz w:val="26"/>
          <w:szCs w:val="26"/>
        </w:rPr>
        <w:t xml:space="preserve"> </w:t>
      </w:r>
      <w:r w:rsidR="00CA335B">
        <w:rPr>
          <w:rFonts w:ascii="Times New Roman" w:hAnsi="Times New Roman"/>
          <w:sz w:val="26"/>
          <w:szCs w:val="26"/>
        </w:rPr>
        <w:t>3 и №</w:t>
      </w:r>
      <w:r w:rsidR="000154DE">
        <w:rPr>
          <w:rFonts w:ascii="Times New Roman" w:hAnsi="Times New Roman"/>
          <w:sz w:val="26"/>
          <w:szCs w:val="26"/>
        </w:rPr>
        <w:t xml:space="preserve"> </w:t>
      </w:r>
      <w:r w:rsidR="00447E7F">
        <w:rPr>
          <w:rFonts w:ascii="Times New Roman" w:hAnsi="Times New Roman"/>
          <w:sz w:val="26"/>
          <w:szCs w:val="26"/>
        </w:rPr>
        <w:t>5</w:t>
      </w:r>
      <w:r w:rsidR="008D614D">
        <w:rPr>
          <w:rFonts w:ascii="Times New Roman" w:hAnsi="Times New Roman"/>
          <w:sz w:val="26"/>
          <w:szCs w:val="26"/>
        </w:rPr>
        <w:t>.</w:t>
      </w:r>
      <w:r w:rsidR="00447E7F">
        <w:rPr>
          <w:rFonts w:ascii="Times New Roman" w:hAnsi="Times New Roman"/>
          <w:sz w:val="26"/>
          <w:szCs w:val="26"/>
        </w:rPr>
        <w:t xml:space="preserve"> Также планируется строительство в рай</w:t>
      </w:r>
      <w:r w:rsidR="00F14DC1">
        <w:rPr>
          <w:rFonts w:ascii="Times New Roman" w:hAnsi="Times New Roman"/>
          <w:sz w:val="26"/>
          <w:szCs w:val="26"/>
        </w:rPr>
        <w:t>оне котельной №5 ЦТП мощностью 4</w:t>
      </w:r>
      <w:r w:rsidR="00447E7F">
        <w:rPr>
          <w:rFonts w:ascii="Times New Roman" w:hAnsi="Times New Roman"/>
          <w:sz w:val="26"/>
          <w:szCs w:val="26"/>
        </w:rPr>
        <w:t xml:space="preserve"> МВт, в районе котельной №3 – строительство автоматизированной модульной котельной мощностью 4 МВт, в районе котельной №1 и котельной №2 – строительство 2 автоматизированных котельных мо</w:t>
      </w:r>
      <w:r w:rsidR="00F14DC1">
        <w:rPr>
          <w:rFonts w:ascii="Times New Roman" w:hAnsi="Times New Roman"/>
          <w:sz w:val="26"/>
          <w:szCs w:val="26"/>
        </w:rPr>
        <w:t>щностью по 15</w:t>
      </w:r>
      <w:r w:rsidR="00447E7F">
        <w:rPr>
          <w:rFonts w:ascii="Times New Roman" w:hAnsi="Times New Roman"/>
          <w:sz w:val="26"/>
          <w:szCs w:val="26"/>
        </w:rPr>
        <w:t xml:space="preserve"> МВт. Планируется также реконструкция котельной №4 в части установки системы управления и автоматизации.</w:t>
      </w:r>
    </w:p>
    <w:p w:rsidR="00464BF4" w:rsidRPr="00E721E6" w:rsidRDefault="000154DE" w:rsidP="00464BF4">
      <w:pPr>
        <w:pStyle w:val="ab"/>
        <w:spacing w:line="360" w:lineRule="auto"/>
        <w:ind w:left="0" w:firstLine="567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п</w:t>
      </w:r>
      <w:r w:rsidR="00464BF4">
        <w:rPr>
          <w:rFonts w:ascii="Times New Roman" w:hAnsi="Times New Roman"/>
          <w:i/>
          <w:sz w:val="26"/>
          <w:szCs w:val="26"/>
        </w:rPr>
        <w:t xml:space="preserve">. </w:t>
      </w:r>
      <w:proofErr w:type="spellStart"/>
      <w:r w:rsidR="00464BF4">
        <w:rPr>
          <w:rFonts w:ascii="Times New Roman" w:hAnsi="Times New Roman"/>
          <w:i/>
          <w:sz w:val="26"/>
          <w:szCs w:val="26"/>
        </w:rPr>
        <w:t>Ванзетур</w:t>
      </w:r>
      <w:proofErr w:type="spellEnd"/>
    </w:p>
    <w:p w:rsidR="00464BF4" w:rsidRPr="00E721E6" w:rsidRDefault="00F14DC1" w:rsidP="00464BF4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В 2018 году планируется строительство в районе </w:t>
      </w:r>
      <w:proofErr w:type="spellStart"/>
      <w:r>
        <w:rPr>
          <w:rFonts w:ascii="Times New Roman" w:hAnsi="Times New Roman"/>
          <w:sz w:val="26"/>
          <w:szCs w:val="26"/>
        </w:rPr>
        <w:t>действущей</w:t>
      </w:r>
      <w:proofErr w:type="spellEnd"/>
      <w:r>
        <w:rPr>
          <w:rFonts w:ascii="Times New Roman" w:hAnsi="Times New Roman"/>
          <w:sz w:val="26"/>
          <w:szCs w:val="26"/>
        </w:rPr>
        <w:t xml:space="preserve"> угольной котельной новой БМК на каменном (буром) угле мощностью 1,7 МВт. </w:t>
      </w:r>
      <w:r w:rsidR="00464BF4">
        <w:rPr>
          <w:rFonts w:ascii="Times New Roman" w:hAnsi="Times New Roman"/>
          <w:sz w:val="26"/>
          <w:szCs w:val="26"/>
        </w:rPr>
        <w:t>К расчетному сроку 2026</w:t>
      </w:r>
      <w:r w:rsidR="00464BF4" w:rsidRPr="00E721E6">
        <w:rPr>
          <w:rFonts w:ascii="Times New Roman" w:hAnsi="Times New Roman"/>
          <w:sz w:val="26"/>
          <w:szCs w:val="26"/>
        </w:rPr>
        <w:t xml:space="preserve"> г. к тепловым сетям п</w:t>
      </w:r>
      <w:r w:rsidR="00464BF4">
        <w:rPr>
          <w:rFonts w:ascii="Times New Roman" w:hAnsi="Times New Roman"/>
          <w:sz w:val="26"/>
          <w:szCs w:val="26"/>
        </w:rPr>
        <w:t xml:space="preserve">. </w:t>
      </w:r>
      <w:proofErr w:type="spellStart"/>
      <w:r w:rsidR="00F63494">
        <w:rPr>
          <w:rFonts w:ascii="Times New Roman" w:hAnsi="Times New Roman"/>
          <w:sz w:val="26"/>
          <w:szCs w:val="26"/>
        </w:rPr>
        <w:t>Ванзетур</w:t>
      </w:r>
      <w:proofErr w:type="spellEnd"/>
      <w:r w:rsidR="00464BF4">
        <w:rPr>
          <w:rFonts w:ascii="Times New Roman" w:hAnsi="Times New Roman"/>
          <w:sz w:val="26"/>
          <w:szCs w:val="26"/>
        </w:rPr>
        <w:t xml:space="preserve"> </w:t>
      </w:r>
      <w:r w:rsidR="00464BF4" w:rsidRPr="00E721E6">
        <w:rPr>
          <w:rFonts w:ascii="Times New Roman" w:hAnsi="Times New Roman"/>
          <w:sz w:val="26"/>
          <w:szCs w:val="26"/>
        </w:rPr>
        <w:t xml:space="preserve">будут </w:t>
      </w:r>
      <w:r w:rsidR="00464BF4">
        <w:rPr>
          <w:rFonts w:ascii="Times New Roman" w:hAnsi="Times New Roman"/>
          <w:sz w:val="26"/>
          <w:szCs w:val="26"/>
        </w:rPr>
        <w:t xml:space="preserve">подключаться новые потребители, </w:t>
      </w:r>
      <w:r w:rsidR="00F63494">
        <w:rPr>
          <w:rFonts w:ascii="Times New Roman" w:hAnsi="Times New Roman"/>
          <w:sz w:val="26"/>
          <w:szCs w:val="26"/>
        </w:rPr>
        <w:t>но увеличения тепловых нагрузок не произойдет</w:t>
      </w:r>
      <w:r w:rsidR="005C6E7C">
        <w:rPr>
          <w:rFonts w:ascii="Times New Roman" w:hAnsi="Times New Roman"/>
          <w:sz w:val="26"/>
          <w:szCs w:val="26"/>
        </w:rPr>
        <w:t>, так как будет выведено из эксплуатации 3</w:t>
      </w:r>
      <w:r w:rsidR="00447E7F">
        <w:rPr>
          <w:rFonts w:ascii="Times New Roman" w:hAnsi="Times New Roman"/>
          <w:sz w:val="26"/>
          <w:szCs w:val="26"/>
        </w:rPr>
        <w:t xml:space="preserve"> </w:t>
      </w:r>
      <w:r w:rsidR="005C6E7C">
        <w:rPr>
          <w:rFonts w:ascii="Times New Roman" w:hAnsi="Times New Roman"/>
          <w:sz w:val="26"/>
          <w:szCs w:val="26"/>
        </w:rPr>
        <w:t>475 м2 ветхого строительства</w:t>
      </w:r>
      <w:r w:rsidR="00464BF4">
        <w:rPr>
          <w:rFonts w:ascii="Times New Roman" w:hAnsi="Times New Roman"/>
          <w:sz w:val="26"/>
          <w:szCs w:val="26"/>
        </w:rPr>
        <w:t>.</w:t>
      </w:r>
      <w:r w:rsidR="005C6E7C">
        <w:rPr>
          <w:rFonts w:ascii="Times New Roman" w:hAnsi="Times New Roman"/>
          <w:sz w:val="26"/>
          <w:szCs w:val="26"/>
        </w:rPr>
        <w:t xml:space="preserve"> Приросты строительных фондов на перспективу равны 0. </w:t>
      </w:r>
    </w:p>
    <w:p w:rsidR="00DB5222" w:rsidRPr="00E721E6" w:rsidRDefault="00DB5222" w:rsidP="00DB522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721E6">
        <w:rPr>
          <w:rFonts w:ascii="Times New Roman" w:hAnsi="Times New Roman"/>
          <w:sz w:val="26"/>
          <w:szCs w:val="26"/>
        </w:rPr>
        <w:t>Данный район имеет резерв располагаемой тепловой мощно</w:t>
      </w:r>
      <w:r>
        <w:rPr>
          <w:rFonts w:ascii="Times New Roman" w:hAnsi="Times New Roman"/>
          <w:sz w:val="26"/>
          <w:szCs w:val="26"/>
        </w:rPr>
        <w:t>сти источников тепловой энергии, но в</w:t>
      </w:r>
      <w:r w:rsidRPr="00E721E6">
        <w:rPr>
          <w:rFonts w:ascii="Times New Roman" w:hAnsi="Times New Roman"/>
          <w:sz w:val="26"/>
          <w:szCs w:val="26"/>
        </w:rPr>
        <w:t xml:space="preserve"> связи с физическим и моральным износом оборудования котельной предлагается ее </w:t>
      </w:r>
      <w:r>
        <w:rPr>
          <w:rFonts w:ascii="Times New Roman" w:hAnsi="Times New Roman"/>
          <w:sz w:val="26"/>
          <w:szCs w:val="26"/>
        </w:rPr>
        <w:t>реконструкция и реконструкция тепловых сетей.</w:t>
      </w:r>
    </w:p>
    <w:p w:rsidR="005C6E7C" w:rsidRDefault="005C6E7C" w:rsidP="005C6E7C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5C6E7C">
        <w:rPr>
          <w:rFonts w:ascii="Times New Roman" w:hAnsi="Times New Roman"/>
          <w:sz w:val="26"/>
          <w:szCs w:val="26"/>
        </w:rPr>
        <w:t xml:space="preserve"> </w:t>
      </w:r>
    </w:p>
    <w:p w:rsidR="004F7E94" w:rsidRDefault="00F14DC1" w:rsidP="00F14DC1">
      <w:pPr>
        <w:tabs>
          <w:tab w:val="left" w:pos="142"/>
        </w:tabs>
        <w:spacing w:line="360" w:lineRule="auto"/>
        <w:rPr>
          <w:rFonts w:ascii="Times New Roman" w:hAnsi="Times New Roman"/>
          <w:b/>
          <w:sz w:val="26"/>
          <w:szCs w:val="26"/>
        </w:rPr>
      </w:pPr>
      <w:r w:rsidRPr="007A1CAE">
        <w:rPr>
          <w:noProof/>
          <w:lang w:eastAsia="ru-RU"/>
        </w:rPr>
        <w:lastRenderedPageBreak/>
        <w:drawing>
          <wp:inline distT="0" distB="0" distL="0" distR="0" wp14:anchorId="5CE9A4C3" wp14:editId="0A62A6C2">
            <wp:extent cx="5940425" cy="334137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7E94" w:rsidRPr="004F7E94" w:rsidRDefault="004F7E94" w:rsidP="004F7E94">
      <w:pPr>
        <w:keepLines/>
        <w:tabs>
          <w:tab w:val="left" w:pos="1276"/>
        </w:tabs>
        <w:jc w:val="right"/>
        <w:rPr>
          <w:rFonts w:ascii="Times New Roman" w:hAnsi="Times New Roman"/>
          <w:b/>
          <w:sz w:val="26"/>
          <w:szCs w:val="26"/>
        </w:rPr>
      </w:pPr>
    </w:p>
    <w:p w:rsidR="00B00F7C" w:rsidRPr="00447E7F" w:rsidRDefault="00B00F7C" w:rsidP="004F7E94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 w:rsidRPr="00E84FB3">
        <w:rPr>
          <w:rFonts w:ascii="Times New Roman" w:hAnsi="Times New Roman"/>
          <w:b/>
          <w:sz w:val="26"/>
          <w:szCs w:val="26"/>
        </w:rPr>
        <w:t xml:space="preserve">Перспективные зоны </w:t>
      </w:r>
      <w:r w:rsidRPr="00447E7F">
        <w:rPr>
          <w:rFonts w:ascii="Times New Roman" w:hAnsi="Times New Roman"/>
          <w:b/>
          <w:sz w:val="26"/>
          <w:szCs w:val="26"/>
        </w:rPr>
        <w:t xml:space="preserve">действия котельных </w:t>
      </w:r>
      <w:proofErr w:type="spellStart"/>
      <w:r w:rsidRPr="00447E7F">
        <w:rPr>
          <w:rFonts w:ascii="Times New Roman" w:hAnsi="Times New Roman"/>
          <w:b/>
          <w:sz w:val="26"/>
          <w:szCs w:val="26"/>
        </w:rPr>
        <w:t>пгт</w:t>
      </w:r>
      <w:proofErr w:type="spellEnd"/>
      <w:r w:rsidR="000154DE" w:rsidRPr="00447E7F">
        <w:rPr>
          <w:rFonts w:ascii="Times New Roman" w:hAnsi="Times New Roman"/>
          <w:b/>
          <w:sz w:val="26"/>
          <w:szCs w:val="26"/>
        </w:rPr>
        <w:t>.</w:t>
      </w:r>
      <w:r w:rsidRPr="00447E7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447E7F">
        <w:rPr>
          <w:rFonts w:ascii="Times New Roman" w:hAnsi="Times New Roman"/>
          <w:b/>
          <w:sz w:val="26"/>
          <w:szCs w:val="26"/>
        </w:rPr>
        <w:t>Игрим</w:t>
      </w:r>
      <w:proofErr w:type="spellEnd"/>
    </w:p>
    <w:p w:rsidR="00BA0900" w:rsidRDefault="00BA0900" w:rsidP="005C459F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8457D1" w:rsidRDefault="008457D1" w:rsidP="008457D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AA456A">
        <w:rPr>
          <w:rFonts w:ascii="Times New Roman" w:hAnsi="Times New Roman"/>
          <w:sz w:val="26"/>
          <w:szCs w:val="26"/>
        </w:rPr>
        <w:t xml:space="preserve">В таблице </w:t>
      </w:r>
      <w:r>
        <w:rPr>
          <w:rFonts w:ascii="Times New Roman" w:hAnsi="Times New Roman"/>
          <w:sz w:val="26"/>
          <w:szCs w:val="26"/>
        </w:rPr>
        <w:t>1</w:t>
      </w:r>
      <w:r w:rsidR="0025025A">
        <w:rPr>
          <w:rFonts w:ascii="Times New Roman" w:hAnsi="Times New Roman"/>
          <w:sz w:val="26"/>
          <w:szCs w:val="26"/>
        </w:rPr>
        <w:t>6</w:t>
      </w:r>
      <w:r w:rsidRPr="00AA456A">
        <w:rPr>
          <w:rFonts w:ascii="Times New Roman" w:hAnsi="Times New Roman"/>
          <w:sz w:val="26"/>
          <w:szCs w:val="26"/>
        </w:rPr>
        <w:t xml:space="preserve"> представлены сводные данные по развитию источников тепловой энергии </w:t>
      </w:r>
      <w:r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 xml:space="preserve"> до 202</w:t>
      </w:r>
      <w:r w:rsidR="00DB5222">
        <w:rPr>
          <w:rFonts w:ascii="Times New Roman" w:hAnsi="Times New Roman"/>
          <w:sz w:val="26"/>
          <w:szCs w:val="26"/>
        </w:rPr>
        <w:t>6</w:t>
      </w:r>
      <w:r w:rsidRPr="00AA456A">
        <w:rPr>
          <w:rFonts w:ascii="Times New Roman" w:hAnsi="Times New Roman"/>
          <w:sz w:val="26"/>
          <w:szCs w:val="26"/>
        </w:rPr>
        <w:t xml:space="preserve"> г. по периодам.</w:t>
      </w:r>
    </w:p>
    <w:p w:rsidR="008457D1" w:rsidRDefault="008457D1" w:rsidP="00B66797">
      <w:pPr>
        <w:pStyle w:val="a2"/>
      </w:pPr>
      <w:r>
        <w:t xml:space="preserve">Сводные данные по развитию источников тепловой энергии городского поселения </w:t>
      </w:r>
      <w:proofErr w:type="spellStart"/>
      <w:r w:rsidR="00057BE4">
        <w:t>Игрим</w:t>
      </w:r>
      <w:proofErr w:type="spellEnd"/>
      <w:r>
        <w:t xml:space="preserve"> до 2029 года по периодам</w:t>
      </w:r>
    </w:p>
    <w:p w:rsidR="0025025A" w:rsidRPr="0025025A" w:rsidRDefault="0025025A" w:rsidP="0025025A"/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95"/>
        <w:gridCol w:w="1276"/>
        <w:gridCol w:w="1275"/>
        <w:gridCol w:w="1276"/>
        <w:gridCol w:w="1134"/>
      </w:tblGrid>
      <w:tr w:rsidR="008457D1" w:rsidRPr="00B92E17" w:rsidTr="003E75DA">
        <w:tc>
          <w:tcPr>
            <w:tcW w:w="4395" w:type="dxa"/>
            <w:shd w:val="clear" w:color="auto" w:fill="auto"/>
            <w:vAlign w:val="center"/>
          </w:tcPr>
          <w:p w:rsidR="008457D1" w:rsidRPr="00AA0E22" w:rsidRDefault="008457D1" w:rsidP="003E75DA">
            <w:pPr>
              <w:pStyle w:val="ab"/>
              <w:ind w:left="0"/>
              <w:jc w:val="both"/>
              <w:rPr>
                <w:rFonts w:ascii="Times New Roman" w:hAnsi="Times New Roman"/>
                <w:b/>
              </w:rPr>
            </w:pPr>
            <w:r w:rsidRPr="00AA0E22">
              <w:rPr>
                <w:rFonts w:ascii="Times New Roman" w:hAnsi="Times New Roman"/>
                <w:b/>
              </w:rPr>
              <w:t>Наименование мероприятия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8457D1" w:rsidP="00272675">
            <w:pPr>
              <w:pStyle w:val="ab"/>
              <w:ind w:left="0"/>
              <w:rPr>
                <w:rFonts w:ascii="Times New Roman" w:hAnsi="Times New Roman"/>
                <w:b/>
              </w:rPr>
            </w:pPr>
            <w:r w:rsidRPr="00AA0E22">
              <w:rPr>
                <w:rFonts w:ascii="Times New Roman" w:hAnsi="Times New Roman"/>
                <w:b/>
              </w:rPr>
              <w:t>Период до 201</w:t>
            </w:r>
            <w:r w:rsidR="00272675">
              <w:rPr>
                <w:rFonts w:ascii="Times New Roman" w:hAnsi="Times New Roman"/>
                <w:b/>
              </w:rPr>
              <w:t>9</w:t>
            </w:r>
            <w:r w:rsidRPr="00AA0E22">
              <w:rPr>
                <w:rFonts w:ascii="Times New Roman" w:hAnsi="Times New Roman"/>
                <w:b/>
              </w:rPr>
              <w:t xml:space="preserve"> г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457D1" w:rsidRPr="00AA0E22" w:rsidRDefault="008457D1" w:rsidP="00272675">
            <w:pPr>
              <w:pStyle w:val="ab"/>
              <w:ind w:left="0"/>
              <w:rPr>
                <w:rFonts w:ascii="Times New Roman" w:hAnsi="Times New Roman"/>
                <w:b/>
              </w:rPr>
            </w:pPr>
            <w:r w:rsidRPr="00AA0E22">
              <w:rPr>
                <w:rFonts w:ascii="Times New Roman" w:hAnsi="Times New Roman"/>
                <w:b/>
              </w:rPr>
              <w:t>Период 201</w:t>
            </w:r>
            <w:r w:rsidR="00272675">
              <w:rPr>
                <w:rFonts w:ascii="Times New Roman" w:hAnsi="Times New Roman"/>
                <w:b/>
              </w:rPr>
              <w:t>9</w:t>
            </w:r>
            <w:r w:rsidRPr="00AA0E22">
              <w:rPr>
                <w:rFonts w:ascii="Times New Roman" w:hAnsi="Times New Roman"/>
                <w:b/>
              </w:rPr>
              <w:t>-202</w:t>
            </w:r>
            <w:r w:rsidR="00272675">
              <w:rPr>
                <w:rFonts w:ascii="Times New Roman" w:hAnsi="Times New Roman"/>
                <w:b/>
              </w:rPr>
              <w:t>3</w:t>
            </w:r>
            <w:r w:rsidRPr="00AA0E22">
              <w:rPr>
                <w:rFonts w:ascii="Times New Roman" w:hAnsi="Times New Roman"/>
                <w:b/>
              </w:rPr>
              <w:t>г г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8457D1" w:rsidP="00DB5222">
            <w:pPr>
              <w:pStyle w:val="ab"/>
              <w:ind w:left="0"/>
              <w:rPr>
                <w:rFonts w:ascii="Times New Roman" w:hAnsi="Times New Roman"/>
                <w:b/>
              </w:rPr>
            </w:pPr>
            <w:r w:rsidRPr="00AA0E22">
              <w:rPr>
                <w:rFonts w:ascii="Times New Roman" w:hAnsi="Times New Roman"/>
                <w:b/>
              </w:rPr>
              <w:t>Период 2024-202</w:t>
            </w:r>
            <w:r w:rsidR="00DB5222">
              <w:rPr>
                <w:rFonts w:ascii="Times New Roman" w:hAnsi="Times New Roman"/>
                <w:b/>
              </w:rPr>
              <w:t>6</w:t>
            </w:r>
            <w:r w:rsidRPr="00AA0E22">
              <w:rPr>
                <w:rFonts w:ascii="Times New Roman" w:hAnsi="Times New Roman"/>
                <w:b/>
              </w:rPr>
              <w:t>гг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457D1" w:rsidRPr="00AA0E22" w:rsidRDefault="008457D1" w:rsidP="00DB5222">
            <w:pPr>
              <w:pStyle w:val="ab"/>
              <w:ind w:left="0"/>
              <w:rPr>
                <w:rFonts w:ascii="Times New Roman" w:hAnsi="Times New Roman"/>
                <w:b/>
              </w:rPr>
            </w:pPr>
            <w:r w:rsidRPr="00AA0E22">
              <w:rPr>
                <w:rFonts w:ascii="Times New Roman" w:hAnsi="Times New Roman"/>
                <w:b/>
              </w:rPr>
              <w:t>Всего до 202</w:t>
            </w:r>
            <w:r w:rsidR="00DB5222">
              <w:rPr>
                <w:rFonts w:ascii="Times New Roman" w:hAnsi="Times New Roman"/>
                <w:b/>
              </w:rPr>
              <w:t>6</w:t>
            </w:r>
            <w:r w:rsidRPr="00AA0E22">
              <w:rPr>
                <w:rFonts w:ascii="Times New Roman" w:hAnsi="Times New Roman"/>
                <w:b/>
              </w:rPr>
              <w:t xml:space="preserve"> г</w:t>
            </w:r>
          </w:p>
        </w:tc>
      </w:tr>
      <w:tr w:rsidR="008457D1" w:rsidRPr="00B92E17" w:rsidTr="003E75DA">
        <w:tc>
          <w:tcPr>
            <w:tcW w:w="4395" w:type="dxa"/>
            <w:shd w:val="clear" w:color="auto" w:fill="auto"/>
          </w:tcPr>
          <w:p w:rsidR="008457D1" w:rsidRPr="00AA0E22" w:rsidRDefault="008457D1" w:rsidP="003E75DA">
            <w:pPr>
              <w:pStyle w:val="ab"/>
              <w:ind w:left="0"/>
              <w:jc w:val="both"/>
              <w:rPr>
                <w:rFonts w:ascii="Times New Roman" w:hAnsi="Times New Roman"/>
              </w:rPr>
            </w:pPr>
            <w:r w:rsidRPr="00AA0E22">
              <w:rPr>
                <w:rFonts w:ascii="Times New Roman" w:hAnsi="Times New Roman"/>
              </w:rPr>
              <w:t xml:space="preserve">Вывод из эксплуатации неэффективных котельных, </w:t>
            </w:r>
            <w:proofErr w:type="spellStart"/>
            <w:r w:rsidRPr="00AA0E22">
              <w:rPr>
                <w:rFonts w:ascii="Times New Roman" w:hAnsi="Times New Roman"/>
              </w:rPr>
              <w:t>шт</w:t>
            </w:r>
            <w:proofErr w:type="spellEnd"/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4F7E94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457D1" w:rsidRPr="00AA0E22" w:rsidRDefault="00272675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8457D1" w:rsidP="003E75DA">
            <w:pPr>
              <w:pStyle w:val="ab"/>
              <w:ind w:left="0"/>
              <w:rPr>
                <w:rFonts w:ascii="Times New Roman" w:hAnsi="Times New Roman"/>
              </w:rPr>
            </w:pPr>
            <w:r w:rsidRPr="00AA0E22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457D1" w:rsidRPr="00AA0E22" w:rsidRDefault="00B5415F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8457D1" w:rsidRPr="00B92E17" w:rsidTr="003E75DA">
        <w:tc>
          <w:tcPr>
            <w:tcW w:w="4395" w:type="dxa"/>
            <w:shd w:val="clear" w:color="auto" w:fill="auto"/>
          </w:tcPr>
          <w:p w:rsidR="008457D1" w:rsidRPr="00AA0E22" w:rsidRDefault="008457D1" w:rsidP="003E75DA">
            <w:pPr>
              <w:pStyle w:val="ab"/>
              <w:ind w:left="0"/>
              <w:jc w:val="both"/>
              <w:rPr>
                <w:rFonts w:ascii="Times New Roman" w:hAnsi="Times New Roman"/>
              </w:rPr>
            </w:pPr>
            <w:r w:rsidRPr="00AA0E22">
              <w:rPr>
                <w:rFonts w:ascii="Times New Roman" w:hAnsi="Times New Roman"/>
              </w:rPr>
              <w:t xml:space="preserve">Реконструкция котельных в существующих зданиях, </w:t>
            </w:r>
            <w:proofErr w:type="spellStart"/>
            <w:r w:rsidRPr="00AA0E22">
              <w:rPr>
                <w:rFonts w:ascii="Times New Roman" w:hAnsi="Times New Roman"/>
              </w:rPr>
              <w:t>шт</w:t>
            </w:r>
            <w:proofErr w:type="spellEnd"/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B5415F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457D1" w:rsidRPr="00AA0E22" w:rsidRDefault="008457D1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8457D1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457D1" w:rsidRPr="00AA0E22" w:rsidRDefault="00B5415F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</w:tr>
      <w:tr w:rsidR="008457D1" w:rsidRPr="00B92E17" w:rsidTr="003E75DA">
        <w:tc>
          <w:tcPr>
            <w:tcW w:w="4395" w:type="dxa"/>
            <w:shd w:val="clear" w:color="auto" w:fill="auto"/>
          </w:tcPr>
          <w:p w:rsidR="008457D1" w:rsidRPr="00AA0E22" w:rsidRDefault="008457D1" w:rsidP="00910B56">
            <w:pPr>
              <w:pStyle w:val="ab"/>
              <w:ind w:left="0"/>
              <w:jc w:val="both"/>
              <w:rPr>
                <w:rFonts w:ascii="Times New Roman" w:hAnsi="Times New Roman"/>
              </w:rPr>
            </w:pPr>
            <w:r w:rsidRPr="00AA0E22">
              <w:rPr>
                <w:rFonts w:ascii="Times New Roman" w:hAnsi="Times New Roman"/>
              </w:rPr>
              <w:t xml:space="preserve">Строительство новых котельных для </w:t>
            </w:r>
            <w:r w:rsidR="00910B56">
              <w:rPr>
                <w:rFonts w:ascii="Times New Roman" w:hAnsi="Times New Roman"/>
              </w:rPr>
              <w:t>бесперебойного обеспечения существующих потребителей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F14DC1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457D1" w:rsidRPr="00AA0E22" w:rsidRDefault="008457D1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8457D1" w:rsidP="003E75DA">
            <w:pPr>
              <w:pStyle w:val="ab"/>
              <w:ind w:left="0"/>
              <w:rPr>
                <w:rFonts w:ascii="Times New Roman" w:hAnsi="Times New Roman"/>
              </w:rPr>
            </w:pPr>
            <w:r w:rsidRPr="00AA0E22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457D1" w:rsidRPr="00AA0E22" w:rsidRDefault="00F14DC1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B5415F" w:rsidRPr="00B92E17" w:rsidTr="003E75DA">
        <w:tc>
          <w:tcPr>
            <w:tcW w:w="4395" w:type="dxa"/>
            <w:shd w:val="clear" w:color="auto" w:fill="auto"/>
          </w:tcPr>
          <w:p w:rsidR="00B5415F" w:rsidRPr="00AA0E22" w:rsidRDefault="00B5415F" w:rsidP="003E75DA">
            <w:pPr>
              <w:pStyle w:val="ab"/>
              <w:ind w:left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Строительство ЦТП для обеспечения существующих потребителей в районе котельной №5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5415F" w:rsidRDefault="00B5415F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5415F" w:rsidRDefault="00B5415F" w:rsidP="003E75DA">
            <w:pPr>
              <w:pStyle w:val="ab"/>
              <w:ind w:left="0"/>
              <w:rPr>
                <w:rFonts w:ascii="Times New Roman" w:hAnsi="Times New Roman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B5415F" w:rsidRPr="00AA0E22" w:rsidRDefault="00B5415F" w:rsidP="003E75DA">
            <w:pPr>
              <w:pStyle w:val="ab"/>
              <w:ind w:left="0"/>
              <w:rPr>
                <w:rFonts w:ascii="Times New Roman" w:hAnsi="Times New Roman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B5415F" w:rsidRDefault="00B5415F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</w:tr>
      <w:tr w:rsidR="008457D1" w:rsidRPr="00B92E17" w:rsidTr="003E75DA">
        <w:tc>
          <w:tcPr>
            <w:tcW w:w="4395" w:type="dxa"/>
            <w:shd w:val="clear" w:color="auto" w:fill="auto"/>
          </w:tcPr>
          <w:p w:rsidR="008457D1" w:rsidRPr="00AA0E22" w:rsidRDefault="008457D1" w:rsidP="003E75DA">
            <w:pPr>
              <w:pStyle w:val="ab"/>
              <w:ind w:left="0"/>
              <w:jc w:val="both"/>
              <w:rPr>
                <w:rFonts w:ascii="Times New Roman" w:hAnsi="Times New Roman"/>
              </w:rPr>
            </w:pPr>
            <w:r w:rsidRPr="00AA0E22">
              <w:rPr>
                <w:rFonts w:ascii="Times New Roman" w:hAnsi="Times New Roman"/>
              </w:rPr>
              <w:t>Итого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F14DC1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457D1" w:rsidRPr="00AA0E22" w:rsidRDefault="00272675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8457D1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457D1" w:rsidRPr="00AA0E22" w:rsidRDefault="00F14DC1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</w:tr>
    </w:tbl>
    <w:p w:rsidR="008457D1" w:rsidRPr="0099282E" w:rsidRDefault="008457D1" w:rsidP="005C459F">
      <w:pPr>
        <w:spacing w:line="360" w:lineRule="auto"/>
        <w:rPr>
          <w:rFonts w:ascii="Times New Roman" w:hAnsi="Times New Roman"/>
          <w:sz w:val="26"/>
          <w:szCs w:val="26"/>
          <w:highlight w:val="yellow"/>
        </w:rPr>
        <w:sectPr w:rsidR="008457D1" w:rsidRPr="0099282E" w:rsidSect="000E7C86">
          <w:pgSz w:w="11906" w:h="16838"/>
          <w:pgMar w:top="1134" w:right="567" w:bottom="567" w:left="851" w:header="709" w:footer="709" w:gutter="0"/>
          <w:cols w:space="708"/>
          <w:docGrid w:linePitch="360"/>
        </w:sectPr>
      </w:pPr>
    </w:p>
    <w:p w:rsidR="005C459F" w:rsidRPr="00BB5171" w:rsidRDefault="005C459F" w:rsidP="00766569">
      <w:pPr>
        <w:pStyle w:val="20"/>
        <w:keepNext w:val="0"/>
        <w:widowControl w:val="0"/>
        <w:numPr>
          <w:ilvl w:val="1"/>
          <w:numId w:val="1"/>
        </w:numPr>
        <w:spacing w:before="0" w:after="12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40" w:name="_Toc364940156"/>
      <w:bookmarkStart w:id="41" w:name="_Toc390682826"/>
      <w:r w:rsidRPr="00BB5171">
        <w:rPr>
          <w:rFonts w:ascii="Times New Roman" w:hAnsi="Times New Roman"/>
          <w:i w:val="0"/>
          <w:sz w:val="26"/>
          <w:szCs w:val="26"/>
        </w:rPr>
        <w:lastRenderedPageBreak/>
        <w:t>Описание существующих и перспективных зон застройки, обеспечиваемых теплоснабжением от индивидуальных источников тепловой энергии</w:t>
      </w:r>
      <w:bookmarkEnd w:id="40"/>
      <w:bookmarkEnd w:id="41"/>
    </w:p>
    <w:p w:rsidR="00D603A6" w:rsidRDefault="00B5415F" w:rsidP="00D603A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D603A6">
        <w:rPr>
          <w:rFonts w:ascii="Times New Roman" w:hAnsi="Times New Roman"/>
          <w:sz w:val="26"/>
          <w:szCs w:val="26"/>
        </w:rPr>
        <w:t>Централизованное теплоснабжение предусмотрено для существующей</w:t>
      </w:r>
      <w:r w:rsidR="00D603A6" w:rsidRPr="00D603A6">
        <w:rPr>
          <w:rFonts w:ascii="Times New Roman" w:hAnsi="Times New Roman"/>
          <w:sz w:val="26"/>
          <w:szCs w:val="26"/>
        </w:rPr>
        <w:t xml:space="preserve"> </w:t>
      </w:r>
      <w:r w:rsidRPr="00D603A6">
        <w:rPr>
          <w:rFonts w:ascii="Times New Roman" w:hAnsi="Times New Roman"/>
          <w:sz w:val="26"/>
          <w:szCs w:val="26"/>
        </w:rPr>
        <w:t>застройки и перспективной застройки</w:t>
      </w:r>
      <w:r w:rsidR="00D603A6">
        <w:rPr>
          <w:rFonts w:ascii="Times New Roman" w:hAnsi="Times New Roman"/>
          <w:sz w:val="26"/>
          <w:szCs w:val="26"/>
        </w:rPr>
        <w:t xml:space="preserve"> многоквартирными домами</w:t>
      </w:r>
      <w:r w:rsidR="00D603A6" w:rsidRPr="00D603A6">
        <w:rPr>
          <w:rFonts w:ascii="Times New Roman" w:hAnsi="Times New Roman"/>
          <w:sz w:val="26"/>
          <w:szCs w:val="26"/>
        </w:rPr>
        <w:t xml:space="preserve">.  </w:t>
      </w:r>
    </w:p>
    <w:p w:rsidR="00D603A6" w:rsidRDefault="00D603A6" w:rsidP="00D603A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D603A6">
        <w:rPr>
          <w:rFonts w:ascii="Times New Roman" w:hAnsi="Times New Roman"/>
          <w:sz w:val="26"/>
          <w:szCs w:val="26"/>
        </w:rPr>
        <w:t xml:space="preserve">Под индивидуальным теплоснабжением понимается, в частности, печное отопление и </w:t>
      </w:r>
      <w:r w:rsidR="00B5415F" w:rsidRPr="00D603A6">
        <w:rPr>
          <w:rFonts w:ascii="Times New Roman" w:hAnsi="Times New Roman"/>
          <w:sz w:val="26"/>
          <w:szCs w:val="26"/>
        </w:rPr>
        <w:t>теплоснабжение от индивидуальных (квартирных) котлов</w:t>
      </w:r>
      <w:r w:rsidRPr="00D603A6">
        <w:rPr>
          <w:rFonts w:ascii="Times New Roman" w:hAnsi="Times New Roman"/>
          <w:sz w:val="26"/>
          <w:szCs w:val="26"/>
        </w:rPr>
        <w:t xml:space="preserve">.  </w:t>
      </w:r>
      <w:r w:rsidR="00B5415F" w:rsidRPr="00D603A6">
        <w:rPr>
          <w:rFonts w:ascii="Times New Roman" w:hAnsi="Times New Roman"/>
          <w:sz w:val="26"/>
          <w:szCs w:val="26"/>
        </w:rPr>
        <w:t>По существующему</w:t>
      </w:r>
      <w:r w:rsidRPr="00D603A6">
        <w:rPr>
          <w:rFonts w:ascii="Times New Roman" w:hAnsi="Times New Roman"/>
          <w:sz w:val="26"/>
          <w:szCs w:val="26"/>
        </w:rPr>
        <w:t xml:space="preserve"> </w:t>
      </w:r>
      <w:r w:rsidR="00B5415F" w:rsidRPr="00D603A6">
        <w:rPr>
          <w:rFonts w:ascii="Times New Roman" w:hAnsi="Times New Roman"/>
          <w:sz w:val="26"/>
          <w:szCs w:val="26"/>
        </w:rPr>
        <w:t>состоянию системы теплоснабжения индивидуальное теплоснабжение</w:t>
      </w:r>
      <w:r w:rsidRPr="00D603A6">
        <w:rPr>
          <w:rFonts w:ascii="Times New Roman" w:hAnsi="Times New Roman"/>
          <w:sz w:val="26"/>
          <w:szCs w:val="26"/>
        </w:rPr>
        <w:t xml:space="preserve"> </w:t>
      </w:r>
      <w:r w:rsidR="00B5415F" w:rsidRPr="00D603A6">
        <w:rPr>
          <w:rFonts w:ascii="Times New Roman" w:hAnsi="Times New Roman"/>
          <w:sz w:val="26"/>
          <w:szCs w:val="26"/>
        </w:rPr>
        <w:t>применяется в индивидуальном малоэтажном жилищном фонде</w:t>
      </w:r>
      <w:r w:rsidRPr="00D603A6">
        <w:rPr>
          <w:rFonts w:ascii="Times New Roman" w:hAnsi="Times New Roman"/>
          <w:sz w:val="26"/>
          <w:szCs w:val="26"/>
        </w:rPr>
        <w:t xml:space="preserve">.  Поквартирное </w:t>
      </w:r>
      <w:r w:rsidR="00B5415F" w:rsidRPr="00D603A6">
        <w:rPr>
          <w:rFonts w:ascii="Times New Roman" w:hAnsi="Times New Roman"/>
          <w:sz w:val="26"/>
          <w:szCs w:val="26"/>
        </w:rPr>
        <w:t>отопление в многоквартирных многоэтажных жилых зданиях по состоянию</w:t>
      </w:r>
      <w:r w:rsidRPr="00D603A6">
        <w:rPr>
          <w:rFonts w:ascii="Times New Roman" w:hAnsi="Times New Roman"/>
          <w:sz w:val="26"/>
          <w:szCs w:val="26"/>
        </w:rPr>
        <w:t xml:space="preserve"> базового года разработки схемы теплоснабжения не применяется и на </w:t>
      </w:r>
      <w:r w:rsidR="00B5415F" w:rsidRPr="00D603A6">
        <w:rPr>
          <w:rFonts w:ascii="Times New Roman" w:hAnsi="Times New Roman"/>
          <w:sz w:val="26"/>
          <w:szCs w:val="26"/>
        </w:rPr>
        <w:t xml:space="preserve">перспективу </w:t>
      </w:r>
      <w:r w:rsidR="00B5415F" w:rsidRPr="00B5415F">
        <w:rPr>
          <w:rFonts w:ascii="Times New Roman" w:hAnsi="Times New Roman"/>
          <w:sz w:val="26"/>
          <w:szCs w:val="26"/>
        </w:rPr>
        <w:t>не</w:t>
      </w:r>
      <w:r w:rsidR="00B5415F" w:rsidRPr="00D603A6">
        <w:rPr>
          <w:rFonts w:ascii="Times New Roman" w:hAnsi="Times New Roman"/>
          <w:sz w:val="26"/>
          <w:szCs w:val="26"/>
        </w:rPr>
        <w:t xml:space="preserve"> планируется</w:t>
      </w:r>
      <w:r w:rsidR="00B5415F">
        <w:rPr>
          <w:rFonts w:ascii="Times New Roman" w:hAnsi="Times New Roman"/>
          <w:sz w:val="26"/>
          <w:szCs w:val="26"/>
        </w:rPr>
        <w:t xml:space="preserve">. </w:t>
      </w:r>
      <w:r w:rsidR="00B5415F" w:rsidRPr="00D603A6">
        <w:rPr>
          <w:rFonts w:ascii="Times New Roman" w:hAnsi="Times New Roman"/>
          <w:sz w:val="26"/>
          <w:szCs w:val="26"/>
        </w:rPr>
        <w:t>На перспективу</w:t>
      </w:r>
      <w:r w:rsidR="00B5415F">
        <w:rPr>
          <w:rFonts w:ascii="Times New Roman" w:hAnsi="Times New Roman"/>
          <w:sz w:val="26"/>
          <w:szCs w:val="26"/>
        </w:rPr>
        <w:t xml:space="preserve"> индивидуальное </w:t>
      </w:r>
      <w:r w:rsidRPr="00D603A6">
        <w:rPr>
          <w:rFonts w:ascii="Times New Roman" w:hAnsi="Times New Roman"/>
          <w:sz w:val="26"/>
          <w:szCs w:val="26"/>
        </w:rPr>
        <w:t>те</w:t>
      </w:r>
      <w:r w:rsidR="00B5415F">
        <w:rPr>
          <w:rFonts w:ascii="Times New Roman" w:hAnsi="Times New Roman"/>
          <w:sz w:val="26"/>
          <w:szCs w:val="26"/>
        </w:rPr>
        <w:t>плоснабжение предусматривается для индивидуального жилищного фонда и малоэтажной застройки.</w:t>
      </w:r>
    </w:p>
    <w:p w:rsidR="00D603A6" w:rsidRPr="00D603A6" w:rsidRDefault="00CE4C8E" w:rsidP="00D603A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Существующая з</w:t>
      </w:r>
      <w:r w:rsidR="00D603A6">
        <w:rPr>
          <w:rFonts w:ascii="Times New Roman" w:hAnsi="Times New Roman"/>
          <w:sz w:val="26"/>
          <w:szCs w:val="26"/>
        </w:rPr>
        <w:t xml:space="preserve">она </w:t>
      </w:r>
      <w:r>
        <w:rPr>
          <w:rFonts w:ascii="Times New Roman" w:hAnsi="Times New Roman"/>
          <w:sz w:val="26"/>
          <w:szCs w:val="26"/>
        </w:rPr>
        <w:t>и</w:t>
      </w:r>
      <w:r w:rsidR="00D603A6" w:rsidRPr="00D603A6">
        <w:rPr>
          <w:rFonts w:ascii="Times New Roman" w:hAnsi="Times New Roman"/>
          <w:sz w:val="26"/>
          <w:szCs w:val="26"/>
        </w:rPr>
        <w:t>ндивидуальн</w:t>
      </w:r>
      <w:r>
        <w:rPr>
          <w:rFonts w:ascii="Times New Roman" w:hAnsi="Times New Roman"/>
          <w:sz w:val="26"/>
          <w:szCs w:val="26"/>
        </w:rPr>
        <w:t>ого теплоснабжения</w:t>
      </w:r>
      <w:r w:rsidR="00D603A6" w:rsidRPr="00D603A6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в </w:t>
      </w:r>
      <w:proofErr w:type="spellStart"/>
      <w:r>
        <w:rPr>
          <w:rFonts w:ascii="Times New Roman" w:hAnsi="Times New Roman"/>
          <w:sz w:val="26"/>
          <w:szCs w:val="26"/>
        </w:rPr>
        <w:t>пгт</w:t>
      </w:r>
      <w:proofErr w:type="spellEnd"/>
      <w:r w:rsidR="000154DE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 xml:space="preserve"> расположена</w:t>
      </w:r>
      <w:r w:rsidR="00D603A6" w:rsidRPr="00D603A6">
        <w:rPr>
          <w:rFonts w:ascii="Times New Roman" w:hAnsi="Times New Roman"/>
          <w:sz w:val="26"/>
          <w:szCs w:val="26"/>
        </w:rPr>
        <w:t xml:space="preserve"> на севере и в </w:t>
      </w:r>
      <w:r>
        <w:rPr>
          <w:rFonts w:ascii="Times New Roman" w:hAnsi="Times New Roman"/>
          <w:sz w:val="26"/>
          <w:szCs w:val="26"/>
        </w:rPr>
        <w:t>незначительной степени</w:t>
      </w:r>
      <w:r w:rsidR="00D603A6" w:rsidRPr="00D603A6">
        <w:rPr>
          <w:rFonts w:ascii="Times New Roman" w:hAnsi="Times New Roman"/>
          <w:sz w:val="26"/>
          <w:szCs w:val="26"/>
        </w:rPr>
        <w:t xml:space="preserve"> в центре поселения.</w:t>
      </w:r>
    </w:p>
    <w:p w:rsidR="00D603A6" w:rsidRDefault="00CE4C8E" w:rsidP="00D603A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Зона</w:t>
      </w:r>
      <w:r w:rsidR="00D603A6" w:rsidRPr="00D603A6">
        <w:rPr>
          <w:rFonts w:ascii="Times New Roman" w:hAnsi="Times New Roman"/>
          <w:sz w:val="26"/>
          <w:szCs w:val="26"/>
        </w:rPr>
        <w:t xml:space="preserve"> действия индивидуальных источников </w:t>
      </w:r>
      <w:r>
        <w:rPr>
          <w:rFonts w:ascii="Times New Roman" w:hAnsi="Times New Roman"/>
          <w:sz w:val="26"/>
          <w:szCs w:val="26"/>
        </w:rPr>
        <w:t xml:space="preserve">теплоснабжения в </w:t>
      </w:r>
      <w:proofErr w:type="spellStart"/>
      <w:r>
        <w:rPr>
          <w:rFonts w:ascii="Times New Roman" w:hAnsi="Times New Roman"/>
          <w:sz w:val="26"/>
          <w:szCs w:val="26"/>
        </w:rPr>
        <w:t>пгт</w:t>
      </w:r>
      <w:proofErr w:type="spellEnd"/>
      <w:r w:rsidR="000154DE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 xml:space="preserve"> </w:t>
      </w:r>
      <w:r w:rsidR="00D603A6" w:rsidRPr="00D603A6">
        <w:rPr>
          <w:rFonts w:ascii="Times New Roman" w:hAnsi="Times New Roman"/>
          <w:sz w:val="26"/>
          <w:szCs w:val="26"/>
        </w:rPr>
        <w:t>показан</w:t>
      </w:r>
      <w:r>
        <w:rPr>
          <w:rFonts w:ascii="Times New Roman" w:hAnsi="Times New Roman"/>
          <w:sz w:val="26"/>
          <w:szCs w:val="26"/>
        </w:rPr>
        <w:t>а</w:t>
      </w:r>
      <w:r w:rsidR="00D603A6" w:rsidRPr="00D603A6">
        <w:rPr>
          <w:rFonts w:ascii="Times New Roman" w:hAnsi="Times New Roman"/>
          <w:sz w:val="26"/>
          <w:szCs w:val="26"/>
        </w:rPr>
        <w:t xml:space="preserve"> на рисунке </w:t>
      </w:r>
      <w:r>
        <w:rPr>
          <w:rFonts w:ascii="Times New Roman" w:hAnsi="Times New Roman"/>
          <w:sz w:val="26"/>
          <w:szCs w:val="26"/>
        </w:rPr>
        <w:t>7</w:t>
      </w:r>
      <w:r w:rsidR="00D603A6" w:rsidRPr="00D603A6">
        <w:rPr>
          <w:rFonts w:ascii="Times New Roman" w:hAnsi="Times New Roman"/>
          <w:sz w:val="26"/>
          <w:szCs w:val="26"/>
        </w:rPr>
        <w:t>.</w:t>
      </w:r>
    </w:p>
    <w:p w:rsidR="007725CB" w:rsidRPr="003136E0" w:rsidRDefault="007725CB" w:rsidP="007725CB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В п. </w:t>
      </w:r>
      <w:proofErr w:type="spellStart"/>
      <w:r>
        <w:rPr>
          <w:rFonts w:ascii="Times New Roman" w:hAnsi="Times New Roman"/>
          <w:sz w:val="26"/>
          <w:szCs w:val="26"/>
        </w:rPr>
        <w:t>Ванзетур</w:t>
      </w:r>
      <w:proofErr w:type="spellEnd"/>
      <w:r>
        <w:rPr>
          <w:rFonts w:ascii="Times New Roman" w:hAnsi="Times New Roman"/>
          <w:sz w:val="26"/>
          <w:szCs w:val="26"/>
        </w:rPr>
        <w:t xml:space="preserve"> 61 потребитель</w:t>
      </w:r>
      <w:r w:rsidRPr="003136E0">
        <w:rPr>
          <w:rFonts w:ascii="Times New Roman" w:hAnsi="Times New Roman"/>
          <w:sz w:val="26"/>
          <w:szCs w:val="26"/>
        </w:rPr>
        <w:t xml:space="preserve"> жил</w:t>
      </w:r>
      <w:r>
        <w:rPr>
          <w:rFonts w:ascii="Times New Roman" w:hAnsi="Times New Roman"/>
          <w:sz w:val="26"/>
          <w:szCs w:val="26"/>
        </w:rPr>
        <w:t>ого</w:t>
      </w:r>
      <w:r w:rsidRPr="003136E0">
        <w:rPr>
          <w:rFonts w:ascii="Times New Roman" w:hAnsi="Times New Roman"/>
          <w:sz w:val="26"/>
          <w:szCs w:val="26"/>
        </w:rPr>
        <w:t xml:space="preserve"> фонд</w:t>
      </w:r>
      <w:r>
        <w:rPr>
          <w:rFonts w:ascii="Times New Roman" w:hAnsi="Times New Roman"/>
          <w:sz w:val="26"/>
          <w:szCs w:val="26"/>
        </w:rPr>
        <w:t>а</w:t>
      </w:r>
      <w:r w:rsidRPr="003136E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(</w:t>
      </w:r>
      <w:r w:rsidRPr="003136E0">
        <w:rPr>
          <w:rFonts w:ascii="Times New Roman" w:hAnsi="Times New Roman"/>
          <w:sz w:val="26"/>
          <w:szCs w:val="26"/>
        </w:rPr>
        <w:t>14,32 тыс. м2</w:t>
      </w:r>
      <w:r>
        <w:rPr>
          <w:rFonts w:ascii="Times New Roman" w:hAnsi="Times New Roman"/>
          <w:sz w:val="26"/>
          <w:szCs w:val="26"/>
        </w:rPr>
        <w:t xml:space="preserve">) </w:t>
      </w:r>
      <w:r w:rsidRPr="003136E0">
        <w:rPr>
          <w:rFonts w:ascii="Times New Roman" w:hAnsi="Times New Roman"/>
          <w:sz w:val="26"/>
          <w:szCs w:val="26"/>
        </w:rPr>
        <w:t xml:space="preserve">обеспечен индивидуальным квартирным (печным) отоплением. В основном это малоэтажный жилищный фонд, выполненный из бруса, реже из шлакобетона. </w:t>
      </w:r>
    </w:p>
    <w:p w:rsidR="007725CB" w:rsidRDefault="007725CB" w:rsidP="007725CB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Зона</w:t>
      </w:r>
      <w:r w:rsidRPr="00D603A6">
        <w:rPr>
          <w:rFonts w:ascii="Times New Roman" w:hAnsi="Times New Roman"/>
          <w:sz w:val="26"/>
          <w:szCs w:val="26"/>
        </w:rPr>
        <w:t xml:space="preserve"> действия индивидуальных источников </w:t>
      </w:r>
      <w:r w:rsidR="00F14DC1">
        <w:rPr>
          <w:rFonts w:ascii="Times New Roman" w:hAnsi="Times New Roman"/>
          <w:sz w:val="26"/>
          <w:szCs w:val="26"/>
        </w:rPr>
        <w:t xml:space="preserve">теплоснабжения в п. </w:t>
      </w:r>
      <w:proofErr w:type="spellStart"/>
      <w:r w:rsidR="00F14DC1">
        <w:rPr>
          <w:rFonts w:ascii="Times New Roman" w:hAnsi="Times New Roman"/>
          <w:sz w:val="26"/>
          <w:szCs w:val="26"/>
        </w:rPr>
        <w:t>Ванзетур</w:t>
      </w:r>
      <w:proofErr w:type="spellEnd"/>
      <w:r w:rsidR="00F14DC1">
        <w:rPr>
          <w:rFonts w:ascii="Times New Roman" w:hAnsi="Times New Roman"/>
          <w:sz w:val="26"/>
          <w:szCs w:val="26"/>
        </w:rPr>
        <w:t xml:space="preserve"> </w:t>
      </w:r>
      <w:r w:rsidRPr="00D603A6">
        <w:rPr>
          <w:rFonts w:ascii="Times New Roman" w:hAnsi="Times New Roman"/>
          <w:sz w:val="26"/>
          <w:szCs w:val="26"/>
        </w:rPr>
        <w:t>показан</w:t>
      </w:r>
      <w:r>
        <w:rPr>
          <w:rFonts w:ascii="Times New Roman" w:hAnsi="Times New Roman"/>
          <w:sz w:val="26"/>
          <w:szCs w:val="26"/>
        </w:rPr>
        <w:t>а</w:t>
      </w:r>
      <w:r w:rsidRPr="00D603A6">
        <w:rPr>
          <w:rFonts w:ascii="Times New Roman" w:hAnsi="Times New Roman"/>
          <w:sz w:val="26"/>
          <w:szCs w:val="26"/>
        </w:rPr>
        <w:t xml:space="preserve"> на рисунке </w:t>
      </w:r>
      <w:r>
        <w:rPr>
          <w:rFonts w:ascii="Times New Roman" w:hAnsi="Times New Roman"/>
          <w:sz w:val="26"/>
          <w:szCs w:val="26"/>
        </w:rPr>
        <w:t>8</w:t>
      </w:r>
      <w:r w:rsidRPr="00D603A6">
        <w:rPr>
          <w:rFonts w:ascii="Times New Roman" w:hAnsi="Times New Roman"/>
          <w:sz w:val="26"/>
          <w:szCs w:val="26"/>
        </w:rPr>
        <w:t>.</w:t>
      </w:r>
    </w:p>
    <w:p w:rsidR="007725CB" w:rsidRDefault="008778B2" w:rsidP="00D603A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8778B2">
        <w:rPr>
          <w:rFonts w:ascii="Times New Roman" w:hAnsi="Times New Roman"/>
          <w:sz w:val="26"/>
          <w:szCs w:val="26"/>
        </w:rPr>
        <w:t xml:space="preserve">В перспективе до 2027 г. предполагается подключение зон индивидуального теплоснабжения </w:t>
      </w:r>
      <w:r>
        <w:rPr>
          <w:rFonts w:ascii="Times New Roman" w:hAnsi="Times New Roman"/>
          <w:sz w:val="26"/>
          <w:szCs w:val="26"/>
        </w:rPr>
        <w:t xml:space="preserve">потребителей </w:t>
      </w:r>
      <w:proofErr w:type="spellStart"/>
      <w:r>
        <w:rPr>
          <w:rFonts w:ascii="Times New Roman" w:hAnsi="Times New Roman"/>
          <w:sz w:val="26"/>
          <w:szCs w:val="26"/>
        </w:rPr>
        <w:t>пгт</w:t>
      </w:r>
      <w:proofErr w:type="spellEnd"/>
      <w:r w:rsidR="000154DE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 xml:space="preserve"> </w:t>
      </w:r>
      <w:r w:rsidRPr="008778B2">
        <w:rPr>
          <w:rFonts w:ascii="Times New Roman" w:hAnsi="Times New Roman"/>
          <w:sz w:val="26"/>
          <w:szCs w:val="26"/>
        </w:rPr>
        <w:t>в центральной части города к котельным</w:t>
      </w:r>
      <w:r>
        <w:rPr>
          <w:rFonts w:ascii="Times New Roman" w:hAnsi="Times New Roman"/>
          <w:sz w:val="26"/>
          <w:szCs w:val="26"/>
        </w:rPr>
        <w:t xml:space="preserve"> </w:t>
      </w:r>
      <w:r w:rsidRPr="008778B2">
        <w:rPr>
          <w:rFonts w:ascii="Times New Roman" w:hAnsi="Times New Roman"/>
          <w:sz w:val="26"/>
          <w:szCs w:val="26"/>
        </w:rPr>
        <w:t>№</w:t>
      </w:r>
      <w:r w:rsidR="000154DE">
        <w:rPr>
          <w:rFonts w:ascii="Times New Roman" w:hAnsi="Times New Roman"/>
          <w:sz w:val="26"/>
          <w:szCs w:val="26"/>
        </w:rPr>
        <w:t xml:space="preserve"> </w:t>
      </w:r>
      <w:r w:rsidRPr="008778B2">
        <w:rPr>
          <w:rFonts w:ascii="Times New Roman" w:hAnsi="Times New Roman"/>
          <w:sz w:val="26"/>
          <w:szCs w:val="26"/>
        </w:rPr>
        <w:t>1 и №</w:t>
      </w:r>
      <w:r w:rsidR="000154DE">
        <w:rPr>
          <w:rFonts w:ascii="Times New Roman" w:hAnsi="Times New Roman"/>
          <w:sz w:val="26"/>
          <w:szCs w:val="26"/>
        </w:rPr>
        <w:t xml:space="preserve"> </w:t>
      </w:r>
      <w:r w:rsidRPr="008778B2">
        <w:rPr>
          <w:rFonts w:ascii="Times New Roman" w:hAnsi="Times New Roman"/>
          <w:sz w:val="26"/>
          <w:szCs w:val="26"/>
        </w:rPr>
        <w:t>2.</w:t>
      </w:r>
    </w:p>
    <w:p w:rsidR="008778B2" w:rsidRDefault="008778B2" w:rsidP="008778B2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8778B2">
        <w:rPr>
          <w:rFonts w:ascii="Times New Roman" w:hAnsi="Times New Roman"/>
          <w:sz w:val="26"/>
          <w:szCs w:val="26"/>
        </w:rPr>
        <w:t xml:space="preserve">Перспективное положение зоны действия индивидуальных источников показано на рисунке </w:t>
      </w:r>
      <w:r>
        <w:rPr>
          <w:rFonts w:ascii="Times New Roman" w:hAnsi="Times New Roman"/>
          <w:sz w:val="26"/>
          <w:szCs w:val="26"/>
        </w:rPr>
        <w:t>9</w:t>
      </w:r>
      <w:r w:rsidRPr="008778B2">
        <w:rPr>
          <w:rFonts w:ascii="Times New Roman" w:hAnsi="Times New Roman"/>
          <w:sz w:val="26"/>
          <w:szCs w:val="26"/>
        </w:rPr>
        <w:t>.</w:t>
      </w:r>
    </w:p>
    <w:p w:rsidR="00CF0438" w:rsidRPr="00FE1EB2" w:rsidRDefault="00CF0438" w:rsidP="00CF0438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A16FC">
        <w:rPr>
          <w:rFonts w:ascii="Times New Roman" w:hAnsi="Times New Roman"/>
          <w:sz w:val="26"/>
          <w:szCs w:val="26"/>
        </w:rPr>
        <w:t xml:space="preserve">Согласно Генерального плана развития </w:t>
      </w:r>
      <w:r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 w:rsidRPr="005A16FC">
        <w:rPr>
          <w:rFonts w:ascii="Times New Roman" w:hAnsi="Times New Roman"/>
          <w:sz w:val="26"/>
          <w:szCs w:val="26"/>
        </w:rPr>
        <w:t xml:space="preserve"> теплоснабжение жилых и общественных зданий в зоне жилой индивидуальной застройки </w:t>
      </w:r>
      <w:proofErr w:type="spellStart"/>
      <w:r>
        <w:rPr>
          <w:rFonts w:ascii="Times New Roman" w:hAnsi="Times New Roman"/>
          <w:sz w:val="26"/>
          <w:szCs w:val="26"/>
        </w:rPr>
        <w:t>пгт</w:t>
      </w:r>
      <w:proofErr w:type="spellEnd"/>
      <w:r w:rsidR="000154DE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 xml:space="preserve"> </w:t>
      </w:r>
      <w:r w:rsidRPr="005A16FC">
        <w:rPr>
          <w:rFonts w:ascii="Times New Roman" w:hAnsi="Times New Roman"/>
          <w:sz w:val="26"/>
          <w:szCs w:val="26"/>
        </w:rPr>
        <w:t>предусматриваетс</w:t>
      </w:r>
      <w:r>
        <w:rPr>
          <w:rFonts w:ascii="Times New Roman" w:hAnsi="Times New Roman"/>
          <w:sz w:val="26"/>
          <w:szCs w:val="26"/>
        </w:rPr>
        <w:t xml:space="preserve">я осуществлять с помощью поквартирных </w:t>
      </w:r>
      <w:proofErr w:type="spellStart"/>
      <w:r>
        <w:rPr>
          <w:rFonts w:ascii="Times New Roman" w:hAnsi="Times New Roman"/>
          <w:sz w:val="26"/>
          <w:szCs w:val="26"/>
        </w:rPr>
        <w:t>теплогенераторов</w:t>
      </w:r>
      <w:proofErr w:type="spellEnd"/>
      <w:r>
        <w:rPr>
          <w:rFonts w:ascii="Times New Roman" w:hAnsi="Times New Roman"/>
          <w:sz w:val="26"/>
          <w:szCs w:val="26"/>
        </w:rPr>
        <w:t>, работающих на газе и электричестве.</w:t>
      </w:r>
    </w:p>
    <w:p w:rsidR="00D603A6" w:rsidRPr="004B63EF" w:rsidRDefault="00F57589" w:rsidP="007725CB">
      <w:pPr>
        <w:rPr>
          <w:rFonts w:ascii="Times New Roman" w:hAnsi="Times New Roman"/>
        </w:rPr>
      </w:pPr>
      <w:r>
        <w:rPr>
          <w:rFonts w:ascii="Times New Roman" w:hAnsi="Times New Roman"/>
          <w:b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10200" cy="4657725"/>
            <wp:effectExtent l="19050" t="0" r="0" b="0"/>
            <wp:docPr id="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3A6" w:rsidRPr="00CE4C8E" w:rsidRDefault="00CE4C8E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З</w:t>
      </w:r>
      <w:r w:rsidR="00D603A6" w:rsidRPr="00CE4C8E">
        <w:rPr>
          <w:rFonts w:ascii="Times New Roman" w:hAnsi="Times New Roman"/>
          <w:b/>
          <w:sz w:val="26"/>
          <w:szCs w:val="26"/>
        </w:rPr>
        <w:t>он</w:t>
      </w:r>
      <w:r>
        <w:rPr>
          <w:rFonts w:ascii="Times New Roman" w:hAnsi="Times New Roman"/>
          <w:b/>
          <w:sz w:val="26"/>
          <w:szCs w:val="26"/>
        </w:rPr>
        <w:t>а</w:t>
      </w:r>
      <w:r w:rsidR="00D603A6" w:rsidRPr="00CE4C8E">
        <w:rPr>
          <w:rFonts w:ascii="Times New Roman" w:hAnsi="Times New Roman"/>
          <w:b/>
          <w:sz w:val="26"/>
          <w:szCs w:val="26"/>
        </w:rPr>
        <w:t xml:space="preserve"> действия индивидуальных источников тепловой энергии </w:t>
      </w:r>
      <w:proofErr w:type="spellStart"/>
      <w:r>
        <w:rPr>
          <w:rFonts w:ascii="Times New Roman" w:hAnsi="Times New Roman"/>
          <w:b/>
          <w:sz w:val="26"/>
          <w:szCs w:val="26"/>
        </w:rPr>
        <w:t>пгт</w:t>
      </w:r>
      <w:proofErr w:type="spellEnd"/>
      <w:r w:rsidR="00D603A6" w:rsidRPr="00CE4C8E">
        <w:rPr>
          <w:rFonts w:ascii="Times New Roman" w:hAnsi="Times New Roman"/>
          <w:b/>
          <w:sz w:val="26"/>
          <w:szCs w:val="26"/>
        </w:rPr>
        <w:t xml:space="preserve">. </w:t>
      </w:r>
      <w:proofErr w:type="spellStart"/>
      <w:r w:rsidR="00D603A6" w:rsidRPr="00CE4C8E">
        <w:rPr>
          <w:rFonts w:ascii="Times New Roman" w:hAnsi="Times New Roman"/>
          <w:b/>
          <w:sz w:val="26"/>
          <w:szCs w:val="26"/>
        </w:rPr>
        <w:t>Игрим</w:t>
      </w:r>
      <w:proofErr w:type="spellEnd"/>
      <w:r>
        <w:rPr>
          <w:rFonts w:ascii="Times New Roman" w:hAnsi="Times New Roman"/>
          <w:b/>
          <w:sz w:val="26"/>
          <w:szCs w:val="26"/>
        </w:rPr>
        <w:t xml:space="preserve"> (существующее положение)</w:t>
      </w:r>
    </w:p>
    <w:p w:rsidR="00D603A6" w:rsidRPr="004B63EF" w:rsidRDefault="00D603A6" w:rsidP="00D603A6">
      <w:pPr>
        <w:rPr>
          <w:rFonts w:ascii="Times New Roman" w:hAnsi="Times New Roman"/>
          <w:sz w:val="28"/>
          <w:szCs w:val="28"/>
        </w:rPr>
      </w:pPr>
    </w:p>
    <w:p w:rsidR="007725CB" w:rsidRDefault="00F57589" w:rsidP="007725C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72075" cy="3562350"/>
            <wp:effectExtent l="1905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5CB" w:rsidRPr="00CE4C8E" w:rsidRDefault="007725CB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З</w:t>
      </w:r>
      <w:r w:rsidRPr="00CE4C8E">
        <w:rPr>
          <w:rFonts w:ascii="Times New Roman" w:hAnsi="Times New Roman"/>
          <w:b/>
          <w:sz w:val="26"/>
          <w:szCs w:val="26"/>
        </w:rPr>
        <w:t>он</w:t>
      </w:r>
      <w:r>
        <w:rPr>
          <w:rFonts w:ascii="Times New Roman" w:hAnsi="Times New Roman"/>
          <w:b/>
          <w:sz w:val="26"/>
          <w:szCs w:val="26"/>
        </w:rPr>
        <w:t>а</w:t>
      </w:r>
      <w:r w:rsidRPr="00CE4C8E">
        <w:rPr>
          <w:rFonts w:ascii="Times New Roman" w:hAnsi="Times New Roman"/>
          <w:b/>
          <w:sz w:val="26"/>
          <w:szCs w:val="26"/>
        </w:rPr>
        <w:t xml:space="preserve"> действия индивидуальных источников тепловой энергии </w:t>
      </w:r>
      <w:r>
        <w:rPr>
          <w:rFonts w:ascii="Times New Roman" w:hAnsi="Times New Roman"/>
          <w:b/>
          <w:sz w:val="26"/>
          <w:szCs w:val="26"/>
        </w:rPr>
        <w:t>п</w:t>
      </w:r>
      <w:r w:rsidRPr="00CE4C8E">
        <w:rPr>
          <w:rFonts w:ascii="Times New Roman" w:hAnsi="Times New Roman"/>
          <w:b/>
          <w:sz w:val="26"/>
          <w:szCs w:val="26"/>
        </w:rPr>
        <w:t xml:space="preserve">. </w:t>
      </w:r>
      <w:proofErr w:type="spellStart"/>
      <w:r>
        <w:rPr>
          <w:rFonts w:ascii="Times New Roman" w:hAnsi="Times New Roman"/>
          <w:b/>
          <w:sz w:val="26"/>
          <w:szCs w:val="26"/>
        </w:rPr>
        <w:t>Ванзетур</w:t>
      </w:r>
      <w:proofErr w:type="spellEnd"/>
      <w:r>
        <w:rPr>
          <w:rFonts w:ascii="Times New Roman" w:hAnsi="Times New Roman"/>
          <w:b/>
          <w:sz w:val="26"/>
          <w:szCs w:val="26"/>
        </w:rPr>
        <w:t xml:space="preserve"> (существующее положение)</w:t>
      </w:r>
    </w:p>
    <w:p w:rsidR="007725CB" w:rsidRDefault="00F14DC1" w:rsidP="00B65A6D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A1CAE">
        <w:rPr>
          <w:noProof/>
          <w:lang w:eastAsia="ru-RU"/>
        </w:rPr>
        <w:lastRenderedPageBreak/>
        <w:drawing>
          <wp:inline distT="0" distB="0" distL="0" distR="0" wp14:anchorId="576CF53C" wp14:editId="0A08DBF0">
            <wp:extent cx="5940425" cy="33413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3A6" w:rsidRPr="00F14DC1" w:rsidRDefault="00D603A6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 w:rsidRPr="00F14DC1">
        <w:rPr>
          <w:rFonts w:ascii="Times New Roman" w:hAnsi="Times New Roman"/>
          <w:b/>
          <w:sz w:val="26"/>
          <w:szCs w:val="26"/>
        </w:rPr>
        <w:t xml:space="preserve">Зона действия индивидуальных источников теплоснабжения </w:t>
      </w:r>
      <w:proofErr w:type="spellStart"/>
      <w:r w:rsidR="008778B2" w:rsidRPr="00F14DC1">
        <w:rPr>
          <w:rFonts w:ascii="Times New Roman" w:hAnsi="Times New Roman"/>
          <w:b/>
          <w:sz w:val="26"/>
          <w:szCs w:val="26"/>
        </w:rPr>
        <w:t>пгт</w:t>
      </w:r>
      <w:proofErr w:type="spellEnd"/>
      <w:r w:rsidR="008778B2" w:rsidRPr="00F14DC1">
        <w:rPr>
          <w:rFonts w:ascii="Times New Roman" w:hAnsi="Times New Roman"/>
          <w:b/>
          <w:sz w:val="26"/>
          <w:szCs w:val="26"/>
        </w:rPr>
        <w:t>.</w:t>
      </w:r>
      <w:r w:rsidRPr="00F14DC1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F14DC1">
        <w:rPr>
          <w:rFonts w:ascii="Times New Roman" w:hAnsi="Times New Roman"/>
          <w:b/>
          <w:sz w:val="26"/>
          <w:szCs w:val="26"/>
        </w:rPr>
        <w:t>Игрим</w:t>
      </w:r>
      <w:proofErr w:type="spellEnd"/>
      <w:r w:rsidRPr="00F14DC1">
        <w:rPr>
          <w:rFonts w:ascii="Times New Roman" w:hAnsi="Times New Roman"/>
          <w:b/>
          <w:sz w:val="26"/>
          <w:szCs w:val="26"/>
        </w:rPr>
        <w:t xml:space="preserve"> на перспективу до 2026</w:t>
      </w:r>
      <w:r w:rsidR="00B5415F" w:rsidRPr="00F14DC1">
        <w:rPr>
          <w:rFonts w:ascii="Times New Roman" w:hAnsi="Times New Roman"/>
          <w:b/>
          <w:sz w:val="26"/>
          <w:szCs w:val="26"/>
        </w:rPr>
        <w:t xml:space="preserve"> </w:t>
      </w:r>
      <w:r w:rsidRPr="00F14DC1">
        <w:rPr>
          <w:rFonts w:ascii="Times New Roman" w:hAnsi="Times New Roman"/>
          <w:b/>
          <w:sz w:val="26"/>
          <w:szCs w:val="26"/>
        </w:rPr>
        <w:t>г.</w:t>
      </w:r>
    </w:p>
    <w:p w:rsidR="003136E0" w:rsidRDefault="003136E0" w:rsidP="005C459F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806BF0" w:rsidRPr="00806BF0" w:rsidRDefault="00806BF0" w:rsidP="00806BF0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806BF0">
        <w:rPr>
          <w:rFonts w:ascii="Times New Roman" w:hAnsi="Times New Roman"/>
          <w:sz w:val="26"/>
          <w:szCs w:val="26"/>
        </w:rPr>
        <w:t xml:space="preserve">Исходя из согласованного плана размещения застройки и учитывая сложившуюся на момент разработки схемы теплоснабжения ситуацию в системе теплоснабжения п. </w:t>
      </w:r>
      <w:proofErr w:type="spellStart"/>
      <w:r w:rsidRPr="00806BF0">
        <w:rPr>
          <w:rFonts w:ascii="Times New Roman" w:hAnsi="Times New Roman"/>
          <w:sz w:val="26"/>
          <w:szCs w:val="26"/>
        </w:rPr>
        <w:t>Ванзетур</w:t>
      </w:r>
      <w:proofErr w:type="spellEnd"/>
      <w:r w:rsidRPr="00806BF0">
        <w:rPr>
          <w:rFonts w:ascii="Times New Roman" w:hAnsi="Times New Roman"/>
          <w:sz w:val="26"/>
          <w:szCs w:val="26"/>
        </w:rPr>
        <w:t>, все планируемые к строительству</w:t>
      </w:r>
      <w:r w:rsidR="000154DE">
        <w:rPr>
          <w:rFonts w:ascii="Times New Roman" w:hAnsi="Times New Roman"/>
          <w:sz w:val="26"/>
          <w:szCs w:val="26"/>
        </w:rPr>
        <w:t xml:space="preserve"> </w:t>
      </w:r>
      <w:r w:rsidRPr="00806BF0">
        <w:rPr>
          <w:rFonts w:ascii="Times New Roman" w:hAnsi="Times New Roman"/>
          <w:sz w:val="26"/>
          <w:szCs w:val="26"/>
        </w:rPr>
        <w:t>на расчетный срок жилые дома будут иметь индивидуальное отопление. Данные дома планируется оснастить электрическими котлами. Источником электроснабжения для указанных домов будут являться поселковые распределительные сети 0,4</w:t>
      </w:r>
      <w:r w:rsidR="002002A3">
        <w:rPr>
          <w:rFonts w:ascii="Times New Roman" w:hAnsi="Times New Roman"/>
          <w:sz w:val="26"/>
          <w:szCs w:val="26"/>
        </w:rPr>
        <w:t xml:space="preserve"> </w:t>
      </w:r>
      <w:r w:rsidRPr="00806BF0">
        <w:rPr>
          <w:rFonts w:ascii="Times New Roman" w:hAnsi="Times New Roman"/>
          <w:sz w:val="26"/>
          <w:szCs w:val="26"/>
        </w:rPr>
        <w:t>кВ</w:t>
      </w:r>
      <w:r w:rsidR="00F14DC1">
        <w:rPr>
          <w:rFonts w:ascii="Times New Roman" w:hAnsi="Times New Roman"/>
          <w:sz w:val="26"/>
          <w:szCs w:val="26"/>
        </w:rPr>
        <w:t>т</w:t>
      </w:r>
      <w:r w:rsidRPr="00806BF0">
        <w:rPr>
          <w:rFonts w:ascii="Times New Roman" w:hAnsi="Times New Roman"/>
          <w:sz w:val="26"/>
          <w:szCs w:val="26"/>
        </w:rPr>
        <w:t>, ОАО Югорская региональная электросетевая компания (ОАО «ЮРЭСК»), эксплуатируемые ОАО «ЮТЭК-Березово».</w:t>
      </w:r>
    </w:p>
    <w:p w:rsidR="005C459F" w:rsidRDefault="005C459F" w:rsidP="005A16FC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</w:p>
    <w:p w:rsidR="008F0903" w:rsidRDefault="008F0903" w:rsidP="005A16FC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</w:p>
    <w:p w:rsidR="005C459F" w:rsidRPr="00BB5171" w:rsidRDefault="005C459F" w:rsidP="00766569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42" w:name="_Toc364940157"/>
      <w:bookmarkStart w:id="43" w:name="_Toc390682827"/>
      <w:r w:rsidRPr="00BB5171">
        <w:rPr>
          <w:rFonts w:ascii="Times New Roman" w:hAnsi="Times New Roman"/>
          <w:i w:val="0"/>
          <w:sz w:val="26"/>
          <w:szCs w:val="26"/>
        </w:rPr>
        <w:t>Перспективные балансы тепловой мощности и тепловой нагрузки в перспективных зонах действия источников тепловой энергии на каждом этапе.</w:t>
      </w:r>
      <w:bookmarkEnd w:id="42"/>
      <w:bookmarkEnd w:id="43"/>
    </w:p>
    <w:p w:rsidR="005C459F" w:rsidRPr="00E0636C" w:rsidRDefault="005C459F" w:rsidP="005C459F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E0636C">
        <w:rPr>
          <w:rFonts w:ascii="Times New Roman" w:hAnsi="Times New Roman"/>
          <w:sz w:val="26"/>
          <w:szCs w:val="26"/>
        </w:rPr>
        <w:t>Расходная часть баланса тепловой мощности по каждому источнику в зоне его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E0636C">
        <w:rPr>
          <w:rFonts w:ascii="Times New Roman" w:hAnsi="Times New Roman"/>
          <w:sz w:val="26"/>
          <w:szCs w:val="26"/>
        </w:rPr>
        <w:t xml:space="preserve">действия складывается из максимума тепловой нагрузки, присоединенной к </w:t>
      </w:r>
      <w:r w:rsidRPr="00E0636C">
        <w:rPr>
          <w:rFonts w:ascii="Times New Roman" w:hAnsi="Times New Roman"/>
          <w:sz w:val="26"/>
          <w:szCs w:val="26"/>
        </w:rPr>
        <w:lastRenderedPageBreak/>
        <w:t xml:space="preserve">тепловым сетям источника, потерь в тепловых сетях при максимуме тепловой нагрузки и расчетного резерва тепловой мощности. </w:t>
      </w:r>
    </w:p>
    <w:p w:rsidR="005C459F" w:rsidRPr="00E0636C" w:rsidRDefault="005C459F" w:rsidP="005C459F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E0636C">
        <w:rPr>
          <w:rFonts w:ascii="Times New Roman" w:hAnsi="Times New Roman"/>
          <w:sz w:val="26"/>
          <w:szCs w:val="26"/>
        </w:rPr>
        <w:t xml:space="preserve">Расчетный резерв тепловой мощности определяется исходя из схемы связности тепловых сетей, определяющих зоны действия отдельных источников тепла. Он складывается из мощностей: </w:t>
      </w:r>
    </w:p>
    <w:p w:rsidR="005C459F" w:rsidRPr="000B23FD" w:rsidRDefault="005C459F" w:rsidP="00766569">
      <w:pPr>
        <w:pStyle w:val="ab"/>
        <w:numPr>
          <w:ilvl w:val="0"/>
          <w:numId w:val="7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B23FD">
        <w:rPr>
          <w:rFonts w:ascii="Times New Roman" w:hAnsi="Times New Roman"/>
          <w:sz w:val="26"/>
          <w:szCs w:val="26"/>
        </w:rPr>
        <w:t>ремонтного резерва, предназначенного для возмещения тепловой мощности оборудования источников тепла</w:t>
      </w:r>
      <w:r w:rsidR="00B5415F">
        <w:rPr>
          <w:rFonts w:ascii="Times New Roman" w:hAnsi="Times New Roman"/>
          <w:sz w:val="26"/>
          <w:szCs w:val="26"/>
        </w:rPr>
        <w:t>,</w:t>
      </w:r>
      <w:r w:rsidRPr="000B23FD">
        <w:rPr>
          <w:rFonts w:ascii="Times New Roman" w:hAnsi="Times New Roman"/>
          <w:sz w:val="26"/>
          <w:szCs w:val="26"/>
        </w:rPr>
        <w:t xml:space="preserve"> выводимого в плановый (средний, текущий и капитальный) ремонт. Исходя из того, что ремонты осуществляются в неотопительный период, в данных балансах ремонтный резерв не учитывается</w:t>
      </w:r>
      <w:r>
        <w:rPr>
          <w:rFonts w:ascii="Times New Roman" w:hAnsi="Times New Roman"/>
          <w:sz w:val="26"/>
          <w:szCs w:val="26"/>
        </w:rPr>
        <w:t>.</w:t>
      </w:r>
      <w:r w:rsidRPr="000B23FD">
        <w:rPr>
          <w:rFonts w:ascii="Times New Roman" w:hAnsi="Times New Roman"/>
          <w:sz w:val="26"/>
          <w:szCs w:val="26"/>
        </w:rPr>
        <w:t xml:space="preserve"> </w:t>
      </w:r>
    </w:p>
    <w:p w:rsidR="005C459F" w:rsidRPr="005963AA" w:rsidRDefault="005C459F" w:rsidP="005C459F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5963AA">
        <w:rPr>
          <w:rFonts w:ascii="Times New Roman" w:hAnsi="Times New Roman"/>
          <w:sz w:val="26"/>
          <w:szCs w:val="26"/>
        </w:rPr>
        <w:t xml:space="preserve">В таблице </w:t>
      </w:r>
      <w:r w:rsidR="00847FA7" w:rsidRPr="005963AA">
        <w:rPr>
          <w:rFonts w:ascii="Times New Roman" w:hAnsi="Times New Roman"/>
          <w:sz w:val="26"/>
          <w:szCs w:val="26"/>
        </w:rPr>
        <w:t>1</w:t>
      </w:r>
      <w:r w:rsidR="0025025A">
        <w:rPr>
          <w:rFonts w:ascii="Times New Roman" w:hAnsi="Times New Roman"/>
          <w:sz w:val="26"/>
          <w:szCs w:val="26"/>
        </w:rPr>
        <w:t>7</w:t>
      </w:r>
      <w:r w:rsidRPr="005963AA">
        <w:rPr>
          <w:rFonts w:ascii="Times New Roman" w:hAnsi="Times New Roman"/>
          <w:sz w:val="26"/>
          <w:szCs w:val="26"/>
        </w:rPr>
        <w:t xml:space="preserve"> представлен баланс тепловой мощности источников тепловой энергии, обеспечивающих теплоснабжение объектов промышленности и ЖКС, и тепловой нагрузки в городском поселении </w:t>
      </w:r>
      <w:proofErr w:type="spellStart"/>
      <w:r w:rsidR="00057BE4" w:rsidRPr="005963AA">
        <w:rPr>
          <w:rFonts w:ascii="Times New Roman" w:hAnsi="Times New Roman"/>
          <w:sz w:val="26"/>
          <w:szCs w:val="26"/>
        </w:rPr>
        <w:t>Игрим</w:t>
      </w:r>
      <w:proofErr w:type="spellEnd"/>
      <w:r w:rsidRPr="005963AA">
        <w:rPr>
          <w:rFonts w:ascii="Times New Roman" w:hAnsi="Times New Roman"/>
          <w:sz w:val="26"/>
          <w:szCs w:val="26"/>
        </w:rPr>
        <w:t xml:space="preserve"> по годам с определением резервов (дефицитов).</w:t>
      </w:r>
    </w:p>
    <w:p w:rsidR="005963AA" w:rsidRPr="004643DA" w:rsidRDefault="005963AA" w:rsidP="005963AA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4643DA">
        <w:rPr>
          <w:rFonts w:ascii="Times New Roman" w:hAnsi="Times New Roman"/>
          <w:sz w:val="26"/>
          <w:szCs w:val="26"/>
        </w:rPr>
        <w:t>На котельной №</w:t>
      </w:r>
      <w:r>
        <w:rPr>
          <w:rFonts w:ascii="Times New Roman" w:hAnsi="Times New Roman"/>
          <w:sz w:val="26"/>
          <w:szCs w:val="26"/>
        </w:rPr>
        <w:t xml:space="preserve"> </w:t>
      </w:r>
      <w:r w:rsidRPr="004643DA">
        <w:rPr>
          <w:rFonts w:ascii="Times New Roman" w:hAnsi="Times New Roman"/>
          <w:sz w:val="26"/>
          <w:szCs w:val="26"/>
        </w:rPr>
        <w:t xml:space="preserve">1 </w:t>
      </w:r>
      <w:proofErr w:type="spellStart"/>
      <w:r w:rsidRPr="004643DA">
        <w:rPr>
          <w:rFonts w:ascii="Times New Roman" w:hAnsi="Times New Roman"/>
          <w:sz w:val="26"/>
          <w:szCs w:val="26"/>
        </w:rPr>
        <w:t>пгт</w:t>
      </w:r>
      <w:proofErr w:type="spellEnd"/>
      <w:r>
        <w:rPr>
          <w:rFonts w:ascii="Times New Roman" w:hAnsi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 w:rsidRPr="004643DA">
        <w:rPr>
          <w:rFonts w:ascii="Times New Roman" w:hAnsi="Times New Roman"/>
          <w:sz w:val="26"/>
          <w:szCs w:val="26"/>
        </w:rPr>
        <w:t xml:space="preserve"> в на</w:t>
      </w:r>
      <w:r>
        <w:rPr>
          <w:rFonts w:ascii="Times New Roman" w:hAnsi="Times New Roman"/>
          <w:sz w:val="26"/>
          <w:szCs w:val="26"/>
        </w:rPr>
        <w:t>стоящее время существует избыток</w:t>
      </w:r>
      <w:r w:rsidRPr="004643DA">
        <w:rPr>
          <w:rFonts w:ascii="Times New Roman" w:hAnsi="Times New Roman"/>
          <w:sz w:val="26"/>
          <w:szCs w:val="26"/>
        </w:rPr>
        <w:t xml:space="preserve"> располагаемой тепловой </w:t>
      </w:r>
      <w:r>
        <w:rPr>
          <w:rFonts w:ascii="Times New Roman" w:hAnsi="Times New Roman"/>
          <w:sz w:val="26"/>
          <w:szCs w:val="26"/>
        </w:rPr>
        <w:t>мощности, который составляет 8,0</w:t>
      </w:r>
      <w:r w:rsidRPr="004643DA">
        <w:rPr>
          <w:rFonts w:ascii="Times New Roman" w:hAnsi="Times New Roman"/>
          <w:sz w:val="26"/>
          <w:szCs w:val="26"/>
        </w:rPr>
        <w:t>6 Гкал/ч (</w:t>
      </w:r>
      <w:r>
        <w:rPr>
          <w:rFonts w:ascii="Times New Roman" w:hAnsi="Times New Roman"/>
          <w:sz w:val="26"/>
          <w:szCs w:val="26"/>
        </w:rPr>
        <w:t>43,43</w:t>
      </w:r>
      <w:r w:rsidRPr="004643DA">
        <w:rPr>
          <w:rFonts w:ascii="Times New Roman" w:hAnsi="Times New Roman"/>
          <w:sz w:val="26"/>
          <w:szCs w:val="26"/>
        </w:rPr>
        <w:t xml:space="preserve"> %)</w:t>
      </w:r>
      <w:r>
        <w:rPr>
          <w:rFonts w:ascii="Times New Roman" w:hAnsi="Times New Roman"/>
          <w:sz w:val="26"/>
          <w:szCs w:val="26"/>
        </w:rPr>
        <w:t>.</w:t>
      </w:r>
    </w:p>
    <w:p w:rsidR="005963AA" w:rsidRPr="004643DA" w:rsidRDefault="005963AA" w:rsidP="005963AA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4643DA">
        <w:rPr>
          <w:rFonts w:ascii="Times New Roman" w:hAnsi="Times New Roman"/>
          <w:sz w:val="26"/>
          <w:szCs w:val="26"/>
        </w:rPr>
        <w:t>На котельной №</w:t>
      </w:r>
      <w:r>
        <w:rPr>
          <w:rFonts w:ascii="Times New Roman" w:hAnsi="Times New Roman"/>
          <w:sz w:val="26"/>
          <w:szCs w:val="26"/>
        </w:rPr>
        <w:t xml:space="preserve"> </w:t>
      </w:r>
      <w:r w:rsidRPr="004643DA">
        <w:rPr>
          <w:rFonts w:ascii="Times New Roman" w:hAnsi="Times New Roman"/>
          <w:sz w:val="26"/>
          <w:szCs w:val="26"/>
        </w:rPr>
        <w:t xml:space="preserve">2 </w:t>
      </w:r>
      <w:proofErr w:type="spellStart"/>
      <w:r w:rsidRPr="004643DA">
        <w:rPr>
          <w:rFonts w:ascii="Times New Roman" w:hAnsi="Times New Roman"/>
          <w:sz w:val="26"/>
          <w:szCs w:val="26"/>
        </w:rPr>
        <w:t>пгт</w:t>
      </w:r>
      <w:proofErr w:type="spellEnd"/>
      <w:r>
        <w:rPr>
          <w:rFonts w:ascii="Times New Roman" w:hAnsi="Times New Roman"/>
          <w:sz w:val="26"/>
          <w:szCs w:val="26"/>
        </w:rPr>
        <w:t>.</w:t>
      </w:r>
      <w:r w:rsidRPr="004643DA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4643DA">
        <w:rPr>
          <w:rFonts w:ascii="Times New Roman" w:hAnsi="Times New Roman"/>
          <w:sz w:val="26"/>
          <w:szCs w:val="26"/>
        </w:rPr>
        <w:t>Игрим</w:t>
      </w:r>
      <w:proofErr w:type="spellEnd"/>
      <w:r w:rsidRPr="004643DA">
        <w:rPr>
          <w:rFonts w:ascii="Times New Roman" w:hAnsi="Times New Roman"/>
          <w:sz w:val="26"/>
          <w:szCs w:val="26"/>
        </w:rPr>
        <w:t xml:space="preserve"> в настоящее время существует избыток располагаемой тепловой м</w:t>
      </w:r>
      <w:r>
        <w:rPr>
          <w:rFonts w:ascii="Times New Roman" w:hAnsi="Times New Roman"/>
          <w:sz w:val="26"/>
          <w:szCs w:val="26"/>
        </w:rPr>
        <w:t>ощности, который составляет 10,33 Гкал/ч (62,49</w:t>
      </w:r>
      <w:r w:rsidRPr="004643DA">
        <w:rPr>
          <w:rFonts w:ascii="Times New Roman" w:hAnsi="Times New Roman"/>
          <w:sz w:val="26"/>
          <w:szCs w:val="26"/>
        </w:rPr>
        <w:t xml:space="preserve"> %), в связи с передачей нагрузки с котельной №</w:t>
      </w:r>
      <w:r>
        <w:rPr>
          <w:rFonts w:ascii="Times New Roman" w:hAnsi="Times New Roman"/>
          <w:sz w:val="26"/>
          <w:szCs w:val="26"/>
        </w:rPr>
        <w:t xml:space="preserve"> </w:t>
      </w:r>
      <w:r w:rsidRPr="004643DA">
        <w:rPr>
          <w:rFonts w:ascii="Times New Roman" w:hAnsi="Times New Roman"/>
          <w:sz w:val="26"/>
          <w:szCs w:val="26"/>
        </w:rPr>
        <w:t>5</w:t>
      </w:r>
      <w:r>
        <w:rPr>
          <w:rFonts w:ascii="Times New Roman" w:hAnsi="Times New Roman"/>
          <w:sz w:val="26"/>
          <w:szCs w:val="26"/>
        </w:rPr>
        <w:t xml:space="preserve"> на ЦТП вблизи данной котельной</w:t>
      </w:r>
      <w:r w:rsidRPr="004643DA">
        <w:rPr>
          <w:rFonts w:ascii="Times New Roman" w:hAnsi="Times New Roman"/>
          <w:sz w:val="26"/>
          <w:szCs w:val="26"/>
        </w:rPr>
        <w:t xml:space="preserve"> после 201</w:t>
      </w:r>
      <w:r>
        <w:rPr>
          <w:rFonts w:ascii="Times New Roman" w:hAnsi="Times New Roman"/>
          <w:sz w:val="26"/>
          <w:szCs w:val="26"/>
        </w:rPr>
        <w:t>8</w:t>
      </w:r>
      <w:r w:rsidRPr="004643DA">
        <w:rPr>
          <w:rFonts w:ascii="Times New Roman" w:hAnsi="Times New Roman"/>
          <w:sz w:val="26"/>
          <w:szCs w:val="26"/>
        </w:rPr>
        <w:t xml:space="preserve"> года, на этой котельной образует</w:t>
      </w:r>
      <w:r>
        <w:rPr>
          <w:rFonts w:ascii="Times New Roman" w:hAnsi="Times New Roman"/>
          <w:sz w:val="26"/>
          <w:szCs w:val="26"/>
        </w:rPr>
        <w:t>ся избыток</w:t>
      </w:r>
      <w:r w:rsidRPr="004643DA">
        <w:rPr>
          <w:rFonts w:ascii="Times New Roman" w:hAnsi="Times New Roman"/>
          <w:sz w:val="26"/>
          <w:szCs w:val="26"/>
        </w:rPr>
        <w:t xml:space="preserve"> рас</w:t>
      </w:r>
      <w:r>
        <w:rPr>
          <w:rFonts w:ascii="Times New Roman" w:hAnsi="Times New Roman"/>
          <w:sz w:val="26"/>
          <w:szCs w:val="26"/>
        </w:rPr>
        <w:t>полагаемой мощности в объеме 5,67</w:t>
      </w:r>
      <w:r w:rsidRPr="004643DA">
        <w:rPr>
          <w:rFonts w:ascii="Times New Roman" w:hAnsi="Times New Roman"/>
          <w:sz w:val="26"/>
          <w:szCs w:val="26"/>
        </w:rPr>
        <w:t xml:space="preserve"> Гкал/ч</w:t>
      </w:r>
      <w:r>
        <w:rPr>
          <w:rFonts w:ascii="Times New Roman" w:hAnsi="Times New Roman"/>
          <w:sz w:val="26"/>
          <w:szCs w:val="26"/>
        </w:rPr>
        <w:t>.</w:t>
      </w:r>
    </w:p>
    <w:p w:rsidR="005963AA" w:rsidRPr="007519D3" w:rsidRDefault="005963AA" w:rsidP="005963AA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7519D3">
        <w:rPr>
          <w:rFonts w:ascii="Times New Roman" w:hAnsi="Times New Roman"/>
          <w:sz w:val="26"/>
          <w:szCs w:val="26"/>
        </w:rPr>
        <w:t>Котельная № 3 предназнач</w:t>
      </w:r>
      <w:r>
        <w:rPr>
          <w:rFonts w:ascii="Times New Roman" w:hAnsi="Times New Roman"/>
          <w:sz w:val="26"/>
          <w:szCs w:val="26"/>
        </w:rPr>
        <w:t xml:space="preserve">ена к выводу из эксплуатации после ввода в эксплуатацию новой </w:t>
      </w:r>
      <w:proofErr w:type="spellStart"/>
      <w:r>
        <w:rPr>
          <w:rFonts w:ascii="Times New Roman" w:hAnsi="Times New Roman"/>
          <w:sz w:val="26"/>
          <w:szCs w:val="26"/>
        </w:rPr>
        <w:t>блочно</w:t>
      </w:r>
      <w:proofErr w:type="spellEnd"/>
      <w:r>
        <w:rPr>
          <w:rFonts w:ascii="Times New Roman" w:hAnsi="Times New Roman"/>
          <w:sz w:val="26"/>
          <w:szCs w:val="26"/>
        </w:rPr>
        <w:t>-модульной котельной мощностью 4 МВт</w:t>
      </w:r>
      <w:r w:rsidRPr="007519D3">
        <w:rPr>
          <w:rFonts w:ascii="Times New Roman" w:hAnsi="Times New Roman"/>
          <w:sz w:val="26"/>
          <w:szCs w:val="26"/>
        </w:rPr>
        <w:t xml:space="preserve"> после 201</w:t>
      </w:r>
      <w:r>
        <w:rPr>
          <w:rFonts w:ascii="Times New Roman" w:hAnsi="Times New Roman"/>
          <w:sz w:val="26"/>
          <w:szCs w:val="26"/>
        </w:rPr>
        <w:t>9</w:t>
      </w:r>
      <w:r w:rsidRPr="007519D3">
        <w:rPr>
          <w:rFonts w:ascii="Times New Roman" w:hAnsi="Times New Roman"/>
          <w:sz w:val="26"/>
          <w:szCs w:val="26"/>
        </w:rPr>
        <w:t xml:space="preserve"> года.</w:t>
      </w:r>
    </w:p>
    <w:p w:rsidR="005963AA" w:rsidRPr="004643DA" w:rsidRDefault="005963AA" w:rsidP="005963AA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4643DA">
        <w:rPr>
          <w:rFonts w:ascii="Times New Roman" w:hAnsi="Times New Roman"/>
          <w:sz w:val="26"/>
          <w:szCs w:val="26"/>
        </w:rPr>
        <w:t>На котельной №</w:t>
      </w:r>
      <w:r>
        <w:rPr>
          <w:rFonts w:ascii="Times New Roman" w:hAnsi="Times New Roman"/>
          <w:sz w:val="26"/>
          <w:szCs w:val="26"/>
        </w:rPr>
        <w:t xml:space="preserve"> </w:t>
      </w:r>
      <w:r w:rsidRPr="004643DA">
        <w:rPr>
          <w:rFonts w:ascii="Times New Roman" w:hAnsi="Times New Roman"/>
          <w:sz w:val="26"/>
          <w:szCs w:val="26"/>
        </w:rPr>
        <w:t xml:space="preserve">4 </w:t>
      </w:r>
      <w:proofErr w:type="spellStart"/>
      <w:r w:rsidRPr="004643DA">
        <w:rPr>
          <w:rFonts w:ascii="Times New Roman" w:hAnsi="Times New Roman"/>
          <w:sz w:val="26"/>
          <w:szCs w:val="26"/>
        </w:rPr>
        <w:t>пгт</w:t>
      </w:r>
      <w:proofErr w:type="spellEnd"/>
      <w:r>
        <w:rPr>
          <w:rFonts w:ascii="Times New Roman" w:hAnsi="Times New Roman"/>
          <w:sz w:val="26"/>
          <w:szCs w:val="26"/>
        </w:rPr>
        <w:t>.</w:t>
      </w:r>
      <w:r w:rsidRPr="004643DA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4643DA">
        <w:rPr>
          <w:rFonts w:ascii="Times New Roman" w:hAnsi="Times New Roman"/>
          <w:sz w:val="26"/>
          <w:szCs w:val="26"/>
        </w:rPr>
        <w:t>Игрим</w:t>
      </w:r>
      <w:proofErr w:type="spellEnd"/>
      <w:r w:rsidRPr="004643DA">
        <w:rPr>
          <w:rFonts w:ascii="Times New Roman" w:hAnsi="Times New Roman"/>
          <w:sz w:val="26"/>
          <w:szCs w:val="26"/>
        </w:rPr>
        <w:t xml:space="preserve"> уже в настоящее время существует </w:t>
      </w:r>
      <w:r>
        <w:rPr>
          <w:rFonts w:ascii="Times New Roman" w:hAnsi="Times New Roman"/>
          <w:sz w:val="26"/>
          <w:szCs w:val="26"/>
        </w:rPr>
        <w:t>избыток</w:t>
      </w:r>
      <w:r w:rsidRPr="004643DA">
        <w:rPr>
          <w:rFonts w:ascii="Times New Roman" w:hAnsi="Times New Roman"/>
          <w:sz w:val="26"/>
          <w:szCs w:val="26"/>
        </w:rPr>
        <w:t xml:space="preserve"> располагаемой тепловой </w:t>
      </w:r>
      <w:r>
        <w:rPr>
          <w:rFonts w:ascii="Times New Roman" w:hAnsi="Times New Roman"/>
          <w:sz w:val="26"/>
          <w:szCs w:val="26"/>
        </w:rPr>
        <w:t>мощности, который составляет 0,176</w:t>
      </w:r>
      <w:r w:rsidRPr="004643DA">
        <w:rPr>
          <w:rFonts w:ascii="Times New Roman" w:hAnsi="Times New Roman"/>
          <w:sz w:val="26"/>
          <w:szCs w:val="26"/>
        </w:rPr>
        <w:t xml:space="preserve"> Гкал/ч (</w:t>
      </w:r>
      <w:r>
        <w:rPr>
          <w:rFonts w:ascii="Times New Roman" w:hAnsi="Times New Roman"/>
          <w:sz w:val="26"/>
          <w:szCs w:val="26"/>
        </w:rPr>
        <w:t>1,71</w:t>
      </w:r>
      <w:r w:rsidRPr="004643DA">
        <w:rPr>
          <w:rFonts w:ascii="Times New Roman" w:hAnsi="Times New Roman"/>
          <w:sz w:val="26"/>
          <w:szCs w:val="26"/>
        </w:rPr>
        <w:t xml:space="preserve"> %), в перспективе к 20</w:t>
      </w:r>
      <w:r>
        <w:rPr>
          <w:rFonts w:ascii="Times New Roman" w:hAnsi="Times New Roman"/>
          <w:sz w:val="26"/>
          <w:szCs w:val="26"/>
        </w:rPr>
        <w:t>20</w:t>
      </w:r>
      <w:r w:rsidRPr="004643DA">
        <w:rPr>
          <w:rFonts w:ascii="Times New Roman" w:hAnsi="Times New Roman"/>
          <w:sz w:val="26"/>
          <w:szCs w:val="26"/>
        </w:rPr>
        <w:t xml:space="preserve"> году на котельной образуется небольш</w:t>
      </w:r>
      <w:r>
        <w:rPr>
          <w:rFonts w:ascii="Times New Roman" w:hAnsi="Times New Roman"/>
          <w:sz w:val="26"/>
          <w:szCs w:val="26"/>
        </w:rPr>
        <w:t>ой избыток мощности в размере 1,71 Гкал/ч (16,6</w:t>
      </w:r>
      <w:r w:rsidRPr="004643DA">
        <w:rPr>
          <w:rFonts w:ascii="Times New Roman" w:hAnsi="Times New Roman"/>
          <w:sz w:val="26"/>
          <w:szCs w:val="26"/>
        </w:rPr>
        <w:t xml:space="preserve"> %). Избыток мощности будет получен за счет вывода из эксплуатации ветхого жилья, построенного с учетом старых требований по </w:t>
      </w:r>
      <w:proofErr w:type="spellStart"/>
      <w:r w:rsidRPr="004643DA">
        <w:rPr>
          <w:rFonts w:ascii="Times New Roman" w:hAnsi="Times New Roman"/>
          <w:sz w:val="26"/>
          <w:szCs w:val="26"/>
        </w:rPr>
        <w:t>энергоэффективности</w:t>
      </w:r>
      <w:proofErr w:type="spellEnd"/>
      <w:r w:rsidRPr="004643DA">
        <w:rPr>
          <w:rFonts w:ascii="Times New Roman" w:hAnsi="Times New Roman"/>
          <w:sz w:val="26"/>
          <w:szCs w:val="26"/>
        </w:rPr>
        <w:t xml:space="preserve"> зданий и строительства нового жилья того же объема, но построенного с применением новых современных материалов и более низкими значениями удельной отопительной нагрузки.</w:t>
      </w:r>
    </w:p>
    <w:p w:rsidR="005963AA" w:rsidRPr="004643DA" w:rsidRDefault="005963AA" w:rsidP="005963AA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4643DA">
        <w:rPr>
          <w:rFonts w:ascii="Times New Roman" w:hAnsi="Times New Roman"/>
          <w:sz w:val="26"/>
          <w:szCs w:val="26"/>
        </w:rPr>
        <w:lastRenderedPageBreak/>
        <w:t>Котельная №</w:t>
      </w:r>
      <w:r>
        <w:rPr>
          <w:rFonts w:ascii="Times New Roman" w:hAnsi="Times New Roman"/>
          <w:sz w:val="26"/>
          <w:szCs w:val="26"/>
        </w:rPr>
        <w:t xml:space="preserve"> </w:t>
      </w:r>
      <w:r w:rsidRPr="004643DA">
        <w:rPr>
          <w:rFonts w:ascii="Times New Roman" w:hAnsi="Times New Roman"/>
          <w:sz w:val="26"/>
          <w:szCs w:val="26"/>
        </w:rPr>
        <w:t xml:space="preserve">5 предназначена к выводу из эксплуатации с передачей нагрузки на </w:t>
      </w:r>
      <w:r>
        <w:rPr>
          <w:rFonts w:ascii="Times New Roman" w:hAnsi="Times New Roman"/>
          <w:sz w:val="26"/>
          <w:szCs w:val="26"/>
        </w:rPr>
        <w:t>вновь построенный ЦТП (центральный тепловой пункт), соединенный с котельной</w:t>
      </w:r>
      <w:r w:rsidRPr="004643DA">
        <w:rPr>
          <w:rFonts w:ascii="Times New Roman" w:hAnsi="Times New Roman"/>
          <w:sz w:val="26"/>
          <w:szCs w:val="26"/>
        </w:rPr>
        <w:t xml:space="preserve"> №</w:t>
      </w:r>
      <w:r>
        <w:rPr>
          <w:rFonts w:ascii="Times New Roman" w:hAnsi="Times New Roman"/>
          <w:sz w:val="26"/>
          <w:szCs w:val="26"/>
        </w:rPr>
        <w:t xml:space="preserve"> </w:t>
      </w:r>
      <w:r w:rsidRPr="004643DA">
        <w:rPr>
          <w:rFonts w:ascii="Times New Roman" w:hAnsi="Times New Roman"/>
          <w:sz w:val="26"/>
          <w:szCs w:val="26"/>
        </w:rPr>
        <w:t>2 после 201</w:t>
      </w:r>
      <w:r>
        <w:rPr>
          <w:rFonts w:ascii="Times New Roman" w:hAnsi="Times New Roman"/>
          <w:sz w:val="26"/>
          <w:szCs w:val="26"/>
        </w:rPr>
        <w:t>8</w:t>
      </w:r>
      <w:r w:rsidRPr="004643DA">
        <w:rPr>
          <w:rFonts w:ascii="Times New Roman" w:hAnsi="Times New Roman"/>
          <w:sz w:val="26"/>
          <w:szCs w:val="26"/>
        </w:rPr>
        <w:t xml:space="preserve"> года.</w:t>
      </w:r>
    </w:p>
    <w:p w:rsidR="005963AA" w:rsidRPr="004643DA" w:rsidRDefault="005963AA" w:rsidP="005963AA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4643DA">
        <w:rPr>
          <w:rFonts w:ascii="Times New Roman" w:hAnsi="Times New Roman"/>
          <w:sz w:val="26"/>
          <w:szCs w:val="26"/>
        </w:rPr>
        <w:t>На котельной №</w:t>
      </w:r>
      <w:r>
        <w:rPr>
          <w:rFonts w:ascii="Times New Roman" w:hAnsi="Times New Roman"/>
          <w:sz w:val="26"/>
          <w:szCs w:val="26"/>
        </w:rPr>
        <w:t xml:space="preserve"> </w:t>
      </w:r>
      <w:r w:rsidRPr="004643DA">
        <w:rPr>
          <w:rFonts w:ascii="Times New Roman" w:hAnsi="Times New Roman"/>
          <w:sz w:val="26"/>
          <w:szCs w:val="26"/>
        </w:rPr>
        <w:t>6 п</w:t>
      </w:r>
      <w:r>
        <w:rPr>
          <w:rFonts w:ascii="Times New Roman" w:hAnsi="Times New Roman"/>
          <w:sz w:val="26"/>
          <w:szCs w:val="26"/>
        </w:rPr>
        <w:t>.</w:t>
      </w:r>
      <w:r w:rsidRPr="004643DA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4643DA">
        <w:rPr>
          <w:rFonts w:ascii="Times New Roman" w:hAnsi="Times New Roman"/>
          <w:sz w:val="26"/>
          <w:szCs w:val="26"/>
        </w:rPr>
        <w:t>Ванзетур</w:t>
      </w:r>
      <w:proofErr w:type="spellEnd"/>
      <w:r w:rsidRPr="004643DA">
        <w:rPr>
          <w:rFonts w:ascii="Times New Roman" w:hAnsi="Times New Roman"/>
          <w:sz w:val="26"/>
          <w:szCs w:val="26"/>
        </w:rPr>
        <w:t xml:space="preserve"> уже в настоящее время существует избыток располагаемой тепловой </w:t>
      </w:r>
      <w:r>
        <w:rPr>
          <w:rFonts w:ascii="Times New Roman" w:hAnsi="Times New Roman"/>
          <w:sz w:val="26"/>
          <w:szCs w:val="26"/>
        </w:rPr>
        <w:t>мощности, который составляет 1,142 Гкал/ч (35,69</w:t>
      </w:r>
      <w:r w:rsidRPr="004643DA">
        <w:rPr>
          <w:rFonts w:ascii="Times New Roman" w:hAnsi="Times New Roman"/>
          <w:sz w:val="26"/>
          <w:szCs w:val="26"/>
        </w:rPr>
        <w:t xml:space="preserve"> %), в перспективе к 2026 г</w:t>
      </w:r>
      <w:r>
        <w:rPr>
          <w:rFonts w:ascii="Times New Roman" w:hAnsi="Times New Roman"/>
          <w:sz w:val="26"/>
          <w:szCs w:val="26"/>
        </w:rPr>
        <w:t>оду резерв мощности составит 0,009</w:t>
      </w:r>
      <w:r w:rsidRPr="004643DA">
        <w:rPr>
          <w:rFonts w:ascii="Times New Roman" w:hAnsi="Times New Roman"/>
          <w:sz w:val="26"/>
          <w:szCs w:val="26"/>
        </w:rPr>
        <w:t xml:space="preserve"> Гкал/ч (</w:t>
      </w:r>
      <w:r>
        <w:rPr>
          <w:rFonts w:ascii="Times New Roman" w:hAnsi="Times New Roman"/>
          <w:sz w:val="26"/>
          <w:szCs w:val="26"/>
        </w:rPr>
        <w:t>0,86</w:t>
      </w:r>
      <w:r w:rsidRPr="004643DA">
        <w:rPr>
          <w:rFonts w:ascii="Times New Roman" w:hAnsi="Times New Roman"/>
          <w:sz w:val="26"/>
          <w:szCs w:val="26"/>
        </w:rPr>
        <w:t xml:space="preserve"> %).</w:t>
      </w:r>
    </w:p>
    <w:p w:rsidR="005963AA" w:rsidRDefault="005963AA" w:rsidP="005963AA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4643DA">
        <w:rPr>
          <w:rFonts w:ascii="Times New Roman" w:hAnsi="Times New Roman"/>
          <w:sz w:val="26"/>
          <w:szCs w:val="26"/>
        </w:rPr>
        <w:t>Существующих тепловых мощностей котельных №</w:t>
      </w:r>
      <w:r>
        <w:rPr>
          <w:rFonts w:ascii="Times New Roman" w:hAnsi="Times New Roman"/>
          <w:sz w:val="26"/>
          <w:szCs w:val="26"/>
        </w:rPr>
        <w:t xml:space="preserve"> </w:t>
      </w:r>
      <w:r w:rsidRPr="004643DA">
        <w:rPr>
          <w:rFonts w:ascii="Times New Roman" w:hAnsi="Times New Roman"/>
          <w:sz w:val="26"/>
          <w:szCs w:val="26"/>
        </w:rPr>
        <w:t>1, №</w:t>
      </w:r>
      <w:r>
        <w:rPr>
          <w:rFonts w:ascii="Times New Roman" w:hAnsi="Times New Roman"/>
          <w:sz w:val="26"/>
          <w:szCs w:val="26"/>
        </w:rPr>
        <w:t xml:space="preserve"> 2 недостаточно для обеспечения</w:t>
      </w:r>
      <w:r w:rsidRPr="004643DA">
        <w:rPr>
          <w:rFonts w:ascii="Times New Roman" w:hAnsi="Times New Roman"/>
          <w:sz w:val="26"/>
          <w:szCs w:val="26"/>
        </w:rPr>
        <w:t xml:space="preserve"> существующих и перспективных нагрузок потребителей, требуется </w:t>
      </w:r>
      <w:r>
        <w:rPr>
          <w:rFonts w:ascii="Times New Roman" w:hAnsi="Times New Roman"/>
          <w:sz w:val="26"/>
          <w:szCs w:val="26"/>
        </w:rPr>
        <w:t xml:space="preserve">обновление оборудования и, как следствие, </w:t>
      </w:r>
      <w:r w:rsidRPr="004643DA">
        <w:rPr>
          <w:rFonts w:ascii="Times New Roman" w:hAnsi="Times New Roman"/>
          <w:sz w:val="26"/>
          <w:szCs w:val="26"/>
        </w:rPr>
        <w:t xml:space="preserve">увеличение </w:t>
      </w:r>
      <w:r>
        <w:rPr>
          <w:rFonts w:ascii="Times New Roman" w:hAnsi="Times New Roman"/>
          <w:sz w:val="26"/>
          <w:szCs w:val="26"/>
        </w:rPr>
        <w:t xml:space="preserve">КПД </w:t>
      </w:r>
      <w:r w:rsidRPr="004643DA">
        <w:rPr>
          <w:rFonts w:ascii="Times New Roman" w:hAnsi="Times New Roman"/>
          <w:sz w:val="26"/>
          <w:szCs w:val="26"/>
        </w:rPr>
        <w:t xml:space="preserve">данных источников теплоснабжения. </w:t>
      </w:r>
    </w:p>
    <w:p w:rsidR="005963AA" w:rsidRPr="00DA20BE" w:rsidRDefault="005963AA" w:rsidP="005963AA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</w:t>
      </w:r>
      <w:r w:rsidR="0025025A">
        <w:rPr>
          <w:rFonts w:ascii="Times New Roman" w:hAnsi="Times New Roman"/>
          <w:sz w:val="26"/>
          <w:szCs w:val="26"/>
        </w:rPr>
        <w:t xml:space="preserve"> целом </w:t>
      </w:r>
      <w:r w:rsidR="006D73B7">
        <w:rPr>
          <w:rFonts w:ascii="Times New Roman" w:hAnsi="Times New Roman"/>
          <w:sz w:val="26"/>
          <w:szCs w:val="26"/>
        </w:rPr>
        <w:t xml:space="preserve">на </w:t>
      </w:r>
      <w:r w:rsidRPr="00DA20BE">
        <w:rPr>
          <w:rFonts w:ascii="Times New Roman" w:hAnsi="Times New Roman"/>
          <w:sz w:val="26"/>
          <w:szCs w:val="26"/>
        </w:rPr>
        <w:t xml:space="preserve">котельных  </w:t>
      </w:r>
      <w:r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 xml:space="preserve"> </w:t>
      </w:r>
      <w:r w:rsidRPr="00DA20BE">
        <w:rPr>
          <w:rFonts w:ascii="Times New Roman" w:hAnsi="Times New Roman"/>
          <w:sz w:val="26"/>
          <w:szCs w:val="26"/>
        </w:rPr>
        <w:t xml:space="preserve"> во  всем  периоде  действия схемы  теплоснабжения  будет  присутствовать </w:t>
      </w:r>
      <w:r>
        <w:rPr>
          <w:rFonts w:ascii="Times New Roman" w:hAnsi="Times New Roman"/>
          <w:sz w:val="26"/>
          <w:szCs w:val="26"/>
        </w:rPr>
        <w:t>небольшой резерв тепловой мощности</w:t>
      </w:r>
      <w:r w:rsidRPr="00DA20BE">
        <w:rPr>
          <w:rFonts w:ascii="Times New Roman" w:hAnsi="Times New Roman"/>
          <w:sz w:val="26"/>
          <w:szCs w:val="26"/>
        </w:rPr>
        <w:t xml:space="preserve">. </w:t>
      </w:r>
    </w:p>
    <w:p w:rsidR="00EA7F92" w:rsidRPr="00EA7F92" w:rsidRDefault="00EA7F92" w:rsidP="00EA7F92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EA7F92">
        <w:rPr>
          <w:rFonts w:ascii="Times New Roman" w:hAnsi="Times New Roman"/>
          <w:sz w:val="26"/>
          <w:szCs w:val="26"/>
        </w:rPr>
        <w:t xml:space="preserve"> </w:t>
      </w:r>
    </w:p>
    <w:p w:rsidR="00E9677E" w:rsidRDefault="005C459F" w:rsidP="00B66797">
      <w:pPr>
        <w:pStyle w:val="a2"/>
      </w:pPr>
      <w:r>
        <w:t xml:space="preserve">Баланс тепловой мощности источников тепловой энергии и тепловой нагрузки в </w:t>
      </w:r>
      <w:proofErr w:type="spellStart"/>
      <w:r>
        <w:t>теплосетевых</w:t>
      </w:r>
      <w:proofErr w:type="spellEnd"/>
      <w:r>
        <w:t xml:space="preserve"> районах </w:t>
      </w:r>
      <w:r w:rsidR="001E7723">
        <w:t xml:space="preserve">городского поселения </w:t>
      </w:r>
      <w:proofErr w:type="spellStart"/>
      <w:r w:rsidR="00057BE4">
        <w:t>Игрим</w:t>
      </w:r>
      <w:proofErr w:type="spellEnd"/>
      <w:r>
        <w:t xml:space="preserve"> с определением резервов (дефицитов) </w:t>
      </w:r>
    </w:p>
    <w:tbl>
      <w:tblPr>
        <w:tblW w:w="11199" w:type="dxa"/>
        <w:tblInd w:w="-1428" w:type="dxa"/>
        <w:tblLayout w:type="fixed"/>
        <w:tblLook w:val="04A0" w:firstRow="1" w:lastRow="0" w:firstColumn="1" w:lastColumn="0" w:noHBand="0" w:noVBand="1"/>
      </w:tblPr>
      <w:tblGrid>
        <w:gridCol w:w="2682"/>
        <w:gridCol w:w="1296"/>
        <w:gridCol w:w="975"/>
        <w:gridCol w:w="975"/>
        <w:gridCol w:w="975"/>
        <w:gridCol w:w="977"/>
        <w:gridCol w:w="975"/>
        <w:gridCol w:w="1260"/>
        <w:gridCol w:w="1084"/>
      </w:tblGrid>
      <w:tr w:rsidR="005963AA" w:rsidRPr="0048356D" w:rsidTr="005963AA">
        <w:trPr>
          <w:trHeight w:val="258"/>
          <w:tblHeader/>
        </w:trPr>
        <w:tc>
          <w:tcPr>
            <w:tcW w:w="26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2F75B5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FFFFFF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FFFFFF"/>
                <w:lang w:eastAsia="ru-RU"/>
              </w:rPr>
              <w:t>Параметр</w:t>
            </w:r>
          </w:p>
        </w:tc>
        <w:tc>
          <w:tcPr>
            <w:tcW w:w="129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FFFFFF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FFFFFF"/>
                <w:lang w:eastAsia="ru-RU"/>
              </w:rPr>
              <w:t>Размерность</w:t>
            </w:r>
          </w:p>
        </w:tc>
        <w:tc>
          <w:tcPr>
            <w:tcW w:w="9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FFFFFF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FFFFFF"/>
                <w:lang w:eastAsia="ru-RU"/>
              </w:rPr>
              <w:t>2014</w:t>
            </w:r>
          </w:p>
        </w:tc>
        <w:tc>
          <w:tcPr>
            <w:tcW w:w="9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FFFFFF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FFFFFF"/>
                <w:lang w:eastAsia="ru-RU"/>
              </w:rPr>
              <w:t>2015</w:t>
            </w:r>
          </w:p>
        </w:tc>
        <w:tc>
          <w:tcPr>
            <w:tcW w:w="9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FFFFFF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FFFFFF"/>
                <w:lang w:eastAsia="ru-RU"/>
              </w:rPr>
              <w:t>2016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FFFFFF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FFFFFF"/>
                <w:lang w:eastAsia="ru-RU"/>
              </w:rPr>
              <w:t>2017</w:t>
            </w:r>
          </w:p>
        </w:tc>
        <w:tc>
          <w:tcPr>
            <w:tcW w:w="9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FFFFFF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FFFFFF"/>
                <w:lang w:eastAsia="ru-RU"/>
              </w:rPr>
              <w:t>2018</w:t>
            </w:r>
          </w:p>
        </w:tc>
        <w:tc>
          <w:tcPr>
            <w:tcW w:w="12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FFFFFF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FFFFFF"/>
                <w:lang w:eastAsia="ru-RU"/>
              </w:rPr>
              <w:t>2019-2023</w:t>
            </w:r>
          </w:p>
        </w:tc>
        <w:tc>
          <w:tcPr>
            <w:tcW w:w="108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2F75B5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FFFFFF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FFFFFF"/>
                <w:lang w:eastAsia="ru-RU"/>
              </w:rPr>
              <w:t>2024-2026</w:t>
            </w:r>
          </w:p>
        </w:tc>
      </w:tr>
      <w:tr w:rsidR="005963AA" w:rsidRPr="0048356D" w:rsidTr="005963AA">
        <w:trPr>
          <w:trHeight w:val="271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90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Котельная </w:t>
            </w:r>
            <w:proofErr w:type="spellStart"/>
            <w:r w:rsidRPr="0048356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пгт</w:t>
            </w:r>
            <w:proofErr w:type="spellEnd"/>
            <w:r w:rsidRPr="0048356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48356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Игрим</w:t>
            </w:r>
            <w:proofErr w:type="spellEnd"/>
            <w:r w:rsidRPr="0048356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№ 1</w:t>
            </w:r>
          </w:p>
        </w:tc>
        <w:tc>
          <w:tcPr>
            <w:tcW w:w="331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БМК №1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Установленная мощность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34,09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34,09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34,09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34,09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12,9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12,9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12,9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Располагаемая мощность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18,56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18,56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18,56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18,56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11,87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11,87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11,87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Собственные нужды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0,07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0,07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0,07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0,07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Тепловая мощность нетто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18,49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18,49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18,49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18,49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11,84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11,84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11,84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Потери в тепловых сетях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0,46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0,46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0,46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0,46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0,18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Присоединенная нагрузка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Резерв("+")/ Дефицит("-")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8,06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8,06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8,06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8,06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1,37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1,37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1,37</w:t>
            </w:r>
          </w:p>
        </w:tc>
      </w:tr>
      <w:tr w:rsidR="005963AA" w:rsidRPr="0048356D" w:rsidTr="005963AA">
        <w:trPr>
          <w:trHeight w:val="271"/>
        </w:trPr>
        <w:tc>
          <w:tcPr>
            <w:tcW w:w="2682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43,43%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43,43%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43,43%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43,43%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11,54%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11,54%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11,54%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90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Котельная </w:t>
            </w:r>
            <w:proofErr w:type="spellStart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пгт</w:t>
            </w:r>
            <w:proofErr w:type="spellEnd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Игрим</w:t>
            </w:r>
            <w:proofErr w:type="spellEnd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№ 2</w:t>
            </w:r>
          </w:p>
        </w:tc>
        <w:tc>
          <w:tcPr>
            <w:tcW w:w="33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БМК №2</w:t>
            </w:r>
          </w:p>
        </w:tc>
      </w:tr>
      <w:tr w:rsidR="005963AA" w:rsidRPr="0048356D" w:rsidTr="005963AA">
        <w:trPr>
          <w:trHeight w:val="271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Установленная мощность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33,29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33,29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33,29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33,29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12,9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12,9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12,9</w:t>
            </w:r>
          </w:p>
        </w:tc>
      </w:tr>
      <w:tr w:rsidR="005963AA" w:rsidRPr="0048356D" w:rsidTr="005963AA">
        <w:trPr>
          <w:trHeight w:val="271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Располагаемая мощность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16,53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16,53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16,53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16,53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11,87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11,87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11,87</w:t>
            </w:r>
          </w:p>
        </w:tc>
      </w:tr>
      <w:tr w:rsidR="005963AA" w:rsidRPr="0048356D" w:rsidTr="005963AA">
        <w:trPr>
          <w:trHeight w:val="271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Собственные нужды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0,08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</w:tr>
      <w:tr w:rsidR="005963AA" w:rsidRPr="0048356D" w:rsidTr="005963AA">
        <w:trPr>
          <w:trHeight w:val="271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Тепловая мощность нетто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16,45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16,45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16,45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16,45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11,84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11,84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11,84</w:t>
            </w:r>
          </w:p>
        </w:tc>
      </w:tr>
      <w:tr w:rsidR="005963AA" w:rsidRPr="0048356D" w:rsidTr="005963AA">
        <w:trPr>
          <w:trHeight w:val="271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Потери в тепловых сетях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0,35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0,35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0,35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0,35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</w:tr>
      <w:tr w:rsidR="005963AA" w:rsidRPr="0048356D" w:rsidTr="005963AA">
        <w:trPr>
          <w:trHeight w:val="271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Присоединенная нагрузка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</w:tr>
      <w:tr w:rsidR="005963AA" w:rsidRPr="0048356D" w:rsidTr="005963AA">
        <w:trPr>
          <w:trHeight w:val="271"/>
        </w:trPr>
        <w:tc>
          <w:tcPr>
            <w:tcW w:w="2682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Резерв("+")/ Дефицит("-")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10,33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5,67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5,67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5,67</w:t>
            </w:r>
          </w:p>
        </w:tc>
      </w:tr>
      <w:tr w:rsidR="005963AA" w:rsidRPr="0048356D" w:rsidTr="005963AA">
        <w:trPr>
          <w:trHeight w:val="271"/>
        </w:trPr>
        <w:tc>
          <w:tcPr>
            <w:tcW w:w="2682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62,49%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62,49%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62,49%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62,49%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47,77%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47,77%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47,77%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90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Котельная </w:t>
            </w:r>
            <w:proofErr w:type="spellStart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пгт</w:t>
            </w:r>
            <w:proofErr w:type="spellEnd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Игрим</w:t>
            </w:r>
            <w:proofErr w:type="spellEnd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№ 3</w:t>
            </w:r>
          </w:p>
        </w:tc>
        <w:tc>
          <w:tcPr>
            <w:tcW w:w="33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БМК №3</w:t>
            </w:r>
          </w:p>
        </w:tc>
      </w:tr>
      <w:tr w:rsidR="005963AA" w:rsidRPr="0048356D" w:rsidTr="005963AA">
        <w:trPr>
          <w:trHeight w:val="284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Установленная мощность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7,2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7,2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7,2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7,2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</w:tr>
      <w:tr w:rsidR="005963AA" w:rsidRPr="0048356D" w:rsidTr="005963AA">
        <w:trPr>
          <w:trHeight w:val="284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Располагаемая мощность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2,84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2,84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2,84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2,84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3,16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3,16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3,16</w:t>
            </w:r>
          </w:p>
        </w:tc>
      </w:tr>
      <w:tr w:rsidR="005963AA" w:rsidRPr="0048356D" w:rsidTr="005963AA">
        <w:trPr>
          <w:trHeight w:val="284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Собственные нужды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0,02</w:t>
            </w:r>
          </w:p>
        </w:tc>
      </w:tr>
      <w:tr w:rsidR="005963AA" w:rsidRPr="0048356D" w:rsidTr="005963AA">
        <w:trPr>
          <w:trHeight w:val="284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Тепловая мощность нетто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2,80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2,80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2,80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2,80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3,14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3,14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3,14</w:t>
            </w:r>
          </w:p>
        </w:tc>
      </w:tr>
      <w:tr w:rsidR="005963AA" w:rsidRPr="0048356D" w:rsidTr="005963AA">
        <w:trPr>
          <w:trHeight w:val="284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lastRenderedPageBreak/>
              <w:t>Потери в тепловых сетях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0,08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</w:tr>
      <w:tr w:rsidR="005963AA" w:rsidRPr="0048356D" w:rsidTr="005963AA">
        <w:trPr>
          <w:trHeight w:val="284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Присоединенная нагрузка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</w:tr>
      <w:tr w:rsidR="005963AA" w:rsidRPr="0048356D" w:rsidTr="005963AA">
        <w:trPr>
          <w:trHeight w:val="284"/>
        </w:trPr>
        <w:tc>
          <w:tcPr>
            <w:tcW w:w="2682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Резерв("+")/ Дефицит("-")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0,94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0,94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0,94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0,94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1,26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1,26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1,26</w:t>
            </w:r>
          </w:p>
        </w:tc>
      </w:tr>
      <w:tr w:rsidR="005963AA" w:rsidRPr="0048356D" w:rsidTr="005963AA">
        <w:trPr>
          <w:trHeight w:val="271"/>
        </w:trPr>
        <w:tc>
          <w:tcPr>
            <w:tcW w:w="2682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33,10%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33,10%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33,10%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33,10%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39,87%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39,87%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39,87%</w:t>
            </w:r>
          </w:p>
        </w:tc>
      </w:tr>
      <w:tr w:rsidR="005963AA" w:rsidRPr="0048356D" w:rsidTr="005963AA">
        <w:trPr>
          <w:trHeight w:val="258"/>
        </w:trPr>
        <w:tc>
          <w:tcPr>
            <w:tcW w:w="11199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Котельная </w:t>
            </w:r>
            <w:proofErr w:type="spellStart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пгт</w:t>
            </w:r>
            <w:proofErr w:type="spellEnd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Игрим</w:t>
            </w:r>
            <w:proofErr w:type="spellEnd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№ 4</w:t>
            </w:r>
          </w:p>
        </w:tc>
      </w:tr>
      <w:tr w:rsidR="005963AA" w:rsidRPr="0048356D" w:rsidTr="005963AA">
        <w:trPr>
          <w:trHeight w:val="245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Установленная мощность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</w:tr>
      <w:tr w:rsidR="005963AA" w:rsidRPr="0048356D" w:rsidTr="005963AA">
        <w:trPr>
          <w:trHeight w:val="245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Располагаемая мощность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</w:tr>
      <w:tr w:rsidR="005963AA" w:rsidRPr="0048356D" w:rsidTr="005963AA">
        <w:trPr>
          <w:trHeight w:val="245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Собственные нужды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</w:tr>
      <w:tr w:rsidR="005963AA" w:rsidRPr="0048356D" w:rsidTr="005963AA">
        <w:trPr>
          <w:trHeight w:val="245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Тепловая мощность нетто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10,29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10,29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10,29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10,29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10,29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10,29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10,29</w:t>
            </w:r>
          </w:p>
        </w:tc>
      </w:tr>
      <w:tr w:rsidR="005963AA" w:rsidRPr="0048356D" w:rsidTr="005963AA">
        <w:trPr>
          <w:trHeight w:val="245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Потери в тепловых сетях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0,18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0,18</w:t>
            </w:r>
          </w:p>
        </w:tc>
      </w:tr>
      <w:tr w:rsidR="005963AA" w:rsidRPr="0048356D" w:rsidTr="005963AA">
        <w:trPr>
          <w:trHeight w:val="245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Присоединенная нагрузка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10,124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9,34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9,21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8,92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8,59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8,51</w:t>
            </w:r>
          </w:p>
        </w:tc>
      </w:tr>
      <w:tr w:rsidR="005963AA" w:rsidRPr="0048356D" w:rsidTr="005963AA">
        <w:trPr>
          <w:trHeight w:val="245"/>
        </w:trPr>
        <w:tc>
          <w:tcPr>
            <w:tcW w:w="2682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Резерв("+")/ Дефицит("-")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0,176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0,96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1,09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1,38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1,79</w:t>
            </w:r>
          </w:p>
        </w:tc>
      </w:tr>
      <w:tr w:rsidR="005963AA" w:rsidRPr="0048356D" w:rsidTr="005963AA">
        <w:trPr>
          <w:trHeight w:val="271"/>
        </w:trPr>
        <w:tc>
          <w:tcPr>
            <w:tcW w:w="2682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1,71%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9,32%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10,58%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12,62%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13,40%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16,60%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17,38%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90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Котельная </w:t>
            </w:r>
            <w:proofErr w:type="spellStart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пгт</w:t>
            </w:r>
            <w:proofErr w:type="spellEnd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Игрим</w:t>
            </w:r>
            <w:proofErr w:type="spellEnd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№ 5</w:t>
            </w:r>
          </w:p>
        </w:tc>
        <w:tc>
          <w:tcPr>
            <w:tcW w:w="33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ЦТП в районе котельной №5</w:t>
            </w:r>
          </w:p>
        </w:tc>
      </w:tr>
      <w:tr w:rsidR="005963AA" w:rsidRPr="0048356D" w:rsidTr="005963AA">
        <w:trPr>
          <w:trHeight w:val="284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Установленная мощность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10,8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10,8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</w:tr>
      <w:tr w:rsidR="005963AA" w:rsidRPr="0048356D" w:rsidTr="005963AA">
        <w:trPr>
          <w:trHeight w:val="284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Располагаемая мощность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4,26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4,26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4,26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4,26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</w:tr>
      <w:tr w:rsidR="005963AA" w:rsidRPr="0048356D" w:rsidTr="005963AA">
        <w:trPr>
          <w:trHeight w:val="284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Собственные нужды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</w:tr>
      <w:tr w:rsidR="005963AA" w:rsidRPr="0048356D" w:rsidTr="005963AA">
        <w:trPr>
          <w:trHeight w:val="284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Тепловая мощность нетто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4,23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4,23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4,23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4,23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3,43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3,43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3,43</w:t>
            </w:r>
          </w:p>
        </w:tc>
      </w:tr>
      <w:tr w:rsidR="005963AA" w:rsidRPr="0048356D" w:rsidTr="005963AA">
        <w:trPr>
          <w:trHeight w:val="284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Потери в тепловых сетях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</w:tr>
      <w:tr w:rsidR="005963AA" w:rsidRPr="0048356D" w:rsidTr="005963AA">
        <w:trPr>
          <w:trHeight w:val="284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Присоединенная нагрузка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2,6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2,6</w:t>
            </w:r>
          </w:p>
        </w:tc>
      </w:tr>
      <w:tr w:rsidR="005963AA" w:rsidRPr="0048356D" w:rsidTr="005963AA">
        <w:trPr>
          <w:trHeight w:val="284"/>
        </w:trPr>
        <w:tc>
          <w:tcPr>
            <w:tcW w:w="2682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Резерв("+")/ Дефицит("-")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1,66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1,66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1,66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1,66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0,84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0,84</w:t>
            </w:r>
          </w:p>
        </w:tc>
      </w:tr>
      <w:tr w:rsidR="005963AA" w:rsidRPr="0048356D" w:rsidTr="005963AA">
        <w:trPr>
          <w:trHeight w:val="271"/>
        </w:trPr>
        <w:tc>
          <w:tcPr>
            <w:tcW w:w="2682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38,97%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38,97%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38,97%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38,97%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24,42%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24,42%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24,42%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90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Котельная № 6 п. </w:t>
            </w:r>
            <w:proofErr w:type="spellStart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Ванзетур</w:t>
            </w:r>
            <w:proofErr w:type="spellEnd"/>
          </w:p>
        </w:tc>
        <w:tc>
          <w:tcPr>
            <w:tcW w:w="33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БМК №6 п. </w:t>
            </w:r>
            <w:proofErr w:type="spellStart"/>
            <w:r w:rsidRPr="0048356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Ванзетур</w:t>
            </w:r>
            <w:proofErr w:type="spellEnd"/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Установленная мощность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Располагаемая мощность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1,05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1,05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1,05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Собственные нужды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0,004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Тепловая мощность нетто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3,19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3,19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3,19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3,19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1,05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1,05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1,05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Потери в тепловых сетях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0,02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Присоединенная нагрузка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2,058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1,21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1,13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1,041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1,041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1,041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Резерв("+")/ Дефицит("-")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1,142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1,99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2,07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0,009</w:t>
            </w:r>
          </w:p>
        </w:tc>
      </w:tr>
      <w:tr w:rsidR="005963AA" w:rsidRPr="0048356D" w:rsidTr="005963AA">
        <w:trPr>
          <w:trHeight w:val="271"/>
        </w:trPr>
        <w:tc>
          <w:tcPr>
            <w:tcW w:w="2682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35,69%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59,38%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62,19%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64,69%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0,86%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0,86%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0,86%</w:t>
            </w:r>
          </w:p>
        </w:tc>
      </w:tr>
      <w:tr w:rsidR="005963AA" w:rsidRPr="0048356D" w:rsidTr="005963AA">
        <w:trPr>
          <w:trHeight w:val="258"/>
        </w:trPr>
        <w:tc>
          <w:tcPr>
            <w:tcW w:w="11199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Котельная </w:t>
            </w:r>
            <w:proofErr w:type="spellStart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пгт</w:t>
            </w:r>
            <w:proofErr w:type="spellEnd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Игрим</w:t>
            </w:r>
            <w:proofErr w:type="spellEnd"/>
            <w:r w:rsidRPr="0048356D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№ 9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Установленная мощность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Располагаемая мощность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Собственные нужды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0,003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0,003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Тепловая мощность нетто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0,50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0,50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Потери в тепловых сетях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0,004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0,004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Присоединенная нагрузка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</w:tr>
      <w:tr w:rsidR="005963AA" w:rsidRPr="0048356D" w:rsidTr="005963AA">
        <w:trPr>
          <w:trHeight w:val="258"/>
        </w:trPr>
        <w:tc>
          <w:tcPr>
            <w:tcW w:w="268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Резерв("+")/ Дефицит("-")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0,244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0,244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0,244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0,244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0,244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0,244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0,244</w:t>
            </w:r>
          </w:p>
        </w:tc>
      </w:tr>
      <w:tr w:rsidR="005963AA" w:rsidRPr="0048356D" w:rsidTr="005963AA">
        <w:trPr>
          <w:trHeight w:val="284"/>
        </w:trPr>
        <w:tc>
          <w:tcPr>
            <w:tcW w:w="268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5963AA" w:rsidRPr="0048356D" w:rsidRDefault="005963AA" w:rsidP="00AA757E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48,80%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48,80%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48,80%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48,80%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48,80%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48,80%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3AA" w:rsidRPr="0048356D" w:rsidRDefault="005963AA" w:rsidP="00AA75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48356D">
              <w:rPr>
                <w:rFonts w:ascii="Times New Roman" w:hAnsi="Times New Roman"/>
                <w:color w:val="000000"/>
                <w:lang w:eastAsia="ru-RU"/>
              </w:rPr>
              <w:t>48,80%</w:t>
            </w:r>
          </w:p>
        </w:tc>
      </w:tr>
    </w:tbl>
    <w:p w:rsidR="005963AA" w:rsidRPr="005963AA" w:rsidRDefault="005963AA" w:rsidP="005963AA"/>
    <w:p w:rsidR="00074A71" w:rsidRDefault="00074A71" w:rsidP="00766569">
      <w:pPr>
        <w:pStyle w:val="12"/>
        <w:keepLines w:val="0"/>
        <w:pageBreakBefore/>
        <w:numPr>
          <w:ilvl w:val="0"/>
          <w:numId w:val="1"/>
        </w:numPr>
        <w:tabs>
          <w:tab w:val="left" w:pos="0"/>
          <w:tab w:val="left" w:pos="1843"/>
        </w:tabs>
        <w:suppressAutoHyphens/>
        <w:spacing w:before="120" w:after="240" w:line="360" w:lineRule="auto"/>
        <w:ind w:left="0" w:firstLine="567"/>
        <w:rPr>
          <w:rFonts w:ascii="Times New Roman" w:hAnsi="Times New Roman"/>
          <w:color w:val="auto"/>
          <w:kern w:val="28"/>
        </w:rPr>
      </w:pPr>
      <w:bookmarkStart w:id="44" w:name="_Toc364940158"/>
      <w:bookmarkStart w:id="45" w:name="_Toc390682828"/>
      <w:r w:rsidRPr="00B30A9C">
        <w:rPr>
          <w:rFonts w:ascii="Times New Roman" w:hAnsi="Times New Roman"/>
          <w:color w:val="auto"/>
          <w:kern w:val="28"/>
        </w:rPr>
        <w:lastRenderedPageBreak/>
        <w:t>Перспективные балансы теплоносителя</w:t>
      </w:r>
      <w:bookmarkEnd w:id="44"/>
      <w:bookmarkEnd w:id="45"/>
    </w:p>
    <w:p w:rsidR="00C556C9" w:rsidRPr="00BB5171" w:rsidRDefault="00C556C9" w:rsidP="00C556C9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46" w:name="_Toc390682829"/>
      <w:r w:rsidRPr="00BB5171">
        <w:rPr>
          <w:rFonts w:ascii="Times New Roman" w:hAnsi="Times New Roman"/>
          <w:i w:val="0"/>
          <w:sz w:val="26"/>
          <w:szCs w:val="26"/>
        </w:rPr>
        <w:t xml:space="preserve">Перспективные </w:t>
      </w:r>
      <w:r>
        <w:rPr>
          <w:rFonts w:ascii="Times New Roman" w:hAnsi="Times New Roman"/>
          <w:i w:val="0"/>
          <w:sz w:val="26"/>
          <w:szCs w:val="26"/>
        </w:rPr>
        <w:t>объемы теплоносителя</w:t>
      </w:r>
      <w:bookmarkEnd w:id="46"/>
    </w:p>
    <w:p w:rsidR="00ED6E9F" w:rsidRPr="00ED6E9F" w:rsidRDefault="006B656E" w:rsidP="00ED6E9F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ED6E9F">
        <w:rPr>
          <w:rFonts w:ascii="Times New Roman" w:hAnsi="Times New Roman"/>
          <w:sz w:val="26"/>
          <w:szCs w:val="26"/>
        </w:rPr>
        <w:t>Перспективные объемы теплоносителя, необходимые для передачи</w:t>
      </w:r>
      <w:r w:rsidR="00ED6E9F" w:rsidRPr="00ED6E9F">
        <w:rPr>
          <w:rFonts w:ascii="Times New Roman" w:hAnsi="Times New Roman"/>
          <w:sz w:val="26"/>
          <w:szCs w:val="26"/>
        </w:rPr>
        <w:t xml:space="preserve"> </w:t>
      </w:r>
      <w:r w:rsidRPr="00ED6E9F">
        <w:rPr>
          <w:rFonts w:ascii="Times New Roman" w:hAnsi="Times New Roman"/>
          <w:sz w:val="26"/>
          <w:szCs w:val="26"/>
        </w:rPr>
        <w:t>теплоносителя от источника тепловой энергии до потребителя в каждой зоне</w:t>
      </w:r>
      <w:r w:rsidR="00ED6E9F" w:rsidRPr="00ED6E9F">
        <w:rPr>
          <w:rFonts w:ascii="Times New Roman" w:hAnsi="Times New Roman"/>
          <w:sz w:val="26"/>
          <w:szCs w:val="26"/>
        </w:rPr>
        <w:t xml:space="preserve"> </w:t>
      </w:r>
      <w:r w:rsidRPr="00ED6E9F">
        <w:rPr>
          <w:rFonts w:ascii="Times New Roman" w:hAnsi="Times New Roman"/>
          <w:sz w:val="26"/>
          <w:szCs w:val="26"/>
        </w:rPr>
        <w:t>действия источников тепловой энергии, прогнозировались исходя из следующих</w:t>
      </w:r>
      <w:r w:rsidR="00ED6E9F" w:rsidRPr="00ED6E9F">
        <w:rPr>
          <w:rFonts w:ascii="Times New Roman" w:hAnsi="Times New Roman"/>
          <w:sz w:val="26"/>
          <w:szCs w:val="26"/>
        </w:rPr>
        <w:t xml:space="preserve"> условий: </w:t>
      </w:r>
    </w:p>
    <w:p w:rsidR="00ED6E9F" w:rsidRPr="00ED6E9F" w:rsidRDefault="00ED6E9F" w:rsidP="009C02FC">
      <w:pPr>
        <w:numPr>
          <w:ilvl w:val="0"/>
          <w:numId w:val="20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D6E9F">
        <w:rPr>
          <w:rFonts w:ascii="Times New Roman" w:hAnsi="Times New Roman"/>
          <w:sz w:val="26"/>
          <w:szCs w:val="26"/>
        </w:rPr>
        <w:t xml:space="preserve">Регулирование отпуска тепловой энергии в тепловые сети в зависимости </w:t>
      </w:r>
      <w:r w:rsidR="006B656E" w:rsidRPr="00ED6E9F">
        <w:rPr>
          <w:rFonts w:ascii="Times New Roman" w:hAnsi="Times New Roman"/>
          <w:sz w:val="26"/>
          <w:szCs w:val="26"/>
        </w:rPr>
        <w:t>от температуры наружного воздуха принято по регулированию отопительной</w:t>
      </w:r>
      <w:r w:rsidRPr="00ED6E9F">
        <w:rPr>
          <w:rFonts w:ascii="Times New Roman" w:hAnsi="Times New Roman"/>
          <w:sz w:val="26"/>
          <w:szCs w:val="26"/>
        </w:rPr>
        <w:t xml:space="preserve"> нагрузки с качественным методом регулирования с расчетными параметрами теплоносителя; </w:t>
      </w:r>
    </w:p>
    <w:p w:rsidR="00ED6E9F" w:rsidRPr="00ED6E9F" w:rsidRDefault="00ED6E9F" w:rsidP="009C02FC">
      <w:pPr>
        <w:numPr>
          <w:ilvl w:val="0"/>
          <w:numId w:val="20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D6E9F">
        <w:rPr>
          <w:rFonts w:ascii="Times New Roman" w:hAnsi="Times New Roman"/>
          <w:sz w:val="26"/>
          <w:szCs w:val="26"/>
        </w:rPr>
        <w:t xml:space="preserve">Расчетный расход теплоносителя в тепловых сетях изменяется с темпом </w:t>
      </w:r>
      <w:r w:rsidR="006B656E" w:rsidRPr="00ED6E9F">
        <w:rPr>
          <w:rFonts w:ascii="Times New Roman" w:hAnsi="Times New Roman"/>
          <w:sz w:val="26"/>
          <w:szCs w:val="26"/>
        </w:rPr>
        <w:t>присоединения (подключения) суммарной тепловой нагрузки и с учетом</w:t>
      </w:r>
      <w:r w:rsidRPr="00ED6E9F">
        <w:rPr>
          <w:rFonts w:ascii="Times New Roman" w:hAnsi="Times New Roman"/>
          <w:sz w:val="26"/>
          <w:szCs w:val="26"/>
        </w:rPr>
        <w:t xml:space="preserve"> </w:t>
      </w:r>
      <w:r w:rsidR="006B656E" w:rsidRPr="00ED6E9F">
        <w:rPr>
          <w:rFonts w:ascii="Times New Roman" w:hAnsi="Times New Roman"/>
          <w:sz w:val="26"/>
          <w:szCs w:val="26"/>
        </w:rPr>
        <w:t>реализации мероприятий по наладке режимов в системе транспорта</w:t>
      </w:r>
      <w:r w:rsidRPr="00ED6E9F">
        <w:rPr>
          <w:rFonts w:ascii="Times New Roman" w:hAnsi="Times New Roman"/>
          <w:sz w:val="26"/>
          <w:szCs w:val="26"/>
        </w:rPr>
        <w:t xml:space="preserve"> теплоносителя; </w:t>
      </w:r>
    </w:p>
    <w:p w:rsidR="00C556C9" w:rsidRDefault="006B656E" w:rsidP="009C02FC">
      <w:pPr>
        <w:numPr>
          <w:ilvl w:val="0"/>
          <w:numId w:val="20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D6E9F">
        <w:rPr>
          <w:rFonts w:ascii="Times New Roman" w:hAnsi="Times New Roman"/>
          <w:sz w:val="26"/>
          <w:szCs w:val="26"/>
        </w:rPr>
        <w:t>Сверхнормативный расход теплоносителя на компенсацию его потерь</w:t>
      </w:r>
      <w:r w:rsidR="00ED6E9F" w:rsidRPr="00ED6E9F">
        <w:rPr>
          <w:rFonts w:ascii="Times New Roman" w:hAnsi="Times New Roman"/>
          <w:sz w:val="26"/>
          <w:szCs w:val="26"/>
        </w:rPr>
        <w:t xml:space="preserve"> </w:t>
      </w:r>
      <w:r w:rsidRPr="00ED6E9F">
        <w:rPr>
          <w:rFonts w:ascii="Times New Roman" w:hAnsi="Times New Roman"/>
          <w:sz w:val="26"/>
          <w:szCs w:val="26"/>
        </w:rPr>
        <w:t>при передаче тепловой энергии по тепловым сетям будет сокращаться, темп</w:t>
      </w:r>
      <w:r w:rsidR="00ED6E9F" w:rsidRPr="00ED6E9F">
        <w:rPr>
          <w:rFonts w:ascii="Times New Roman" w:hAnsi="Times New Roman"/>
          <w:sz w:val="26"/>
          <w:szCs w:val="26"/>
        </w:rPr>
        <w:t xml:space="preserve"> сокращения будет зависеть от темпа работ по реконструкции тепловых сетей;</w:t>
      </w:r>
    </w:p>
    <w:p w:rsidR="00C556C9" w:rsidRDefault="00ED6E9F" w:rsidP="009C02FC">
      <w:pPr>
        <w:numPr>
          <w:ilvl w:val="0"/>
          <w:numId w:val="20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D6E9F">
        <w:rPr>
          <w:rFonts w:ascii="Times New Roman" w:hAnsi="Times New Roman"/>
          <w:sz w:val="26"/>
          <w:szCs w:val="26"/>
        </w:rPr>
        <w:t xml:space="preserve">Присоединение (подключение) всех потребителей во вновь создаваемых зонах теплоснабжения, на базе запланированных к строительству котельных будет </w:t>
      </w:r>
      <w:r w:rsidR="006B656E" w:rsidRPr="00ED6E9F">
        <w:rPr>
          <w:rFonts w:ascii="Times New Roman" w:hAnsi="Times New Roman"/>
          <w:sz w:val="26"/>
          <w:szCs w:val="26"/>
        </w:rPr>
        <w:t>осуществляться по независимой</w:t>
      </w:r>
      <w:r w:rsidR="006B656E">
        <w:rPr>
          <w:rFonts w:ascii="Times New Roman" w:hAnsi="Times New Roman"/>
          <w:sz w:val="26"/>
          <w:szCs w:val="26"/>
        </w:rPr>
        <w:t xml:space="preserve"> </w:t>
      </w:r>
      <w:r w:rsidR="006B656E" w:rsidRPr="00ED6E9F">
        <w:rPr>
          <w:rFonts w:ascii="Times New Roman" w:hAnsi="Times New Roman"/>
          <w:sz w:val="26"/>
          <w:szCs w:val="26"/>
        </w:rPr>
        <w:t>схеме присоединения</w:t>
      </w:r>
      <w:r w:rsidR="006B656E">
        <w:rPr>
          <w:rFonts w:ascii="Times New Roman" w:hAnsi="Times New Roman"/>
          <w:sz w:val="26"/>
          <w:szCs w:val="26"/>
        </w:rPr>
        <w:t xml:space="preserve"> систем отопления потребителей и закрытой</w:t>
      </w:r>
      <w:r w:rsidRPr="00ED6E9F">
        <w:rPr>
          <w:rFonts w:ascii="Times New Roman" w:hAnsi="Times New Roman"/>
          <w:sz w:val="26"/>
          <w:szCs w:val="26"/>
        </w:rPr>
        <w:t xml:space="preserve"> схем</w:t>
      </w:r>
      <w:r w:rsidR="006B656E">
        <w:rPr>
          <w:rFonts w:ascii="Times New Roman" w:hAnsi="Times New Roman"/>
          <w:sz w:val="26"/>
          <w:szCs w:val="26"/>
        </w:rPr>
        <w:t>е присоединения систем горячего</w:t>
      </w:r>
      <w:r w:rsidRPr="00ED6E9F">
        <w:rPr>
          <w:rFonts w:ascii="Times New Roman" w:hAnsi="Times New Roman"/>
          <w:sz w:val="26"/>
          <w:szCs w:val="26"/>
        </w:rPr>
        <w:t xml:space="preserve"> водоснабжения через индивидуальные тепловые пункты. </w:t>
      </w:r>
    </w:p>
    <w:p w:rsidR="00C556C9" w:rsidRDefault="006B656E" w:rsidP="00C556C9">
      <w:pPr>
        <w:tabs>
          <w:tab w:val="left" w:pos="851"/>
        </w:tabs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</w:t>
      </w:r>
      <w:r w:rsidR="0025025A">
        <w:rPr>
          <w:rFonts w:ascii="Times New Roman" w:hAnsi="Times New Roman"/>
          <w:sz w:val="26"/>
          <w:szCs w:val="26"/>
        </w:rPr>
        <w:t xml:space="preserve"> таблице 18</w:t>
      </w:r>
      <w:r w:rsidRPr="00C556C9">
        <w:rPr>
          <w:rFonts w:ascii="Times New Roman" w:hAnsi="Times New Roman"/>
          <w:sz w:val="26"/>
          <w:szCs w:val="26"/>
        </w:rPr>
        <w:t xml:space="preserve"> представлены перспективные объемы</w:t>
      </w:r>
      <w:r w:rsidR="00C556C9" w:rsidRPr="00C556C9">
        <w:rPr>
          <w:rFonts w:ascii="Times New Roman" w:hAnsi="Times New Roman"/>
          <w:sz w:val="26"/>
          <w:szCs w:val="26"/>
        </w:rPr>
        <w:t xml:space="preserve"> </w:t>
      </w:r>
      <w:r w:rsidRPr="00C556C9">
        <w:rPr>
          <w:rFonts w:ascii="Times New Roman" w:hAnsi="Times New Roman"/>
          <w:sz w:val="26"/>
          <w:szCs w:val="26"/>
        </w:rPr>
        <w:t>теплоносителя для перспективного</w:t>
      </w:r>
      <w:r w:rsidR="00C556C9">
        <w:rPr>
          <w:rFonts w:ascii="Times New Roman" w:hAnsi="Times New Roman"/>
          <w:sz w:val="26"/>
          <w:szCs w:val="26"/>
        </w:rPr>
        <w:t xml:space="preserve"> </w:t>
      </w:r>
      <w:r w:rsidRPr="00C556C9">
        <w:rPr>
          <w:rFonts w:ascii="Times New Roman" w:hAnsi="Times New Roman"/>
          <w:sz w:val="26"/>
          <w:szCs w:val="26"/>
        </w:rPr>
        <w:t>развития системы теплоснабжения, с учетом</w:t>
      </w:r>
      <w:r w:rsidR="00C556C9" w:rsidRPr="00C556C9">
        <w:rPr>
          <w:rFonts w:ascii="Times New Roman" w:hAnsi="Times New Roman"/>
          <w:sz w:val="26"/>
          <w:szCs w:val="26"/>
        </w:rPr>
        <w:t xml:space="preserve"> предлагаемых к реализации мероприятий по новому строительству</w:t>
      </w:r>
      <w:r w:rsidR="00C556C9">
        <w:rPr>
          <w:rFonts w:ascii="Times New Roman" w:hAnsi="Times New Roman"/>
          <w:sz w:val="26"/>
          <w:szCs w:val="26"/>
        </w:rPr>
        <w:t xml:space="preserve"> и</w:t>
      </w:r>
      <w:r w:rsidR="00C556C9" w:rsidRPr="00C556C9">
        <w:rPr>
          <w:rFonts w:ascii="Times New Roman" w:hAnsi="Times New Roman"/>
          <w:sz w:val="26"/>
          <w:szCs w:val="26"/>
        </w:rPr>
        <w:t xml:space="preserve"> реконструкции трубопроводов</w:t>
      </w:r>
      <w:r w:rsidR="00C556C9">
        <w:rPr>
          <w:rFonts w:ascii="Times New Roman" w:hAnsi="Times New Roman"/>
          <w:sz w:val="26"/>
          <w:szCs w:val="26"/>
        </w:rPr>
        <w:t>.</w:t>
      </w:r>
    </w:p>
    <w:p w:rsidR="00C556C9" w:rsidRPr="00BF49F2" w:rsidRDefault="007F73A9" w:rsidP="00B66797">
      <w:pPr>
        <w:pStyle w:val="a2"/>
      </w:pPr>
      <w:r>
        <w:t>Перспективные б</w:t>
      </w:r>
      <w:r w:rsidR="00C556C9">
        <w:t>аланс</w:t>
      </w:r>
      <w:r>
        <w:t>ы</w:t>
      </w:r>
      <w:r w:rsidR="00C556C9">
        <w:t xml:space="preserve"> </w:t>
      </w:r>
      <w:r>
        <w:t xml:space="preserve">теплоносителя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8"/>
        <w:gridCol w:w="840"/>
        <w:gridCol w:w="838"/>
        <w:gridCol w:w="839"/>
        <w:gridCol w:w="863"/>
        <w:gridCol w:w="863"/>
        <w:gridCol w:w="983"/>
        <w:gridCol w:w="865"/>
        <w:gridCol w:w="906"/>
      </w:tblGrid>
      <w:tr w:rsidR="00C556C9" w:rsidRPr="00577782" w:rsidTr="005B4D65">
        <w:trPr>
          <w:trHeight w:val="297"/>
          <w:tblHeader/>
        </w:trPr>
        <w:tc>
          <w:tcPr>
            <w:tcW w:w="1256" w:type="pct"/>
            <w:shd w:val="clear" w:color="auto" w:fill="auto"/>
            <w:vAlign w:val="center"/>
          </w:tcPr>
          <w:p w:rsidR="00C556C9" w:rsidRPr="00577782" w:rsidRDefault="006B656E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Период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2014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2015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2016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2017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2018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C556C9" w:rsidRPr="00577782" w:rsidRDefault="00C556C9" w:rsidP="00910A0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202</w:t>
            </w:r>
            <w:r w:rsidR="00910A08" w:rsidRPr="00577782">
              <w:rPr>
                <w:rFonts w:ascii="Times New Roman" w:hAnsi="Times New Roman"/>
                <w:color w:val="000000"/>
                <w:lang w:eastAsia="ru-RU"/>
              </w:rPr>
              <w:t>6</w:t>
            </w:r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  </w:t>
            </w:r>
          </w:p>
        </w:tc>
      </w:tr>
      <w:tr w:rsidR="006B656E" w:rsidRPr="00577782" w:rsidTr="006B656E">
        <w:trPr>
          <w:trHeight w:val="297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6B656E" w:rsidRPr="00577782" w:rsidRDefault="006B656E" w:rsidP="00910A0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Котельная </w:t>
            </w:r>
            <w:proofErr w:type="spellStart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пгт</w:t>
            </w:r>
            <w:proofErr w:type="spellEnd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. </w:t>
            </w:r>
            <w:proofErr w:type="spellStart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Игрим</w:t>
            </w:r>
            <w:proofErr w:type="spellEnd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 № 1</w:t>
            </w:r>
          </w:p>
        </w:tc>
      </w:tr>
      <w:tr w:rsidR="00C556C9" w:rsidRPr="00577782" w:rsidTr="006B656E">
        <w:trPr>
          <w:trHeight w:val="591"/>
        </w:trPr>
        <w:tc>
          <w:tcPr>
            <w:tcW w:w="1256" w:type="pct"/>
            <w:shd w:val="clear" w:color="auto" w:fill="auto"/>
            <w:vAlign w:val="center"/>
            <w:hideMark/>
          </w:tcPr>
          <w:p w:rsidR="00C556C9" w:rsidRPr="00577782" w:rsidRDefault="006B656E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Расход теплоносителя на открытый </w:t>
            </w:r>
            <w:proofErr w:type="spellStart"/>
            <w:r w:rsidRPr="00577782">
              <w:rPr>
                <w:rFonts w:ascii="Times New Roman" w:hAnsi="Times New Roman"/>
                <w:color w:val="000000"/>
                <w:lang w:eastAsia="ru-RU"/>
              </w:rPr>
              <w:t>водоразбор</w:t>
            </w:r>
            <w:proofErr w:type="spellEnd"/>
          </w:p>
        </w:tc>
        <w:tc>
          <w:tcPr>
            <w:tcW w:w="449" w:type="pct"/>
            <w:shd w:val="clear" w:color="auto" w:fill="auto"/>
            <w:noWrap/>
            <w:vAlign w:val="center"/>
            <w:hideMark/>
          </w:tcPr>
          <w:p w:rsidR="00C556C9" w:rsidRPr="00577782" w:rsidRDefault="006B656E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9" w:type="pct"/>
            <w:shd w:val="clear" w:color="auto" w:fill="auto"/>
            <w:noWrap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6" w:type="pct"/>
            <w:shd w:val="clear" w:color="auto" w:fill="auto"/>
            <w:noWrap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3" w:type="pct"/>
            <w:shd w:val="clear" w:color="auto" w:fill="auto"/>
            <w:noWrap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5" w:type="pct"/>
            <w:shd w:val="clear" w:color="auto" w:fill="auto"/>
            <w:noWrap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D66C9F" w:rsidRPr="00577782" w:rsidTr="006B656E">
        <w:trPr>
          <w:trHeight w:val="630"/>
        </w:trPr>
        <w:tc>
          <w:tcPr>
            <w:tcW w:w="1256" w:type="pct"/>
            <w:shd w:val="clear" w:color="auto" w:fill="auto"/>
            <w:vAlign w:val="center"/>
            <w:hideMark/>
          </w:tcPr>
          <w:p w:rsidR="00D66C9F" w:rsidRPr="00577782" w:rsidRDefault="00D66C9F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сетях, в том числе</w:t>
            </w:r>
          </w:p>
        </w:tc>
        <w:tc>
          <w:tcPr>
            <w:tcW w:w="449" w:type="pct"/>
            <w:shd w:val="clear" w:color="auto" w:fill="auto"/>
            <w:noWrap/>
            <w:vAlign w:val="center"/>
            <w:hideMark/>
          </w:tcPr>
          <w:p w:rsidR="00D66C9F" w:rsidRPr="00577782" w:rsidRDefault="00D66C9F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1,91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2,22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2,40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2,35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2,32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2,24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2,22</w:t>
            </w:r>
          </w:p>
        </w:tc>
      </w:tr>
      <w:tr w:rsidR="00D66C9F" w:rsidRPr="00577782" w:rsidTr="006B656E">
        <w:trPr>
          <w:trHeight w:val="630"/>
        </w:trPr>
        <w:tc>
          <w:tcPr>
            <w:tcW w:w="1256" w:type="pct"/>
            <w:shd w:val="clear" w:color="auto" w:fill="auto"/>
            <w:vAlign w:val="center"/>
          </w:tcPr>
          <w:p w:rsidR="00D66C9F" w:rsidRPr="00577782" w:rsidRDefault="00D66C9F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Нормативные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6C9F" w:rsidRPr="00577782" w:rsidRDefault="00D66C9F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1,71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2,15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2,10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2,08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2,00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1,99</w:t>
            </w:r>
          </w:p>
        </w:tc>
      </w:tr>
      <w:tr w:rsidR="00D66C9F" w:rsidRPr="00577782" w:rsidTr="006B656E">
        <w:trPr>
          <w:trHeight w:val="294"/>
        </w:trPr>
        <w:tc>
          <w:tcPr>
            <w:tcW w:w="1256" w:type="pct"/>
            <w:shd w:val="clear" w:color="auto" w:fill="auto"/>
            <w:vAlign w:val="center"/>
          </w:tcPr>
          <w:p w:rsidR="00D66C9F" w:rsidRPr="00577782" w:rsidRDefault="00D66C9F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Пусковые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6C9F" w:rsidRPr="00577782" w:rsidRDefault="00D66C9F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0,15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0,17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0,18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0,18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0,18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0,17</w:t>
            </w:r>
          </w:p>
        </w:tc>
      </w:tr>
      <w:tr w:rsidR="00D66C9F" w:rsidRPr="00577782" w:rsidTr="006B656E">
        <w:trPr>
          <w:trHeight w:val="414"/>
        </w:trPr>
        <w:tc>
          <w:tcPr>
            <w:tcW w:w="1256" w:type="pct"/>
            <w:shd w:val="clear" w:color="auto" w:fill="auto"/>
            <w:vAlign w:val="center"/>
          </w:tcPr>
          <w:p w:rsidR="00D66C9F" w:rsidRPr="00577782" w:rsidRDefault="00D66C9F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lastRenderedPageBreak/>
              <w:t>Регламентные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6C9F" w:rsidRPr="00577782" w:rsidRDefault="00D66C9F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0,05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0,06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0,06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0,06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0,06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0,06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0,06</w:t>
            </w:r>
          </w:p>
        </w:tc>
      </w:tr>
      <w:tr w:rsidR="008B112A" w:rsidRPr="00577782" w:rsidTr="006B656E">
        <w:trPr>
          <w:trHeight w:val="353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8B112A" w:rsidRPr="00577782" w:rsidRDefault="008B112A" w:rsidP="00910C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Котельная </w:t>
            </w:r>
            <w:proofErr w:type="spellStart"/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пгт</w:t>
            </w:r>
            <w:proofErr w:type="spellEnd"/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Игрим</w:t>
            </w:r>
            <w:proofErr w:type="spellEnd"/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№</w:t>
            </w:r>
            <w:r w:rsidR="00910C75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2</w:t>
            </w:r>
          </w:p>
        </w:tc>
      </w:tr>
      <w:tr w:rsidR="008B112A" w:rsidRPr="00577782" w:rsidTr="006B656E">
        <w:trPr>
          <w:trHeight w:val="785"/>
        </w:trPr>
        <w:tc>
          <w:tcPr>
            <w:tcW w:w="1256" w:type="pct"/>
            <w:shd w:val="clear" w:color="auto" w:fill="auto"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Расход теплоносителя на открытый </w:t>
            </w:r>
            <w:proofErr w:type="spellStart"/>
            <w:r w:rsidRPr="00577782">
              <w:rPr>
                <w:rFonts w:ascii="Times New Roman" w:hAnsi="Times New Roman"/>
                <w:color w:val="000000"/>
                <w:lang w:eastAsia="ru-RU"/>
              </w:rPr>
              <w:t>водоразбор</w:t>
            </w:r>
            <w:proofErr w:type="spellEnd"/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8372F4" w:rsidRPr="00577782" w:rsidTr="006B656E">
        <w:trPr>
          <w:trHeight w:val="698"/>
        </w:trPr>
        <w:tc>
          <w:tcPr>
            <w:tcW w:w="1256" w:type="pct"/>
            <w:shd w:val="clear" w:color="auto" w:fill="auto"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сетях, в том числе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1,40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2,15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2,12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2,07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2,05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1,97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1,95</w:t>
            </w:r>
          </w:p>
        </w:tc>
      </w:tr>
      <w:tr w:rsidR="008372F4" w:rsidRPr="00577782" w:rsidTr="006B656E">
        <w:trPr>
          <w:trHeight w:val="573"/>
        </w:trPr>
        <w:tc>
          <w:tcPr>
            <w:tcW w:w="1256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Нормативные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1,26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1,92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1,89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1,85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1,83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1,77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1,75</w:t>
            </w:r>
          </w:p>
        </w:tc>
      </w:tr>
      <w:tr w:rsidR="008372F4" w:rsidRPr="00577782" w:rsidTr="006B656E">
        <w:trPr>
          <w:trHeight w:val="412"/>
        </w:trPr>
        <w:tc>
          <w:tcPr>
            <w:tcW w:w="1256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Пусковые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0,11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0,17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0,17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0,16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0,16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0,15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0,15</w:t>
            </w:r>
          </w:p>
        </w:tc>
      </w:tr>
      <w:tr w:rsidR="008372F4" w:rsidRPr="00577782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Регламентные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0,06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0,06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0,05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0,05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0,05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0,05</w:t>
            </w:r>
          </w:p>
        </w:tc>
      </w:tr>
      <w:tr w:rsidR="008B112A" w:rsidRPr="00577782" w:rsidTr="006B656E">
        <w:trPr>
          <w:trHeight w:val="403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8B112A" w:rsidRPr="00577782" w:rsidRDefault="00910C75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Котельная </w:t>
            </w:r>
            <w:proofErr w:type="spellStart"/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пг</w:t>
            </w:r>
            <w:r w:rsidR="008B112A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т</w:t>
            </w:r>
            <w:proofErr w:type="spellEnd"/>
            <w:r w:rsidR="008B112A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. </w:t>
            </w:r>
            <w:proofErr w:type="spellStart"/>
            <w:r w:rsidR="008B112A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Игрим</w:t>
            </w:r>
            <w:proofErr w:type="spellEnd"/>
            <w:r w:rsidR="008B112A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№</w:t>
            </w: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="008B112A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4</w:t>
            </w:r>
          </w:p>
        </w:tc>
      </w:tr>
      <w:tr w:rsidR="008B112A" w:rsidRPr="00577782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Расход теплоносителя на открытый </w:t>
            </w:r>
            <w:proofErr w:type="spellStart"/>
            <w:r w:rsidRPr="00577782">
              <w:rPr>
                <w:rFonts w:ascii="Times New Roman" w:hAnsi="Times New Roman"/>
                <w:color w:val="000000"/>
                <w:lang w:eastAsia="ru-RU"/>
              </w:rPr>
              <w:t>водоразбор</w:t>
            </w:r>
            <w:proofErr w:type="spellEnd"/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8372F4" w:rsidRPr="00577782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сетях, в том числе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1,66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1,19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1,17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1,15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1,14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1,09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1,08</w:t>
            </w:r>
          </w:p>
        </w:tc>
      </w:tr>
      <w:tr w:rsidR="008372F4" w:rsidRPr="00577782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Нормативные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1,49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1,06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1,05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1,03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1,02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0,98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0,97</w:t>
            </w:r>
          </w:p>
        </w:tc>
      </w:tr>
      <w:tr w:rsidR="008372F4" w:rsidRPr="00577782" w:rsidTr="006B656E">
        <w:trPr>
          <w:trHeight w:val="417"/>
        </w:trPr>
        <w:tc>
          <w:tcPr>
            <w:tcW w:w="1256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Пусковые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</w:tr>
      <w:tr w:rsidR="008372F4" w:rsidRPr="00577782" w:rsidTr="006B656E">
        <w:trPr>
          <w:trHeight w:val="437"/>
        </w:trPr>
        <w:tc>
          <w:tcPr>
            <w:tcW w:w="1256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Регламентные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</w:tr>
      <w:tr w:rsidR="008B112A" w:rsidRPr="00577782" w:rsidTr="006B656E">
        <w:trPr>
          <w:trHeight w:val="423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Котельная п.</w:t>
            </w:r>
            <w:r w:rsidR="00910C75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proofErr w:type="spellStart"/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Ванзетур</w:t>
            </w:r>
            <w:proofErr w:type="spellEnd"/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№</w:t>
            </w:r>
            <w:r w:rsidR="00910C75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6</w:t>
            </w:r>
          </w:p>
        </w:tc>
      </w:tr>
      <w:tr w:rsidR="008B112A" w:rsidRPr="00577782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Расход теплоносителя на открытый </w:t>
            </w:r>
            <w:proofErr w:type="spellStart"/>
            <w:r w:rsidRPr="00577782">
              <w:rPr>
                <w:rFonts w:ascii="Times New Roman" w:hAnsi="Times New Roman"/>
                <w:color w:val="000000"/>
                <w:lang w:eastAsia="ru-RU"/>
              </w:rPr>
              <w:t>водоразбор</w:t>
            </w:r>
            <w:proofErr w:type="spellEnd"/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D6159E" w:rsidRPr="00577782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D6159E" w:rsidRPr="00577782" w:rsidRDefault="00D6159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сетях, в том числе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159E" w:rsidRPr="00577782" w:rsidRDefault="00D6159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0,21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0,17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0,15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</w:tr>
      <w:tr w:rsidR="00D6159E" w:rsidRPr="00577782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D6159E" w:rsidRPr="00577782" w:rsidRDefault="00D6159E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Нормативные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159E" w:rsidRPr="00577782" w:rsidRDefault="00D6159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0,19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0,15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</w:tr>
      <w:tr w:rsidR="00D6159E" w:rsidRPr="00577782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D6159E" w:rsidRPr="00577782" w:rsidRDefault="00D6159E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Пусковые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159E" w:rsidRPr="00577782" w:rsidRDefault="00D6159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0,02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</w:tr>
      <w:tr w:rsidR="00D6159E" w:rsidRPr="00577782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D6159E" w:rsidRPr="00577782" w:rsidRDefault="00D6159E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Регламентные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159E" w:rsidRPr="00577782" w:rsidRDefault="00D6159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0,00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0,00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0,00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0,00</w:t>
            </w:r>
          </w:p>
        </w:tc>
      </w:tr>
      <w:tr w:rsidR="008B112A" w:rsidRPr="00577782" w:rsidTr="006B656E">
        <w:trPr>
          <w:trHeight w:val="415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8B112A" w:rsidRPr="00577782" w:rsidRDefault="00910C75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Котельная </w:t>
            </w:r>
            <w:proofErr w:type="spellStart"/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пг</w:t>
            </w:r>
            <w:r w:rsidR="008B112A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т</w:t>
            </w:r>
            <w:proofErr w:type="spellEnd"/>
            <w:r w:rsidR="008B112A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. </w:t>
            </w:r>
            <w:proofErr w:type="spellStart"/>
            <w:r w:rsidR="008B112A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Игрим</w:t>
            </w:r>
            <w:proofErr w:type="spellEnd"/>
            <w:r w:rsidR="008B112A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№</w:t>
            </w: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="008B112A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9</w:t>
            </w:r>
          </w:p>
        </w:tc>
      </w:tr>
      <w:tr w:rsidR="008B112A" w:rsidRPr="00577782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Расход теплоносителя на открытый </w:t>
            </w:r>
            <w:proofErr w:type="spellStart"/>
            <w:r w:rsidRPr="00577782">
              <w:rPr>
                <w:rFonts w:ascii="Times New Roman" w:hAnsi="Times New Roman"/>
                <w:color w:val="000000"/>
                <w:lang w:eastAsia="ru-RU"/>
              </w:rPr>
              <w:t>водоразбор</w:t>
            </w:r>
            <w:proofErr w:type="spellEnd"/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8B112A" w:rsidRPr="00577782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сетях, в том числе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B112A" w:rsidRPr="00577782" w:rsidRDefault="008B112A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B112A" w:rsidRPr="00577782" w:rsidRDefault="008B112A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B112A" w:rsidRPr="00577782" w:rsidRDefault="008B112A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8B112A" w:rsidRPr="00577782" w:rsidRDefault="008B112A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0,12</w:t>
            </w:r>
          </w:p>
        </w:tc>
      </w:tr>
      <w:tr w:rsidR="008372F4" w:rsidRPr="00577782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Нормативные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</w:tr>
      <w:tr w:rsidR="008372F4" w:rsidRPr="00577782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Пусковые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</w:tr>
      <w:tr w:rsidR="008372F4" w:rsidRPr="00577782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lastRenderedPageBreak/>
              <w:t>Регламентные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0,05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0,05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</w:tr>
      <w:tr w:rsidR="008B112A" w:rsidRPr="00577782" w:rsidTr="006B656E">
        <w:trPr>
          <w:trHeight w:val="302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8B112A" w:rsidRPr="00577782" w:rsidRDefault="008B112A" w:rsidP="00910C75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 xml:space="preserve">ИТОГО по всем тепловым источникам </w:t>
            </w:r>
            <w:proofErr w:type="spellStart"/>
            <w:r w:rsidR="00910C75" w:rsidRPr="00577782">
              <w:rPr>
                <w:rFonts w:ascii="Times New Roman" w:hAnsi="Times New Roman"/>
                <w:b/>
                <w:color w:val="000000"/>
                <w:lang w:eastAsia="ru-RU"/>
              </w:rPr>
              <w:t>гп</w:t>
            </w:r>
            <w:proofErr w:type="spellEnd"/>
            <w:r w:rsidR="00910C75" w:rsidRPr="00577782">
              <w:rPr>
                <w:rFonts w:ascii="Times New Roman" w:hAnsi="Times New Roman"/>
                <w:b/>
                <w:color w:val="000000"/>
                <w:lang w:eastAsia="ru-RU"/>
              </w:rPr>
              <w:t>.</w:t>
            </w: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 xml:space="preserve"> </w:t>
            </w:r>
            <w:proofErr w:type="spellStart"/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Игрим</w:t>
            </w:r>
            <w:proofErr w:type="spellEnd"/>
          </w:p>
        </w:tc>
      </w:tr>
      <w:tr w:rsidR="00E5431E" w:rsidRPr="00577782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E5431E" w:rsidRPr="00577782" w:rsidRDefault="00E5431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сетях, в том числе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E5431E" w:rsidRPr="00577782" w:rsidRDefault="00E5431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E5431E" w:rsidRPr="00577782" w:rsidRDefault="00E5431E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5,32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E5431E" w:rsidRPr="00577782" w:rsidRDefault="00E5431E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5,87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E5431E" w:rsidRPr="00577782" w:rsidRDefault="00E5431E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5,98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E5431E" w:rsidRPr="00577782" w:rsidRDefault="00E5431E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5,84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E5431E" w:rsidRPr="00577782" w:rsidRDefault="00E5431E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5,78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E5431E" w:rsidRPr="00577782" w:rsidRDefault="00E5431E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5,57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E5431E" w:rsidRPr="00577782" w:rsidRDefault="00E5431E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5,51</w:t>
            </w:r>
          </w:p>
        </w:tc>
      </w:tr>
      <w:tr w:rsidR="00B50B98" w:rsidRPr="00577782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B50B98" w:rsidRPr="00577782" w:rsidRDefault="00B50B98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Нормативные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B50B98" w:rsidRPr="00577782" w:rsidRDefault="00B50B98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4,66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5,13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5,24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5,12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5,07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4,89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4,85</w:t>
            </w:r>
          </w:p>
        </w:tc>
      </w:tr>
      <w:tr w:rsidR="00B50B98" w:rsidRPr="00577782" w:rsidTr="006B656E">
        <w:trPr>
          <w:trHeight w:val="354"/>
        </w:trPr>
        <w:tc>
          <w:tcPr>
            <w:tcW w:w="1256" w:type="pct"/>
            <w:shd w:val="clear" w:color="auto" w:fill="auto"/>
            <w:vAlign w:val="center"/>
          </w:tcPr>
          <w:p w:rsidR="00B50B98" w:rsidRPr="00577782" w:rsidRDefault="00B50B98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Пусковые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B50B98" w:rsidRPr="00577782" w:rsidRDefault="00B50B98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0,5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0,53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0,55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0,53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0,53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0,52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0,51</w:t>
            </w:r>
          </w:p>
        </w:tc>
      </w:tr>
      <w:tr w:rsidR="00B50B98" w:rsidRPr="009808B7" w:rsidTr="006B656E">
        <w:trPr>
          <w:trHeight w:val="555"/>
        </w:trPr>
        <w:tc>
          <w:tcPr>
            <w:tcW w:w="1256" w:type="pct"/>
            <w:shd w:val="clear" w:color="auto" w:fill="auto"/>
            <w:vAlign w:val="center"/>
          </w:tcPr>
          <w:p w:rsidR="00B50B98" w:rsidRPr="00577782" w:rsidRDefault="00B50B98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Регламентные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B50B98" w:rsidRPr="00577782" w:rsidRDefault="00B50B98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0,19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0,2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0,19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0,18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0,18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0,17</w:t>
            </w:r>
          </w:p>
        </w:tc>
        <w:tc>
          <w:tcPr>
            <w:tcW w:w="485" w:type="pct"/>
            <w:shd w:val="clear" w:color="auto" w:fill="auto"/>
            <w:noWrap/>
            <w:vAlign w:val="center"/>
          </w:tcPr>
          <w:p w:rsidR="00B50B98" w:rsidRPr="00B50B98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0,17</w:t>
            </w:r>
          </w:p>
        </w:tc>
      </w:tr>
    </w:tbl>
    <w:p w:rsidR="00C556C9" w:rsidRDefault="00C556C9" w:rsidP="00C556C9">
      <w:pPr>
        <w:tabs>
          <w:tab w:val="left" w:pos="851"/>
        </w:tabs>
        <w:spacing w:line="360" w:lineRule="auto"/>
        <w:ind w:left="207"/>
        <w:jc w:val="both"/>
        <w:rPr>
          <w:rFonts w:ascii="Times New Roman" w:hAnsi="Times New Roman"/>
          <w:sz w:val="26"/>
          <w:szCs w:val="26"/>
        </w:rPr>
      </w:pPr>
    </w:p>
    <w:p w:rsidR="008A7C1B" w:rsidRPr="008A7C1B" w:rsidRDefault="008A7C1B" w:rsidP="008A7C1B">
      <w:pPr>
        <w:tabs>
          <w:tab w:val="left" w:pos="851"/>
        </w:tabs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8A7C1B">
        <w:rPr>
          <w:rFonts w:ascii="Times New Roman" w:hAnsi="Times New Roman"/>
          <w:sz w:val="26"/>
          <w:szCs w:val="26"/>
        </w:rPr>
        <w:t xml:space="preserve">Как видно из таблицы </w:t>
      </w:r>
      <w:r w:rsidR="0025025A">
        <w:rPr>
          <w:rFonts w:ascii="Times New Roman" w:hAnsi="Times New Roman"/>
          <w:sz w:val="26"/>
          <w:szCs w:val="26"/>
        </w:rPr>
        <w:t>18</w:t>
      </w:r>
      <w:r w:rsidRPr="008A7C1B">
        <w:rPr>
          <w:rFonts w:ascii="Times New Roman" w:hAnsi="Times New Roman"/>
          <w:sz w:val="26"/>
          <w:szCs w:val="26"/>
        </w:rPr>
        <w:t xml:space="preserve">: </w:t>
      </w:r>
    </w:p>
    <w:p w:rsidR="008A7C1B" w:rsidRPr="008A7C1B" w:rsidRDefault="008A7C1B" w:rsidP="008A7C1B">
      <w:pPr>
        <w:tabs>
          <w:tab w:val="left" w:pos="851"/>
        </w:tabs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577782">
        <w:rPr>
          <w:rFonts w:ascii="Times New Roman" w:hAnsi="Times New Roman"/>
          <w:sz w:val="26"/>
          <w:szCs w:val="26"/>
        </w:rPr>
        <w:t xml:space="preserve">- Подпитка в тепловых сетях </w:t>
      </w:r>
      <w:r w:rsidR="00B50B98" w:rsidRPr="00577782">
        <w:rPr>
          <w:rFonts w:ascii="Times New Roman" w:hAnsi="Times New Roman"/>
          <w:sz w:val="26"/>
          <w:szCs w:val="26"/>
        </w:rPr>
        <w:t>незначительно увеличивается</w:t>
      </w:r>
      <w:r w:rsidRPr="00577782">
        <w:rPr>
          <w:rFonts w:ascii="Times New Roman" w:hAnsi="Times New Roman"/>
          <w:sz w:val="26"/>
          <w:szCs w:val="26"/>
        </w:rPr>
        <w:t xml:space="preserve"> с </w:t>
      </w:r>
      <w:r w:rsidR="00B50B98" w:rsidRPr="00577782">
        <w:rPr>
          <w:rFonts w:ascii="Times New Roman" w:hAnsi="Times New Roman"/>
          <w:sz w:val="26"/>
          <w:szCs w:val="26"/>
        </w:rPr>
        <w:t>5,32</w:t>
      </w:r>
      <w:r w:rsidRPr="00577782">
        <w:rPr>
          <w:rFonts w:ascii="Times New Roman" w:hAnsi="Times New Roman"/>
          <w:sz w:val="26"/>
          <w:szCs w:val="26"/>
        </w:rPr>
        <w:t xml:space="preserve"> т/ч в 201</w:t>
      </w:r>
      <w:r w:rsidR="00910C75" w:rsidRPr="00577782">
        <w:rPr>
          <w:rFonts w:ascii="Times New Roman" w:hAnsi="Times New Roman"/>
          <w:sz w:val="26"/>
          <w:szCs w:val="26"/>
        </w:rPr>
        <w:t>5</w:t>
      </w:r>
      <w:r w:rsidRPr="00577782">
        <w:rPr>
          <w:rFonts w:ascii="Times New Roman" w:hAnsi="Times New Roman"/>
          <w:sz w:val="26"/>
          <w:szCs w:val="26"/>
        </w:rPr>
        <w:t xml:space="preserve"> году до </w:t>
      </w:r>
      <w:r w:rsidR="00B50B98" w:rsidRPr="00577782">
        <w:rPr>
          <w:rFonts w:ascii="Times New Roman" w:hAnsi="Times New Roman"/>
          <w:sz w:val="26"/>
          <w:szCs w:val="26"/>
        </w:rPr>
        <w:t>5,51</w:t>
      </w:r>
      <w:r w:rsidRPr="00577782">
        <w:rPr>
          <w:rFonts w:ascii="Times New Roman" w:hAnsi="Times New Roman"/>
          <w:sz w:val="26"/>
          <w:szCs w:val="26"/>
        </w:rPr>
        <w:t xml:space="preserve"> т/ч в 2026 году;</w:t>
      </w:r>
      <w:r w:rsidRPr="008A7C1B">
        <w:rPr>
          <w:rFonts w:ascii="Times New Roman" w:hAnsi="Times New Roman"/>
          <w:sz w:val="26"/>
          <w:szCs w:val="26"/>
        </w:rPr>
        <w:t xml:space="preserve"> </w:t>
      </w:r>
    </w:p>
    <w:p w:rsidR="008A7C1B" w:rsidRPr="008A7C1B" w:rsidRDefault="008A7C1B" w:rsidP="008A7C1B">
      <w:pPr>
        <w:tabs>
          <w:tab w:val="left" w:pos="851"/>
        </w:tabs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- </w:t>
      </w:r>
      <w:r w:rsidR="00BE5873" w:rsidRPr="008A7C1B">
        <w:rPr>
          <w:rFonts w:ascii="Times New Roman" w:hAnsi="Times New Roman"/>
          <w:sz w:val="26"/>
          <w:szCs w:val="26"/>
        </w:rPr>
        <w:t>Нормативные потери теплоносителя увеличатся</w:t>
      </w:r>
      <w:r w:rsidR="00BE5873">
        <w:rPr>
          <w:rFonts w:ascii="Times New Roman" w:hAnsi="Times New Roman"/>
          <w:sz w:val="26"/>
          <w:szCs w:val="26"/>
        </w:rPr>
        <w:t xml:space="preserve"> на 4%</w:t>
      </w:r>
      <w:r w:rsidR="00BE5873" w:rsidRPr="008A7C1B">
        <w:rPr>
          <w:rFonts w:ascii="Times New Roman" w:hAnsi="Times New Roman"/>
          <w:sz w:val="26"/>
          <w:szCs w:val="26"/>
        </w:rPr>
        <w:t>, в зависимости от темпов</w:t>
      </w:r>
      <w:r>
        <w:rPr>
          <w:rFonts w:ascii="Times New Roman" w:hAnsi="Times New Roman"/>
          <w:sz w:val="26"/>
          <w:szCs w:val="26"/>
        </w:rPr>
        <w:t xml:space="preserve"> </w:t>
      </w:r>
      <w:r w:rsidR="00BE5873" w:rsidRPr="008A7C1B">
        <w:rPr>
          <w:rFonts w:ascii="Times New Roman" w:hAnsi="Times New Roman"/>
          <w:sz w:val="26"/>
          <w:szCs w:val="26"/>
        </w:rPr>
        <w:t>строительства новых тепловых сетей и</w:t>
      </w:r>
      <w:r>
        <w:rPr>
          <w:rFonts w:ascii="Times New Roman" w:hAnsi="Times New Roman"/>
          <w:sz w:val="26"/>
          <w:szCs w:val="26"/>
        </w:rPr>
        <w:t xml:space="preserve"> </w:t>
      </w:r>
      <w:r w:rsidRPr="008A7C1B">
        <w:rPr>
          <w:rFonts w:ascii="Times New Roman" w:hAnsi="Times New Roman"/>
          <w:sz w:val="26"/>
          <w:szCs w:val="26"/>
        </w:rPr>
        <w:t>реконструкции с</w:t>
      </w:r>
      <w:r>
        <w:rPr>
          <w:rFonts w:ascii="Times New Roman" w:hAnsi="Times New Roman"/>
          <w:sz w:val="26"/>
          <w:szCs w:val="26"/>
        </w:rPr>
        <w:t>уществующих</w:t>
      </w:r>
      <w:r w:rsidRPr="008A7C1B">
        <w:rPr>
          <w:rFonts w:ascii="Times New Roman" w:hAnsi="Times New Roman"/>
          <w:sz w:val="26"/>
          <w:szCs w:val="26"/>
        </w:rPr>
        <w:t xml:space="preserve">; </w:t>
      </w:r>
    </w:p>
    <w:p w:rsidR="00AD6BA4" w:rsidRDefault="008A7C1B" w:rsidP="008A7C1B">
      <w:pPr>
        <w:tabs>
          <w:tab w:val="left" w:pos="851"/>
        </w:tabs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- </w:t>
      </w:r>
      <w:r w:rsidR="00BE5873" w:rsidRPr="008A7C1B">
        <w:rPr>
          <w:rFonts w:ascii="Times New Roman" w:hAnsi="Times New Roman"/>
          <w:sz w:val="26"/>
          <w:szCs w:val="26"/>
        </w:rPr>
        <w:t>Расход теплоносителя на обеспечение нужд ГВС потребителей в зоне</w:t>
      </w:r>
      <w:r w:rsidRPr="008A7C1B">
        <w:rPr>
          <w:rFonts w:ascii="Times New Roman" w:hAnsi="Times New Roman"/>
          <w:sz w:val="26"/>
          <w:szCs w:val="26"/>
        </w:rPr>
        <w:t xml:space="preserve"> </w:t>
      </w:r>
      <w:r w:rsidR="00BE5873" w:rsidRPr="008A7C1B">
        <w:rPr>
          <w:rFonts w:ascii="Times New Roman" w:hAnsi="Times New Roman"/>
          <w:sz w:val="26"/>
          <w:szCs w:val="26"/>
        </w:rPr>
        <w:t>открытой схемы теплоснабжения к 2022 году снизится до нуля, в связи с</w:t>
      </w:r>
      <w:r w:rsidRPr="008A7C1B">
        <w:rPr>
          <w:rFonts w:ascii="Times New Roman" w:hAnsi="Times New Roman"/>
          <w:sz w:val="26"/>
          <w:szCs w:val="26"/>
        </w:rPr>
        <w:t xml:space="preserve"> реализацией положений ФЗ-416 о запрете эксплуатации «открытых» систем ГВС.</w:t>
      </w:r>
    </w:p>
    <w:p w:rsidR="0092164C" w:rsidRDefault="0092164C" w:rsidP="008A7C1B">
      <w:pPr>
        <w:tabs>
          <w:tab w:val="left" w:pos="851"/>
        </w:tabs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</w:p>
    <w:p w:rsidR="002E79D8" w:rsidRPr="00BB5171" w:rsidRDefault="002E79D8" w:rsidP="002E79D8">
      <w:pPr>
        <w:pStyle w:val="20"/>
        <w:keepNext w:val="0"/>
        <w:widowControl w:val="0"/>
        <w:numPr>
          <w:ilvl w:val="1"/>
          <w:numId w:val="1"/>
        </w:numPr>
        <w:spacing w:before="0" w:after="12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47" w:name="_Toc390682830"/>
      <w:r w:rsidRPr="00BB5171">
        <w:rPr>
          <w:rFonts w:ascii="Times New Roman" w:hAnsi="Times New Roman"/>
          <w:i w:val="0"/>
          <w:sz w:val="26"/>
          <w:szCs w:val="26"/>
        </w:rPr>
        <w:t xml:space="preserve">Перспективные </w:t>
      </w:r>
      <w:r w:rsidR="008B7DAE">
        <w:rPr>
          <w:rFonts w:ascii="Times New Roman" w:hAnsi="Times New Roman"/>
          <w:i w:val="0"/>
          <w:sz w:val="26"/>
          <w:szCs w:val="26"/>
        </w:rPr>
        <w:t xml:space="preserve">балансы производительности водоподготовительных установок и максимального потребления теплоносителя </w:t>
      </w:r>
      <w:proofErr w:type="spellStart"/>
      <w:r w:rsidR="008B7DAE">
        <w:rPr>
          <w:rFonts w:ascii="Times New Roman" w:hAnsi="Times New Roman"/>
          <w:i w:val="0"/>
          <w:sz w:val="26"/>
          <w:szCs w:val="26"/>
        </w:rPr>
        <w:t>теплопотребляющими</w:t>
      </w:r>
      <w:proofErr w:type="spellEnd"/>
      <w:r w:rsidR="008B7DAE">
        <w:rPr>
          <w:rFonts w:ascii="Times New Roman" w:hAnsi="Times New Roman"/>
          <w:i w:val="0"/>
          <w:sz w:val="26"/>
          <w:szCs w:val="26"/>
        </w:rPr>
        <w:t xml:space="preserve"> установками потребителей</w:t>
      </w:r>
      <w:bookmarkEnd w:id="47"/>
    </w:p>
    <w:p w:rsidR="00074A71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74010A">
        <w:rPr>
          <w:rFonts w:ascii="Times New Roman" w:hAnsi="Times New Roman"/>
          <w:sz w:val="26"/>
          <w:szCs w:val="26"/>
        </w:rPr>
        <w:t>Балансы производительности водоподготовительных установок</w:t>
      </w:r>
      <w:r>
        <w:rPr>
          <w:rFonts w:ascii="Times New Roman" w:hAnsi="Times New Roman"/>
          <w:sz w:val="26"/>
          <w:szCs w:val="26"/>
        </w:rPr>
        <w:t xml:space="preserve"> </w:t>
      </w:r>
      <w:r w:rsidRPr="0074010A">
        <w:rPr>
          <w:rFonts w:ascii="Times New Roman" w:hAnsi="Times New Roman"/>
          <w:sz w:val="26"/>
          <w:szCs w:val="26"/>
        </w:rPr>
        <w:t xml:space="preserve">теплоносителя для тепловых сетей </w:t>
      </w:r>
      <w:r>
        <w:rPr>
          <w:rFonts w:ascii="Times New Roman" w:hAnsi="Times New Roman"/>
          <w:sz w:val="26"/>
          <w:szCs w:val="26"/>
        </w:rPr>
        <w:t>с</w:t>
      </w:r>
      <w:r w:rsidRPr="0074010A">
        <w:rPr>
          <w:rFonts w:ascii="Times New Roman" w:hAnsi="Times New Roman"/>
          <w:sz w:val="26"/>
          <w:szCs w:val="26"/>
        </w:rPr>
        <w:t>формир</w:t>
      </w:r>
      <w:r>
        <w:rPr>
          <w:rFonts w:ascii="Times New Roman" w:hAnsi="Times New Roman"/>
          <w:sz w:val="26"/>
          <w:szCs w:val="26"/>
        </w:rPr>
        <w:t>ованы</w:t>
      </w:r>
      <w:r w:rsidRPr="0074010A">
        <w:rPr>
          <w:rFonts w:ascii="Times New Roman" w:hAnsi="Times New Roman"/>
          <w:sz w:val="26"/>
          <w:szCs w:val="26"/>
        </w:rPr>
        <w:t xml:space="preserve"> по результатам сведения балансов тепловых нагрузок и тепловых мощностей источников систем теплоснабжения, после чего </w:t>
      </w:r>
      <w:r>
        <w:rPr>
          <w:rFonts w:ascii="Times New Roman" w:hAnsi="Times New Roman"/>
          <w:sz w:val="26"/>
          <w:szCs w:val="26"/>
        </w:rPr>
        <w:t>формируются</w:t>
      </w:r>
      <w:r w:rsidRPr="0074010A">
        <w:rPr>
          <w:rFonts w:ascii="Times New Roman" w:hAnsi="Times New Roman"/>
          <w:sz w:val="26"/>
          <w:szCs w:val="26"/>
        </w:rPr>
        <w:t xml:space="preserve">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</w:t>
      </w:r>
      <w:r>
        <w:rPr>
          <w:rFonts w:ascii="Times New Roman" w:hAnsi="Times New Roman"/>
          <w:sz w:val="26"/>
          <w:szCs w:val="26"/>
        </w:rPr>
        <w:t xml:space="preserve"> и определяются расходы сетевой воды, объемы сетей и теплопроводов и потери в сетях по нормативам потерь в зависимости от вида системы ГВС</w:t>
      </w:r>
      <w:r w:rsidRPr="0074010A">
        <w:rPr>
          <w:rFonts w:ascii="Times New Roman" w:hAnsi="Times New Roman"/>
          <w:sz w:val="26"/>
          <w:szCs w:val="26"/>
        </w:rPr>
        <w:t xml:space="preserve">. </w:t>
      </w:r>
    </w:p>
    <w:p w:rsidR="00074A71" w:rsidRPr="0074010A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При одиночных выводах распределение тепловой мощности не требуется. Значения потерь теплоносителя в магистралях каждого источника принимаются с </w:t>
      </w:r>
      <w:r>
        <w:rPr>
          <w:rFonts w:ascii="Times New Roman" w:hAnsi="Times New Roman"/>
          <w:sz w:val="26"/>
          <w:szCs w:val="26"/>
        </w:rPr>
        <w:lastRenderedPageBreak/>
        <w:t xml:space="preserve">повышающим коэффициентом (1,05-1,1 в зависимости от </w:t>
      </w:r>
      <w:proofErr w:type="spellStart"/>
      <w:r>
        <w:rPr>
          <w:rFonts w:ascii="Times New Roman" w:hAnsi="Times New Roman"/>
          <w:sz w:val="26"/>
          <w:szCs w:val="26"/>
        </w:rPr>
        <w:t>химсостава</w:t>
      </w:r>
      <w:proofErr w:type="spellEnd"/>
      <w:r>
        <w:rPr>
          <w:rFonts w:ascii="Times New Roman" w:hAnsi="Times New Roman"/>
          <w:sz w:val="26"/>
          <w:szCs w:val="26"/>
        </w:rPr>
        <w:t xml:space="preserve"> исходной воды, используемой для подпитки теплосети и технологической схемы водоочистки).</w:t>
      </w:r>
    </w:p>
    <w:p w:rsidR="00074A71" w:rsidRPr="00173A56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 w:rsidRPr="00173A56">
        <w:rPr>
          <w:rFonts w:ascii="Times New Roman" w:hAnsi="Times New Roman"/>
          <w:i/>
          <w:sz w:val="26"/>
          <w:szCs w:val="26"/>
        </w:rPr>
        <w:t xml:space="preserve">Расчет производительности ВПУ котельных для подпитки тепловых сетей в их зонах действия с учетом перспективных планов развития. </w:t>
      </w:r>
    </w:p>
    <w:p w:rsidR="00074A71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2A5461">
        <w:rPr>
          <w:rFonts w:ascii="Times New Roman" w:hAnsi="Times New Roman"/>
          <w:sz w:val="26"/>
          <w:szCs w:val="26"/>
        </w:rPr>
        <w:t>Водоподготовительн</w:t>
      </w:r>
      <w:r w:rsidR="00171BA1">
        <w:rPr>
          <w:rFonts w:ascii="Times New Roman" w:hAnsi="Times New Roman"/>
          <w:sz w:val="26"/>
          <w:szCs w:val="26"/>
        </w:rPr>
        <w:t>ые установки</w:t>
      </w:r>
      <w:r w:rsidRPr="002A5461">
        <w:rPr>
          <w:rFonts w:ascii="Times New Roman" w:hAnsi="Times New Roman"/>
          <w:sz w:val="26"/>
          <w:szCs w:val="26"/>
        </w:rPr>
        <w:t xml:space="preserve"> предусмотр</w:t>
      </w:r>
      <w:r w:rsidR="00BE5873">
        <w:rPr>
          <w:rFonts w:ascii="Times New Roman" w:hAnsi="Times New Roman"/>
          <w:sz w:val="26"/>
          <w:szCs w:val="26"/>
        </w:rPr>
        <w:t>ены</w:t>
      </w:r>
      <w:r w:rsidR="00987F8C" w:rsidRPr="002A5461">
        <w:rPr>
          <w:rFonts w:ascii="Times New Roman" w:hAnsi="Times New Roman"/>
          <w:sz w:val="26"/>
          <w:szCs w:val="26"/>
        </w:rPr>
        <w:t xml:space="preserve"> в технологическом цикле </w:t>
      </w:r>
      <w:r w:rsidR="00171BA1">
        <w:rPr>
          <w:rFonts w:ascii="Times New Roman" w:hAnsi="Times New Roman"/>
          <w:sz w:val="26"/>
          <w:szCs w:val="26"/>
        </w:rPr>
        <w:t>четырех</w:t>
      </w:r>
      <w:r w:rsidRPr="002A5461">
        <w:rPr>
          <w:rFonts w:ascii="Times New Roman" w:hAnsi="Times New Roman"/>
          <w:sz w:val="26"/>
          <w:szCs w:val="26"/>
        </w:rPr>
        <w:t xml:space="preserve"> котельных </w:t>
      </w:r>
      <w:r w:rsidR="00987F8C" w:rsidRPr="002A5461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="00987F8C" w:rsidRPr="002A5461">
        <w:rPr>
          <w:rFonts w:ascii="Times New Roman" w:hAnsi="Times New Roman"/>
          <w:sz w:val="26"/>
          <w:szCs w:val="26"/>
        </w:rPr>
        <w:t xml:space="preserve">: </w:t>
      </w:r>
      <w:r w:rsidR="002A5461" w:rsidRPr="002A5461">
        <w:rPr>
          <w:rFonts w:ascii="Times New Roman" w:hAnsi="Times New Roman"/>
          <w:sz w:val="26"/>
          <w:szCs w:val="26"/>
        </w:rPr>
        <w:t>котельная</w:t>
      </w:r>
      <w:r w:rsidR="00987F8C" w:rsidRPr="002A5461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171BA1">
        <w:rPr>
          <w:rFonts w:ascii="Times New Roman" w:hAnsi="Times New Roman"/>
          <w:sz w:val="26"/>
          <w:szCs w:val="26"/>
        </w:rPr>
        <w:t>пгт</w:t>
      </w:r>
      <w:proofErr w:type="spellEnd"/>
      <w:r w:rsidR="00910C75">
        <w:rPr>
          <w:rFonts w:ascii="Times New Roman" w:hAnsi="Times New Roman"/>
          <w:sz w:val="26"/>
          <w:szCs w:val="26"/>
        </w:rPr>
        <w:t>.</w:t>
      </w:r>
      <w:r w:rsidR="00171BA1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="00987F8C" w:rsidRPr="002A5461">
        <w:rPr>
          <w:rFonts w:ascii="Times New Roman" w:hAnsi="Times New Roman"/>
          <w:sz w:val="26"/>
          <w:szCs w:val="26"/>
        </w:rPr>
        <w:t xml:space="preserve">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987F8C" w:rsidRPr="002A5461">
        <w:rPr>
          <w:rFonts w:ascii="Times New Roman" w:hAnsi="Times New Roman"/>
          <w:sz w:val="26"/>
          <w:szCs w:val="26"/>
        </w:rPr>
        <w:t>1</w:t>
      </w:r>
      <w:r w:rsidR="002A5461">
        <w:rPr>
          <w:rFonts w:ascii="Times New Roman" w:hAnsi="Times New Roman"/>
          <w:sz w:val="26"/>
          <w:szCs w:val="26"/>
        </w:rPr>
        <w:t xml:space="preserve">, </w:t>
      </w:r>
      <w:r w:rsidR="00171BA1" w:rsidRPr="002A5461">
        <w:rPr>
          <w:rFonts w:ascii="Times New Roman" w:hAnsi="Times New Roman"/>
          <w:sz w:val="26"/>
          <w:szCs w:val="26"/>
        </w:rPr>
        <w:t xml:space="preserve">котельная </w:t>
      </w:r>
      <w:proofErr w:type="spellStart"/>
      <w:r w:rsidR="00171BA1">
        <w:rPr>
          <w:rFonts w:ascii="Times New Roman" w:hAnsi="Times New Roman"/>
          <w:sz w:val="26"/>
          <w:szCs w:val="26"/>
        </w:rPr>
        <w:t>пгт</w:t>
      </w:r>
      <w:proofErr w:type="spellEnd"/>
      <w:r w:rsidR="00910C75">
        <w:rPr>
          <w:rFonts w:ascii="Times New Roman" w:hAnsi="Times New Roman"/>
          <w:sz w:val="26"/>
          <w:szCs w:val="26"/>
        </w:rPr>
        <w:t>.</w:t>
      </w:r>
      <w:r w:rsidR="00171BA1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171BA1">
        <w:rPr>
          <w:rFonts w:ascii="Times New Roman" w:hAnsi="Times New Roman"/>
          <w:sz w:val="26"/>
          <w:szCs w:val="26"/>
        </w:rPr>
        <w:t>Игрим</w:t>
      </w:r>
      <w:proofErr w:type="spellEnd"/>
      <w:r w:rsidR="00171BA1">
        <w:rPr>
          <w:rFonts w:ascii="Times New Roman" w:hAnsi="Times New Roman"/>
          <w:sz w:val="26"/>
          <w:szCs w:val="26"/>
        </w:rPr>
        <w:t xml:space="preserve">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171BA1">
        <w:rPr>
          <w:rFonts w:ascii="Times New Roman" w:hAnsi="Times New Roman"/>
          <w:sz w:val="26"/>
          <w:szCs w:val="26"/>
        </w:rPr>
        <w:t xml:space="preserve">2, </w:t>
      </w:r>
      <w:r w:rsidR="00171BA1" w:rsidRPr="002A5461">
        <w:rPr>
          <w:rFonts w:ascii="Times New Roman" w:hAnsi="Times New Roman"/>
          <w:sz w:val="26"/>
          <w:szCs w:val="26"/>
        </w:rPr>
        <w:t xml:space="preserve">котельная </w:t>
      </w:r>
      <w:proofErr w:type="spellStart"/>
      <w:r w:rsidR="00171BA1">
        <w:rPr>
          <w:rFonts w:ascii="Times New Roman" w:hAnsi="Times New Roman"/>
          <w:sz w:val="26"/>
          <w:szCs w:val="26"/>
        </w:rPr>
        <w:t>пгт</w:t>
      </w:r>
      <w:proofErr w:type="spellEnd"/>
      <w:r w:rsidR="00910C75">
        <w:rPr>
          <w:rFonts w:ascii="Times New Roman" w:hAnsi="Times New Roman"/>
          <w:sz w:val="26"/>
          <w:szCs w:val="26"/>
        </w:rPr>
        <w:t>.</w:t>
      </w:r>
      <w:r w:rsidR="00171BA1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171BA1">
        <w:rPr>
          <w:rFonts w:ascii="Times New Roman" w:hAnsi="Times New Roman"/>
          <w:sz w:val="26"/>
          <w:szCs w:val="26"/>
        </w:rPr>
        <w:t>Игрим</w:t>
      </w:r>
      <w:proofErr w:type="spellEnd"/>
      <w:r w:rsidR="00171BA1">
        <w:rPr>
          <w:rFonts w:ascii="Times New Roman" w:hAnsi="Times New Roman"/>
          <w:sz w:val="26"/>
          <w:szCs w:val="26"/>
        </w:rPr>
        <w:t xml:space="preserve">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171BA1">
        <w:rPr>
          <w:rFonts w:ascii="Times New Roman" w:hAnsi="Times New Roman"/>
          <w:sz w:val="26"/>
          <w:szCs w:val="26"/>
        </w:rPr>
        <w:t xml:space="preserve">4, </w:t>
      </w:r>
      <w:r w:rsidR="00171BA1" w:rsidRPr="002A5461">
        <w:rPr>
          <w:rFonts w:ascii="Times New Roman" w:hAnsi="Times New Roman"/>
          <w:sz w:val="26"/>
          <w:szCs w:val="26"/>
        </w:rPr>
        <w:t xml:space="preserve">котельная </w:t>
      </w:r>
      <w:proofErr w:type="spellStart"/>
      <w:r w:rsidR="00171BA1">
        <w:rPr>
          <w:rFonts w:ascii="Times New Roman" w:hAnsi="Times New Roman"/>
          <w:sz w:val="26"/>
          <w:szCs w:val="26"/>
        </w:rPr>
        <w:t>пгт</w:t>
      </w:r>
      <w:proofErr w:type="spellEnd"/>
      <w:r w:rsidR="00910C75">
        <w:rPr>
          <w:rFonts w:ascii="Times New Roman" w:hAnsi="Times New Roman"/>
          <w:sz w:val="26"/>
          <w:szCs w:val="26"/>
        </w:rPr>
        <w:t>.</w:t>
      </w:r>
      <w:r w:rsidR="00171BA1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171BA1">
        <w:rPr>
          <w:rFonts w:ascii="Times New Roman" w:hAnsi="Times New Roman"/>
          <w:sz w:val="26"/>
          <w:szCs w:val="26"/>
        </w:rPr>
        <w:t>Игрим</w:t>
      </w:r>
      <w:proofErr w:type="spellEnd"/>
      <w:r w:rsidR="00171BA1">
        <w:rPr>
          <w:rFonts w:ascii="Times New Roman" w:hAnsi="Times New Roman"/>
          <w:sz w:val="26"/>
          <w:szCs w:val="26"/>
        </w:rPr>
        <w:t xml:space="preserve">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171BA1">
        <w:rPr>
          <w:rFonts w:ascii="Times New Roman" w:hAnsi="Times New Roman"/>
          <w:sz w:val="26"/>
          <w:szCs w:val="26"/>
        </w:rPr>
        <w:t>9.</w:t>
      </w:r>
    </w:p>
    <w:p w:rsidR="00074A71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173A56">
        <w:rPr>
          <w:rFonts w:ascii="Times New Roman" w:hAnsi="Times New Roman"/>
          <w:sz w:val="26"/>
          <w:szCs w:val="26"/>
        </w:rPr>
        <w:t>Расчет производительности ВПУ котельн</w:t>
      </w:r>
      <w:r>
        <w:rPr>
          <w:rFonts w:ascii="Times New Roman" w:hAnsi="Times New Roman"/>
          <w:sz w:val="26"/>
          <w:szCs w:val="26"/>
        </w:rPr>
        <w:t>ой</w:t>
      </w:r>
      <w:r w:rsidRPr="00173A56">
        <w:rPr>
          <w:rFonts w:ascii="Times New Roman" w:hAnsi="Times New Roman"/>
          <w:sz w:val="26"/>
          <w:szCs w:val="26"/>
        </w:rPr>
        <w:t xml:space="preserve"> для подпитки тепловых сетей в </w:t>
      </w:r>
      <w:r>
        <w:rPr>
          <w:rFonts w:ascii="Times New Roman" w:hAnsi="Times New Roman"/>
          <w:sz w:val="26"/>
          <w:szCs w:val="26"/>
        </w:rPr>
        <w:t>ее</w:t>
      </w:r>
      <w:r w:rsidRPr="00173A56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зоне</w:t>
      </w:r>
      <w:r w:rsidRPr="00173A56">
        <w:rPr>
          <w:rFonts w:ascii="Times New Roman" w:hAnsi="Times New Roman"/>
          <w:sz w:val="26"/>
          <w:szCs w:val="26"/>
        </w:rPr>
        <w:t xml:space="preserve"> действия с учетом перспективных планов развития выполнен согласно СНиП 41-02-2003 «Тепловые сети» (пп.6.16, 6.18).</w:t>
      </w:r>
      <w:r>
        <w:rPr>
          <w:rFonts w:ascii="Times New Roman" w:hAnsi="Times New Roman"/>
          <w:sz w:val="26"/>
          <w:szCs w:val="26"/>
        </w:rPr>
        <w:t xml:space="preserve"> </w:t>
      </w:r>
    </w:p>
    <w:p w:rsidR="00074A71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DF78C0">
        <w:rPr>
          <w:rFonts w:ascii="Times New Roman" w:hAnsi="Times New Roman"/>
          <w:sz w:val="26"/>
          <w:szCs w:val="26"/>
        </w:rPr>
        <w:t>Расчет дополнительной аварийной подпитки тепловых сетей на новых и реконструируемых котельных предусматривается согласно п. 6.17 СНиП 41-02-2003 «Тепловые сети».</w:t>
      </w:r>
      <w:r>
        <w:rPr>
          <w:rFonts w:ascii="Times New Roman" w:hAnsi="Times New Roman"/>
          <w:sz w:val="26"/>
          <w:szCs w:val="26"/>
        </w:rPr>
        <w:t xml:space="preserve"> </w:t>
      </w:r>
    </w:p>
    <w:p w:rsidR="00074A71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DF78C0">
        <w:rPr>
          <w:rFonts w:ascii="Times New Roman" w:hAnsi="Times New Roman"/>
          <w:sz w:val="26"/>
          <w:szCs w:val="26"/>
        </w:rPr>
        <w:t xml:space="preserve">В </w:t>
      </w:r>
      <w:r w:rsidRPr="00FE3968">
        <w:rPr>
          <w:rFonts w:ascii="Times New Roman" w:hAnsi="Times New Roman"/>
          <w:sz w:val="26"/>
          <w:szCs w:val="26"/>
        </w:rPr>
        <w:t xml:space="preserve">таблице </w:t>
      </w:r>
      <w:r w:rsidR="0025025A">
        <w:rPr>
          <w:rFonts w:ascii="Times New Roman" w:hAnsi="Times New Roman"/>
          <w:sz w:val="26"/>
          <w:szCs w:val="26"/>
        </w:rPr>
        <w:t>19</w:t>
      </w:r>
      <w:r w:rsidRPr="00DF78C0">
        <w:rPr>
          <w:rFonts w:ascii="Times New Roman" w:hAnsi="Times New Roman"/>
          <w:sz w:val="26"/>
          <w:szCs w:val="26"/>
        </w:rPr>
        <w:t xml:space="preserve"> приведены результаты расчета производительности ВПУ котельн</w:t>
      </w:r>
      <w:r>
        <w:rPr>
          <w:rFonts w:ascii="Times New Roman" w:hAnsi="Times New Roman"/>
          <w:sz w:val="26"/>
          <w:szCs w:val="26"/>
        </w:rPr>
        <w:t>ых</w:t>
      </w:r>
      <w:r w:rsidRPr="00DF78C0">
        <w:rPr>
          <w:rFonts w:ascii="Times New Roman" w:hAnsi="Times New Roman"/>
          <w:sz w:val="26"/>
          <w:szCs w:val="26"/>
        </w:rPr>
        <w:t>, обеспечивающ</w:t>
      </w:r>
      <w:r>
        <w:rPr>
          <w:rFonts w:ascii="Times New Roman" w:hAnsi="Times New Roman"/>
          <w:sz w:val="26"/>
          <w:szCs w:val="26"/>
        </w:rPr>
        <w:t>их</w:t>
      </w:r>
      <w:r w:rsidRPr="00DF78C0">
        <w:rPr>
          <w:rFonts w:ascii="Times New Roman" w:hAnsi="Times New Roman"/>
          <w:sz w:val="26"/>
          <w:szCs w:val="26"/>
        </w:rPr>
        <w:t xml:space="preserve"> теплоснабжение объектов ЖКС, для подпитки тепловых сетей в </w:t>
      </w:r>
      <w:r>
        <w:rPr>
          <w:rFonts w:ascii="Times New Roman" w:hAnsi="Times New Roman"/>
          <w:sz w:val="26"/>
          <w:szCs w:val="26"/>
        </w:rPr>
        <w:t>зоне</w:t>
      </w:r>
      <w:r w:rsidRPr="00DF78C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их </w:t>
      </w:r>
      <w:r w:rsidRPr="00DF78C0">
        <w:rPr>
          <w:rFonts w:ascii="Times New Roman" w:hAnsi="Times New Roman"/>
          <w:sz w:val="26"/>
          <w:szCs w:val="26"/>
        </w:rPr>
        <w:t>действия с учетом перспективных планов развития, а также результаты расчета аварийной подпитки тепловых сетей</w:t>
      </w:r>
      <w:r>
        <w:rPr>
          <w:rFonts w:ascii="Times New Roman" w:hAnsi="Times New Roman"/>
          <w:sz w:val="26"/>
          <w:szCs w:val="26"/>
        </w:rPr>
        <w:t>.</w:t>
      </w:r>
      <w:r w:rsidRPr="00DF78C0">
        <w:rPr>
          <w:rFonts w:ascii="Times New Roman" w:hAnsi="Times New Roman"/>
          <w:sz w:val="26"/>
          <w:szCs w:val="26"/>
        </w:rPr>
        <w:t xml:space="preserve"> </w:t>
      </w:r>
    </w:p>
    <w:p w:rsidR="00171BA1" w:rsidRDefault="0025025A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Анализ таблицы 19</w:t>
      </w:r>
      <w:r w:rsidR="00E33754" w:rsidRPr="00623F68">
        <w:rPr>
          <w:rFonts w:ascii="Times New Roman" w:hAnsi="Times New Roman"/>
          <w:sz w:val="26"/>
          <w:szCs w:val="26"/>
        </w:rPr>
        <w:t xml:space="preserve"> показывает, что производительности водоподготовительных установок котельных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E33754" w:rsidRPr="00623F68">
        <w:rPr>
          <w:rFonts w:ascii="Times New Roman" w:hAnsi="Times New Roman"/>
          <w:sz w:val="26"/>
          <w:szCs w:val="26"/>
        </w:rPr>
        <w:t>1,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E33754" w:rsidRPr="00623F68">
        <w:rPr>
          <w:rFonts w:ascii="Times New Roman" w:hAnsi="Times New Roman"/>
          <w:sz w:val="26"/>
          <w:szCs w:val="26"/>
        </w:rPr>
        <w:t>2,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E33754" w:rsidRPr="00623F68">
        <w:rPr>
          <w:rFonts w:ascii="Times New Roman" w:hAnsi="Times New Roman"/>
          <w:sz w:val="26"/>
          <w:szCs w:val="26"/>
        </w:rPr>
        <w:t>4</w:t>
      </w:r>
      <w:r w:rsidR="00623F68">
        <w:rPr>
          <w:rFonts w:ascii="Times New Roman" w:hAnsi="Times New Roman"/>
          <w:sz w:val="26"/>
          <w:szCs w:val="26"/>
        </w:rPr>
        <w:t xml:space="preserve"> и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623F68">
        <w:rPr>
          <w:rFonts w:ascii="Times New Roman" w:hAnsi="Times New Roman"/>
          <w:sz w:val="26"/>
          <w:szCs w:val="26"/>
        </w:rPr>
        <w:t>9</w:t>
      </w:r>
      <w:r w:rsidR="00E33754" w:rsidRPr="00623F68">
        <w:rPr>
          <w:rFonts w:ascii="Times New Roman" w:hAnsi="Times New Roman"/>
          <w:sz w:val="26"/>
          <w:szCs w:val="26"/>
        </w:rPr>
        <w:t xml:space="preserve"> достаточно для покрытия </w:t>
      </w:r>
      <w:r w:rsidR="00D831A7">
        <w:rPr>
          <w:rFonts w:ascii="Times New Roman" w:hAnsi="Times New Roman"/>
          <w:sz w:val="26"/>
          <w:szCs w:val="26"/>
        </w:rPr>
        <w:t>существующих</w:t>
      </w:r>
      <w:r w:rsidR="00E33754" w:rsidRPr="00623F68">
        <w:rPr>
          <w:rFonts w:ascii="Times New Roman" w:hAnsi="Times New Roman"/>
          <w:sz w:val="26"/>
          <w:szCs w:val="26"/>
        </w:rPr>
        <w:t xml:space="preserve"> нагрузок потребителей.</w:t>
      </w:r>
      <w:r w:rsidR="00D831A7">
        <w:rPr>
          <w:rFonts w:ascii="Times New Roman" w:hAnsi="Times New Roman"/>
          <w:sz w:val="26"/>
          <w:szCs w:val="26"/>
        </w:rPr>
        <w:t xml:space="preserve"> В перспективе к 2026 году возникнет дефицит производительности ВПУ на котельных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D831A7">
        <w:rPr>
          <w:rFonts w:ascii="Times New Roman" w:hAnsi="Times New Roman"/>
          <w:sz w:val="26"/>
          <w:szCs w:val="26"/>
        </w:rPr>
        <w:t>1 и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D831A7">
        <w:rPr>
          <w:rFonts w:ascii="Times New Roman" w:hAnsi="Times New Roman"/>
          <w:sz w:val="26"/>
          <w:szCs w:val="26"/>
        </w:rPr>
        <w:t>2, который составит: котельная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D831A7">
        <w:rPr>
          <w:rFonts w:ascii="Times New Roman" w:hAnsi="Times New Roman"/>
          <w:sz w:val="26"/>
          <w:szCs w:val="26"/>
        </w:rPr>
        <w:t>1 – 0,22 т/ч; котельная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D831A7">
        <w:rPr>
          <w:rFonts w:ascii="Times New Roman" w:hAnsi="Times New Roman"/>
          <w:sz w:val="26"/>
          <w:szCs w:val="26"/>
        </w:rPr>
        <w:t>2 – 0,45 т/ч.</w:t>
      </w:r>
    </w:p>
    <w:p w:rsidR="00D831A7" w:rsidRDefault="00D831A7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На котельных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9 и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4 в перспективе сохранится запас производительности водоподготовительных установок.</w:t>
      </w:r>
    </w:p>
    <w:p w:rsidR="004D5313" w:rsidRDefault="004D5313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074A71" w:rsidRDefault="00074A71" w:rsidP="00B66797">
      <w:pPr>
        <w:pStyle w:val="a2"/>
      </w:pPr>
      <w:r>
        <w:t>Результаты расчета производительности ВПУ котельных, обеспечивающих теплоснабжение объектов ЖКС, для подпитки тепловых сетей в зоне их действия с учетом перспективных планов развития</w:t>
      </w:r>
    </w:p>
    <w:tbl>
      <w:tblPr>
        <w:tblW w:w="506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55"/>
        <w:gridCol w:w="837"/>
        <w:gridCol w:w="838"/>
        <w:gridCol w:w="838"/>
        <w:gridCol w:w="863"/>
        <w:gridCol w:w="863"/>
        <w:gridCol w:w="984"/>
        <w:gridCol w:w="865"/>
        <w:gridCol w:w="916"/>
      </w:tblGrid>
      <w:tr w:rsidR="00074A71" w:rsidRPr="00577782" w:rsidTr="00BE5873">
        <w:trPr>
          <w:trHeight w:val="297"/>
          <w:tblHeader/>
        </w:trPr>
        <w:tc>
          <w:tcPr>
            <w:tcW w:w="1298" w:type="pct"/>
            <w:shd w:val="clear" w:color="auto" w:fill="auto"/>
            <w:vAlign w:val="center"/>
          </w:tcPr>
          <w:p w:rsidR="00074A71" w:rsidRPr="00577782" w:rsidRDefault="00BE5873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Период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2014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2015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2016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2017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2018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074A71" w:rsidRPr="00577782" w:rsidRDefault="00EC718E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074A71" w:rsidRPr="00577782" w:rsidRDefault="00EC718E" w:rsidP="00171BA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202</w:t>
            </w:r>
            <w:r w:rsidR="00171BA1" w:rsidRPr="00577782">
              <w:rPr>
                <w:rFonts w:ascii="Times New Roman" w:hAnsi="Times New Roman"/>
                <w:color w:val="000000"/>
                <w:lang w:eastAsia="ru-RU"/>
              </w:rPr>
              <w:t>6</w:t>
            </w:r>
            <w:r w:rsidR="004412BA" w:rsidRPr="00577782">
              <w:rPr>
                <w:rFonts w:ascii="Times New Roman" w:hAnsi="Times New Roman"/>
                <w:color w:val="000000"/>
                <w:lang w:eastAsia="ru-RU"/>
              </w:rPr>
              <w:t xml:space="preserve">  </w:t>
            </w:r>
          </w:p>
        </w:tc>
      </w:tr>
      <w:tr w:rsidR="00BE5873" w:rsidRPr="00577782" w:rsidTr="00BE5873">
        <w:trPr>
          <w:trHeight w:val="297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BE5873" w:rsidRPr="00577782" w:rsidRDefault="00BE5873" w:rsidP="00171BA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Котельная </w:t>
            </w:r>
            <w:proofErr w:type="spellStart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пгт</w:t>
            </w:r>
            <w:proofErr w:type="spellEnd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. </w:t>
            </w:r>
            <w:proofErr w:type="spellStart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Игрим</w:t>
            </w:r>
            <w:proofErr w:type="spellEnd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 № 1</w:t>
            </w:r>
          </w:p>
        </w:tc>
      </w:tr>
      <w:tr w:rsidR="00BE5873" w:rsidRPr="00577782" w:rsidTr="00BE5873">
        <w:trPr>
          <w:trHeight w:val="591"/>
        </w:trPr>
        <w:tc>
          <w:tcPr>
            <w:tcW w:w="1298" w:type="pct"/>
            <w:shd w:val="clear" w:color="auto" w:fill="auto"/>
            <w:vAlign w:val="center"/>
            <w:hideMark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Расход теплоносителя на открытый </w:t>
            </w:r>
            <w:proofErr w:type="spellStart"/>
            <w:r w:rsidRPr="00577782">
              <w:rPr>
                <w:rFonts w:ascii="Times New Roman" w:hAnsi="Times New Roman"/>
                <w:color w:val="000000"/>
                <w:lang w:eastAsia="ru-RU"/>
              </w:rPr>
              <w:t>водоразбор</w:t>
            </w:r>
            <w:proofErr w:type="spellEnd"/>
          </w:p>
        </w:tc>
        <w:tc>
          <w:tcPr>
            <w:tcW w:w="443" w:type="pct"/>
            <w:shd w:val="clear" w:color="auto" w:fill="auto"/>
            <w:noWrap/>
            <w:vAlign w:val="center"/>
            <w:hideMark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  <w:hideMark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3" w:type="pct"/>
            <w:shd w:val="clear" w:color="auto" w:fill="auto"/>
            <w:noWrap/>
            <w:vAlign w:val="center"/>
            <w:hideMark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6" w:type="pct"/>
            <w:shd w:val="clear" w:color="auto" w:fill="auto"/>
            <w:noWrap/>
            <w:vAlign w:val="center"/>
            <w:hideMark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6" w:type="pct"/>
            <w:shd w:val="clear" w:color="auto" w:fill="auto"/>
            <w:noWrap/>
            <w:vAlign w:val="center"/>
            <w:hideMark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0" w:type="pct"/>
            <w:shd w:val="clear" w:color="auto" w:fill="auto"/>
            <w:noWrap/>
            <w:vAlign w:val="center"/>
            <w:hideMark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7" w:type="pct"/>
            <w:shd w:val="clear" w:color="auto" w:fill="auto"/>
            <w:noWrap/>
            <w:vAlign w:val="center"/>
            <w:hideMark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3" w:type="pct"/>
            <w:shd w:val="clear" w:color="auto" w:fill="auto"/>
            <w:noWrap/>
            <w:vAlign w:val="center"/>
            <w:hideMark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BE5873" w:rsidRPr="00577782" w:rsidTr="00BE5873">
        <w:trPr>
          <w:trHeight w:val="491"/>
        </w:trPr>
        <w:tc>
          <w:tcPr>
            <w:tcW w:w="1298" w:type="pct"/>
            <w:shd w:val="clear" w:color="auto" w:fill="auto"/>
            <w:vAlign w:val="center"/>
            <w:hideMark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</w:t>
            </w:r>
          </w:p>
        </w:tc>
        <w:tc>
          <w:tcPr>
            <w:tcW w:w="443" w:type="pct"/>
            <w:shd w:val="clear" w:color="auto" w:fill="auto"/>
            <w:noWrap/>
            <w:vAlign w:val="center"/>
            <w:hideMark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1,91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2,22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2,40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2,35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2,32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2,24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2,22</w:t>
            </w:r>
          </w:p>
        </w:tc>
      </w:tr>
      <w:tr w:rsidR="00BE5873" w:rsidRPr="00577782" w:rsidTr="00BE5873">
        <w:trPr>
          <w:trHeight w:val="630"/>
        </w:trPr>
        <w:tc>
          <w:tcPr>
            <w:tcW w:w="1298" w:type="pct"/>
            <w:shd w:val="clear" w:color="auto" w:fill="auto"/>
            <w:vAlign w:val="center"/>
            <w:hideMark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lastRenderedPageBreak/>
              <w:t>Производительность водоподготовительных установок</w:t>
            </w:r>
          </w:p>
        </w:tc>
        <w:tc>
          <w:tcPr>
            <w:tcW w:w="443" w:type="pct"/>
            <w:shd w:val="clear" w:color="auto" w:fill="auto"/>
            <w:noWrap/>
            <w:vAlign w:val="center"/>
            <w:hideMark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</w:t>
            </w:r>
          </w:p>
        </w:tc>
      </w:tr>
      <w:tr w:rsidR="00BE5873" w:rsidRPr="00577782" w:rsidTr="00BE5873">
        <w:trPr>
          <w:trHeight w:val="1260"/>
        </w:trPr>
        <w:tc>
          <w:tcPr>
            <w:tcW w:w="1298" w:type="pct"/>
            <w:shd w:val="clear" w:color="auto" w:fill="auto"/>
            <w:vAlign w:val="center"/>
            <w:hideMark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Расход химически не обработанной и </w:t>
            </w:r>
            <w:proofErr w:type="spellStart"/>
            <w:r w:rsidRPr="00577782">
              <w:rPr>
                <w:rFonts w:ascii="Times New Roman" w:hAnsi="Times New Roman"/>
                <w:color w:val="000000"/>
                <w:lang w:eastAsia="ru-RU"/>
              </w:rPr>
              <w:t>недеаэрированной</w:t>
            </w:r>
            <w:proofErr w:type="spellEnd"/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 воды на аварийную подпитку</w:t>
            </w:r>
          </w:p>
        </w:tc>
        <w:tc>
          <w:tcPr>
            <w:tcW w:w="443" w:type="pct"/>
            <w:shd w:val="clear" w:color="auto" w:fill="auto"/>
            <w:noWrap/>
            <w:vAlign w:val="center"/>
            <w:hideMark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5,09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5,92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6,40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6,27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6,19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5,97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5,92</w:t>
            </w:r>
          </w:p>
        </w:tc>
      </w:tr>
      <w:tr w:rsidR="00BE5873" w:rsidRPr="00577782" w:rsidTr="00BE5873">
        <w:trPr>
          <w:trHeight w:val="1365"/>
        </w:trPr>
        <w:tc>
          <w:tcPr>
            <w:tcW w:w="1298" w:type="pct"/>
            <w:shd w:val="clear" w:color="auto" w:fill="auto"/>
            <w:vAlign w:val="bottom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Резерв("+")/ Дефицит("-") производительности ВПУ в эксплуатационном режиме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-0,22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-0,4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-0,35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-0,32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-0,24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-0,22</w:t>
            </w:r>
          </w:p>
        </w:tc>
      </w:tr>
      <w:tr w:rsidR="00BE5873" w:rsidRPr="00577782" w:rsidTr="00F11645">
        <w:trPr>
          <w:trHeight w:val="238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Котельная </w:t>
            </w:r>
            <w:proofErr w:type="spellStart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пгт</w:t>
            </w:r>
            <w:proofErr w:type="spellEnd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. </w:t>
            </w:r>
            <w:proofErr w:type="spellStart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Игрим</w:t>
            </w:r>
            <w:proofErr w:type="spellEnd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 № 2</w:t>
            </w:r>
          </w:p>
        </w:tc>
      </w:tr>
      <w:tr w:rsidR="00BE5873" w:rsidRPr="00577782" w:rsidTr="00BE5873">
        <w:trPr>
          <w:trHeight w:val="785"/>
        </w:trPr>
        <w:tc>
          <w:tcPr>
            <w:tcW w:w="1298" w:type="pct"/>
            <w:shd w:val="clear" w:color="auto" w:fill="auto"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Расход теплоносителя на открытый </w:t>
            </w:r>
            <w:proofErr w:type="spellStart"/>
            <w:r w:rsidRPr="00577782">
              <w:rPr>
                <w:rFonts w:ascii="Times New Roman" w:hAnsi="Times New Roman"/>
                <w:color w:val="000000"/>
                <w:lang w:eastAsia="ru-RU"/>
              </w:rPr>
              <w:t>водоразбор</w:t>
            </w:r>
            <w:proofErr w:type="spellEnd"/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BE5873" w:rsidRPr="00577782" w:rsidTr="00BE5873">
        <w:trPr>
          <w:trHeight w:val="396"/>
        </w:trPr>
        <w:tc>
          <w:tcPr>
            <w:tcW w:w="1298" w:type="pct"/>
            <w:shd w:val="clear" w:color="auto" w:fill="auto"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1,40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2,15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2,12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2,07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2,05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1,97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1,95</w:t>
            </w:r>
          </w:p>
        </w:tc>
      </w:tr>
      <w:tr w:rsidR="00BE5873" w:rsidRPr="00577782" w:rsidTr="00BE5873">
        <w:trPr>
          <w:trHeight w:val="780"/>
        </w:trPr>
        <w:tc>
          <w:tcPr>
            <w:tcW w:w="1298" w:type="pct"/>
            <w:shd w:val="clear" w:color="auto" w:fill="auto"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Производительность водоподготовительных установок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</w:tr>
      <w:tr w:rsidR="00BE5873" w:rsidRPr="00577782" w:rsidTr="00BE5873">
        <w:trPr>
          <w:trHeight w:val="1130"/>
        </w:trPr>
        <w:tc>
          <w:tcPr>
            <w:tcW w:w="1298" w:type="pct"/>
            <w:shd w:val="clear" w:color="auto" w:fill="auto"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Расход химически не обработанной и </w:t>
            </w:r>
            <w:proofErr w:type="spellStart"/>
            <w:r w:rsidRPr="00577782">
              <w:rPr>
                <w:rFonts w:ascii="Times New Roman" w:hAnsi="Times New Roman"/>
                <w:color w:val="000000"/>
                <w:lang w:eastAsia="ru-RU"/>
              </w:rPr>
              <w:t>недеаэрированной</w:t>
            </w:r>
            <w:proofErr w:type="spellEnd"/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 воды на аварийную подпитку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3,73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5,73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5,65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5,52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5,47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5,25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5,20</w:t>
            </w:r>
          </w:p>
        </w:tc>
      </w:tr>
      <w:tr w:rsidR="00BE5873" w:rsidRPr="00577782" w:rsidTr="00BE5873">
        <w:trPr>
          <w:trHeight w:val="1130"/>
        </w:trPr>
        <w:tc>
          <w:tcPr>
            <w:tcW w:w="1298" w:type="pct"/>
            <w:shd w:val="clear" w:color="auto" w:fill="auto"/>
            <w:vAlign w:val="bottom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Резерв("+")/ Дефицит("-") производительности ВПУ в эксплуатационном режиме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-0,65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-0,62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-0,57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-0,55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-0,47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-0,45</w:t>
            </w:r>
          </w:p>
        </w:tc>
      </w:tr>
      <w:tr w:rsidR="00BE5873" w:rsidRPr="00577782" w:rsidTr="00F11645">
        <w:trPr>
          <w:trHeight w:val="240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Котельная </w:t>
            </w:r>
            <w:proofErr w:type="spellStart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пгт</w:t>
            </w:r>
            <w:proofErr w:type="spellEnd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. </w:t>
            </w:r>
            <w:proofErr w:type="spellStart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Игрим</w:t>
            </w:r>
            <w:proofErr w:type="spellEnd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 № 4</w:t>
            </w:r>
          </w:p>
        </w:tc>
      </w:tr>
      <w:tr w:rsidR="00BE5873" w:rsidRPr="00577782" w:rsidTr="00BE5873">
        <w:trPr>
          <w:trHeight w:val="541"/>
        </w:trPr>
        <w:tc>
          <w:tcPr>
            <w:tcW w:w="1298" w:type="pct"/>
            <w:shd w:val="clear" w:color="auto" w:fill="auto"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Расход теплоносителя на открытый </w:t>
            </w:r>
            <w:proofErr w:type="spellStart"/>
            <w:r w:rsidRPr="00577782">
              <w:rPr>
                <w:rFonts w:ascii="Times New Roman" w:hAnsi="Times New Roman"/>
                <w:color w:val="000000"/>
                <w:lang w:eastAsia="ru-RU"/>
              </w:rPr>
              <w:t>водоразбор</w:t>
            </w:r>
            <w:proofErr w:type="spellEnd"/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BE5873" w:rsidRPr="00577782" w:rsidTr="00BE5873">
        <w:trPr>
          <w:trHeight w:val="356"/>
        </w:trPr>
        <w:tc>
          <w:tcPr>
            <w:tcW w:w="1298" w:type="pct"/>
            <w:shd w:val="clear" w:color="auto" w:fill="auto"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1,66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1,19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1,17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1,15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1,14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1,09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1,08</w:t>
            </w:r>
          </w:p>
        </w:tc>
      </w:tr>
      <w:tr w:rsidR="00BE5873" w:rsidRPr="00577782" w:rsidTr="00BE5873">
        <w:trPr>
          <w:trHeight w:val="673"/>
        </w:trPr>
        <w:tc>
          <w:tcPr>
            <w:tcW w:w="1298" w:type="pct"/>
            <w:shd w:val="clear" w:color="auto" w:fill="auto"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Производительность водоподготовительных установок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4,2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4,2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4,2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4,2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4,2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4,2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4,2</w:t>
            </w:r>
          </w:p>
        </w:tc>
      </w:tr>
      <w:tr w:rsidR="00BE5873" w:rsidRPr="00577782" w:rsidTr="00BE5873">
        <w:trPr>
          <w:trHeight w:val="1130"/>
        </w:trPr>
        <w:tc>
          <w:tcPr>
            <w:tcW w:w="1298" w:type="pct"/>
            <w:shd w:val="clear" w:color="auto" w:fill="auto"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Расход химически не обработанной и </w:t>
            </w:r>
            <w:proofErr w:type="spellStart"/>
            <w:r w:rsidRPr="00577782">
              <w:rPr>
                <w:rFonts w:ascii="Times New Roman" w:hAnsi="Times New Roman"/>
                <w:color w:val="000000"/>
                <w:lang w:eastAsia="ru-RU"/>
              </w:rPr>
              <w:t>недеаэрированной</w:t>
            </w:r>
            <w:proofErr w:type="spellEnd"/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 воды на аварийную подпитку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4,43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3,17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3,12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3,07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3,04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2,91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2,88</w:t>
            </w:r>
          </w:p>
        </w:tc>
      </w:tr>
      <w:tr w:rsidR="00BE5873" w:rsidRPr="00577782" w:rsidTr="00BE5873">
        <w:trPr>
          <w:trHeight w:val="1130"/>
        </w:trPr>
        <w:tc>
          <w:tcPr>
            <w:tcW w:w="1298" w:type="pct"/>
            <w:shd w:val="clear" w:color="auto" w:fill="auto"/>
            <w:vAlign w:val="bottom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Резерв("+")/ Дефицит("-") производительности ВПУ в эксплуатационном режиме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2,54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3,01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3,03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3,05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3,06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3,11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3,12</w:t>
            </w:r>
          </w:p>
        </w:tc>
      </w:tr>
      <w:tr w:rsidR="00BE5873" w:rsidRPr="00577782" w:rsidTr="00F11645">
        <w:trPr>
          <w:trHeight w:val="273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Котельная </w:t>
            </w:r>
            <w:proofErr w:type="spellStart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пгт</w:t>
            </w:r>
            <w:proofErr w:type="spellEnd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. </w:t>
            </w:r>
            <w:proofErr w:type="spellStart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Игрим</w:t>
            </w:r>
            <w:proofErr w:type="spellEnd"/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 № 9</w:t>
            </w:r>
          </w:p>
        </w:tc>
      </w:tr>
      <w:tr w:rsidR="00BE5873" w:rsidRPr="00577782" w:rsidTr="00BE5873">
        <w:trPr>
          <w:trHeight w:val="479"/>
        </w:trPr>
        <w:tc>
          <w:tcPr>
            <w:tcW w:w="1298" w:type="pct"/>
            <w:shd w:val="clear" w:color="auto" w:fill="auto"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lastRenderedPageBreak/>
              <w:t xml:space="preserve">Расход теплоносителя на открытый </w:t>
            </w:r>
            <w:proofErr w:type="spellStart"/>
            <w:r w:rsidRPr="00577782">
              <w:rPr>
                <w:rFonts w:ascii="Times New Roman" w:hAnsi="Times New Roman"/>
                <w:color w:val="000000"/>
                <w:lang w:eastAsia="ru-RU"/>
              </w:rPr>
              <w:t>водоразбор</w:t>
            </w:r>
            <w:proofErr w:type="spellEnd"/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BE5873" w:rsidRPr="00577782" w:rsidTr="00BE5873">
        <w:trPr>
          <w:trHeight w:val="324"/>
        </w:trPr>
        <w:tc>
          <w:tcPr>
            <w:tcW w:w="1298" w:type="pct"/>
            <w:shd w:val="clear" w:color="auto" w:fill="auto"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0,12</w:t>
            </w:r>
          </w:p>
        </w:tc>
      </w:tr>
      <w:tr w:rsidR="00BE5873" w:rsidRPr="00577782" w:rsidTr="00BE5873">
        <w:trPr>
          <w:trHeight w:val="415"/>
        </w:trPr>
        <w:tc>
          <w:tcPr>
            <w:tcW w:w="1298" w:type="pct"/>
            <w:shd w:val="clear" w:color="auto" w:fill="auto"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Производительность водоподготовительных установок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BE5873" w:rsidRPr="00577782" w:rsidTr="00BE5873">
        <w:trPr>
          <w:trHeight w:val="845"/>
        </w:trPr>
        <w:tc>
          <w:tcPr>
            <w:tcW w:w="1298" w:type="pct"/>
            <w:shd w:val="clear" w:color="auto" w:fill="auto"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Расход химически не обработанной и </w:t>
            </w:r>
            <w:proofErr w:type="spellStart"/>
            <w:r w:rsidRPr="00577782">
              <w:rPr>
                <w:rFonts w:ascii="Times New Roman" w:hAnsi="Times New Roman"/>
                <w:color w:val="000000"/>
                <w:lang w:eastAsia="ru-RU"/>
              </w:rPr>
              <w:t>недеаэрированной</w:t>
            </w:r>
            <w:proofErr w:type="spellEnd"/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 воды на аварийную подпитку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0,23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0,23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0,23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0,23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0,23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0,23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0,23</w:t>
            </w:r>
          </w:p>
        </w:tc>
      </w:tr>
      <w:tr w:rsidR="00BE5873" w:rsidRPr="009808B7" w:rsidTr="00BE5873">
        <w:trPr>
          <w:trHeight w:val="845"/>
        </w:trPr>
        <w:tc>
          <w:tcPr>
            <w:tcW w:w="1298" w:type="pct"/>
            <w:shd w:val="clear" w:color="auto" w:fill="auto"/>
            <w:vAlign w:val="bottom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Резерв("+")/ Дефицит("-") производительности ВПУ в эксплуатационном режиме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0,86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0,86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0,86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0,87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0,87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E5873" w:rsidRPr="0057778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0,87</w:t>
            </w:r>
          </w:p>
        </w:tc>
        <w:tc>
          <w:tcPr>
            <w:tcW w:w="483" w:type="pct"/>
            <w:shd w:val="clear" w:color="auto" w:fill="auto"/>
            <w:noWrap/>
            <w:vAlign w:val="center"/>
          </w:tcPr>
          <w:p w:rsidR="00BE5873" w:rsidRPr="00BB6372" w:rsidRDefault="00BE5873" w:rsidP="00BE587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0,88</w:t>
            </w:r>
          </w:p>
        </w:tc>
      </w:tr>
    </w:tbl>
    <w:p w:rsidR="006D30EA" w:rsidRPr="006D30EA" w:rsidRDefault="006D30EA" w:rsidP="006D30EA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bookmarkStart w:id="48" w:name="_Toc364940048"/>
      <w:bookmarkStart w:id="49" w:name="_Toc364940159"/>
      <w:bookmarkStart w:id="50" w:name="_Toc364940223"/>
      <w:bookmarkStart w:id="51" w:name="_Toc365227444"/>
      <w:bookmarkStart w:id="52" w:name="_Toc369642619"/>
      <w:bookmarkStart w:id="53" w:name="_Toc369644168"/>
      <w:bookmarkStart w:id="54" w:name="_Toc390682831"/>
      <w:bookmarkStart w:id="55" w:name="_Toc364940160"/>
      <w:bookmarkEnd w:id="48"/>
      <w:bookmarkEnd w:id="49"/>
      <w:bookmarkEnd w:id="50"/>
      <w:bookmarkEnd w:id="51"/>
      <w:bookmarkEnd w:id="52"/>
      <w:bookmarkEnd w:id="53"/>
    </w:p>
    <w:p w:rsidR="00401916" w:rsidRDefault="00401916" w:rsidP="00401916">
      <w:pPr>
        <w:pStyle w:val="20"/>
        <w:keepNext w:val="0"/>
        <w:widowControl w:val="0"/>
        <w:numPr>
          <w:ilvl w:val="1"/>
          <w:numId w:val="1"/>
        </w:numPr>
        <w:spacing w:before="0" w:after="12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r w:rsidRPr="00401916">
        <w:rPr>
          <w:rFonts w:ascii="Times New Roman" w:hAnsi="Times New Roman"/>
          <w:i w:val="0"/>
          <w:sz w:val="26"/>
          <w:szCs w:val="26"/>
        </w:rPr>
        <w:t>Перспективные балансы производи</w:t>
      </w:r>
      <w:r w:rsidR="00B57206">
        <w:rPr>
          <w:rFonts w:ascii="Times New Roman" w:hAnsi="Times New Roman"/>
          <w:i w:val="0"/>
          <w:sz w:val="26"/>
          <w:szCs w:val="26"/>
        </w:rPr>
        <w:t xml:space="preserve">тельности водоподготовительных установок источников </w:t>
      </w:r>
      <w:r w:rsidRPr="00401916">
        <w:rPr>
          <w:rFonts w:ascii="Times New Roman" w:hAnsi="Times New Roman"/>
          <w:i w:val="0"/>
          <w:sz w:val="26"/>
          <w:szCs w:val="26"/>
        </w:rPr>
        <w:t>тепловой</w:t>
      </w:r>
      <w:r w:rsidR="00B57206">
        <w:rPr>
          <w:rFonts w:ascii="Times New Roman" w:hAnsi="Times New Roman"/>
          <w:i w:val="0"/>
          <w:sz w:val="26"/>
          <w:szCs w:val="26"/>
        </w:rPr>
        <w:t xml:space="preserve"> энергии для компенсации потерь теплоносителя</w:t>
      </w:r>
      <w:r w:rsidRPr="00401916">
        <w:rPr>
          <w:rFonts w:ascii="Times New Roman" w:hAnsi="Times New Roman"/>
          <w:i w:val="0"/>
          <w:sz w:val="26"/>
          <w:szCs w:val="26"/>
        </w:rPr>
        <w:t xml:space="preserve"> в аварийных режимах работы систем теплоснабжения</w:t>
      </w:r>
      <w:bookmarkEnd w:id="54"/>
    </w:p>
    <w:p w:rsidR="00585527" w:rsidRPr="00585527" w:rsidRDefault="00585527" w:rsidP="00585527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585527">
        <w:rPr>
          <w:rFonts w:ascii="Times New Roman" w:hAnsi="Times New Roman"/>
          <w:sz w:val="26"/>
          <w:szCs w:val="26"/>
        </w:rPr>
        <w:t xml:space="preserve">В соответствии со СНиП 41-02-2003 «Тепловые сети» (п.6.17) аварийная подпитка в количестве 2 % от объема воды в тепловых сетях и присоединенных к ним систем теплопотребления осуществляется химически необработанной и </w:t>
      </w:r>
      <w:proofErr w:type="spellStart"/>
      <w:r w:rsidRPr="00585527">
        <w:rPr>
          <w:rFonts w:ascii="Times New Roman" w:hAnsi="Times New Roman"/>
          <w:sz w:val="26"/>
          <w:szCs w:val="26"/>
        </w:rPr>
        <w:t>недеаэрированной</w:t>
      </w:r>
      <w:proofErr w:type="spellEnd"/>
      <w:r w:rsidRPr="00585527">
        <w:rPr>
          <w:rFonts w:ascii="Times New Roman" w:hAnsi="Times New Roman"/>
          <w:sz w:val="26"/>
          <w:szCs w:val="26"/>
        </w:rPr>
        <w:t xml:space="preserve"> водой.</w:t>
      </w:r>
    </w:p>
    <w:p w:rsidR="00467DF2" w:rsidRDefault="00BE5873" w:rsidP="0040191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401916">
        <w:rPr>
          <w:rFonts w:ascii="Times New Roman" w:hAnsi="Times New Roman"/>
          <w:sz w:val="26"/>
          <w:szCs w:val="26"/>
        </w:rPr>
        <w:t>Баланс производительности ВПУ в</w:t>
      </w:r>
      <w:r w:rsidR="00401916" w:rsidRPr="00401916">
        <w:rPr>
          <w:rFonts w:ascii="Times New Roman" w:hAnsi="Times New Roman"/>
          <w:sz w:val="26"/>
          <w:szCs w:val="26"/>
        </w:rPr>
        <w:t xml:space="preserve"> </w:t>
      </w:r>
      <w:r w:rsidRPr="00401916">
        <w:rPr>
          <w:rFonts w:ascii="Times New Roman" w:hAnsi="Times New Roman"/>
          <w:sz w:val="26"/>
          <w:szCs w:val="26"/>
        </w:rPr>
        <w:t xml:space="preserve">аварийных </w:t>
      </w:r>
      <w:r w:rsidR="006D73B7">
        <w:rPr>
          <w:rFonts w:ascii="Times New Roman" w:hAnsi="Times New Roman"/>
          <w:sz w:val="26"/>
          <w:szCs w:val="26"/>
        </w:rPr>
        <w:t>режимах представлен в таблице 19</w:t>
      </w:r>
      <w:r w:rsidR="00401916" w:rsidRPr="00401916">
        <w:rPr>
          <w:rFonts w:ascii="Times New Roman" w:hAnsi="Times New Roman"/>
          <w:sz w:val="26"/>
          <w:szCs w:val="26"/>
        </w:rPr>
        <w:t xml:space="preserve">.  </w:t>
      </w:r>
    </w:p>
    <w:p w:rsidR="00CB6605" w:rsidRDefault="00BE5873" w:rsidP="00CB6605">
      <w:pPr>
        <w:pStyle w:val="20"/>
        <w:keepNext w:val="0"/>
        <w:widowControl w:val="0"/>
        <w:numPr>
          <w:ilvl w:val="1"/>
          <w:numId w:val="1"/>
        </w:numPr>
        <w:spacing w:before="0" w:after="12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r w:rsidRPr="00CB6605">
        <w:rPr>
          <w:rFonts w:ascii="Times New Roman" w:hAnsi="Times New Roman"/>
          <w:i w:val="0"/>
          <w:sz w:val="26"/>
          <w:szCs w:val="26"/>
        </w:rPr>
        <w:t>Мероприятия по переводу потребителей с «</w:t>
      </w:r>
      <w:r w:rsidR="00CB6605" w:rsidRPr="00CB6605">
        <w:rPr>
          <w:rFonts w:ascii="Times New Roman" w:hAnsi="Times New Roman"/>
          <w:i w:val="0"/>
          <w:sz w:val="26"/>
          <w:szCs w:val="26"/>
        </w:rPr>
        <w:t xml:space="preserve">открытой» </w:t>
      </w:r>
      <w:r w:rsidRPr="00CB6605">
        <w:rPr>
          <w:rFonts w:ascii="Times New Roman" w:hAnsi="Times New Roman"/>
          <w:i w:val="0"/>
          <w:sz w:val="26"/>
          <w:szCs w:val="26"/>
        </w:rPr>
        <w:t>схемой присоединения системы горячего водоснабжения</w:t>
      </w:r>
      <w:r w:rsidR="00CB6605" w:rsidRPr="00CB6605">
        <w:rPr>
          <w:rFonts w:ascii="Times New Roman" w:hAnsi="Times New Roman"/>
          <w:i w:val="0"/>
          <w:sz w:val="26"/>
          <w:szCs w:val="26"/>
        </w:rPr>
        <w:t xml:space="preserve"> на «закрытую» </w:t>
      </w:r>
    </w:p>
    <w:p w:rsidR="00CB6605" w:rsidRPr="00CB6605" w:rsidRDefault="00CB6605" w:rsidP="00CB6605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В системе теплоснабжения городского поселения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 xml:space="preserve">, источников, отпускающих воду на нужды горячего водоснабжения по «открытой» </w:t>
      </w:r>
      <w:r w:rsidR="00BE5873">
        <w:rPr>
          <w:rFonts w:ascii="Times New Roman" w:hAnsi="Times New Roman"/>
          <w:sz w:val="26"/>
          <w:szCs w:val="26"/>
        </w:rPr>
        <w:t>схеме</w:t>
      </w:r>
      <w:r>
        <w:rPr>
          <w:rFonts w:ascii="Times New Roman" w:hAnsi="Times New Roman"/>
          <w:sz w:val="26"/>
          <w:szCs w:val="26"/>
        </w:rPr>
        <w:t xml:space="preserve"> нет, поэтому мероприятия по переводу потребителей с «открытой» схемы присоединения системы горячего водоснабжения на «закрытую» не предусматриваются.</w:t>
      </w:r>
      <w:r w:rsidRPr="00CB6605">
        <w:rPr>
          <w:rFonts w:ascii="Times New Roman" w:hAnsi="Times New Roman"/>
          <w:sz w:val="26"/>
          <w:szCs w:val="26"/>
        </w:rPr>
        <w:cr/>
      </w:r>
    </w:p>
    <w:p w:rsidR="00074A71" w:rsidRPr="00870770" w:rsidRDefault="00074A71" w:rsidP="00C56663">
      <w:pPr>
        <w:pStyle w:val="12"/>
        <w:keepLines w:val="0"/>
        <w:pageBreakBefore/>
        <w:numPr>
          <w:ilvl w:val="0"/>
          <w:numId w:val="1"/>
        </w:numPr>
        <w:tabs>
          <w:tab w:val="left" w:pos="0"/>
          <w:tab w:val="left" w:pos="1843"/>
        </w:tabs>
        <w:suppressAutoHyphens/>
        <w:spacing w:before="120" w:after="240" w:line="360" w:lineRule="auto"/>
        <w:ind w:left="0" w:firstLine="567"/>
        <w:rPr>
          <w:rFonts w:ascii="Times New Roman" w:hAnsi="Times New Roman"/>
          <w:color w:val="auto"/>
          <w:kern w:val="28"/>
        </w:rPr>
      </w:pPr>
      <w:bookmarkStart w:id="56" w:name="_Toc390682832"/>
      <w:r w:rsidRPr="00870770">
        <w:rPr>
          <w:rFonts w:ascii="Times New Roman" w:hAnsi="Times New Roman"/>
          <w:color w:val="auto"/>
          <w:kern w:val="28"/>
        </w:rPr>
        <w:lastRenderedPageBreak/>
        <w:t>Предложения по строительству, реконструкции и техническому перевооружению источников тепловой энергии</w:t>
      </w:r>
      <w:bookmarkEnd w:id="55"/>
      <w:bookmarkEnd w:id="56"/>
    </w:p>
    <w:p w:rsidR="00074A71" w:rsidRPr="008A491A" w:rsidRDefault="00074A71" w:rsidP="00C56663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jc w:val="both"/>
        <w:rPr>
          <w:rFonts w:ascii="Times New Roman" w:hAnsi="Times New Roman"/>
          <w:i w:val="0"/>
          <w:sz w:val="26"/>
          <w:szCs w:val="26"/>
        </w:rPr>
      </w:pPr>
      <w:bookmarkStart w:id="57" w:name="_Toc364940050"/>
      <w:bookmarkStart w:id="58" w:name="_Toc364940161"/>
      <w:bookmarkStart w:id="59" w:name="_Toc364940225"/>
      <w:bookmarkStart w:id="60" w:name="_Toc365227446"/>
      <w:bookmarkStart w:id="61" w:name="_Toc369642621"/>
      <w:bookmarkStart w:id="62" w:name="_Toc364940162"/>
      <w:bookmarkStart w:id="63" w:name="_Toc390682833"/>
      <w:bookmarkEnd w:id="57"/>
      <w:bookmarkEnd w:id="58"/>
      <w:bookmarkEnd w:id="59"/>
      <w:bookmarkEnd w:id="60"/>
      <w:bookmarkEnd w:id="61"/>
      <w:r w:rsidRPr="008A491A">
        <w:rPr>
          <w:rFonts w:ascii="Times New Roman" w:hAnsi="Times New Roman"/>
          <w:i w:val="0"/>
          <w:sz w:val="26"/>
          <w:szCs w:val="26"/>
        </w:rPr>
        <w:t>Предложения по строительству источников тепловой энергии, обеспечивающих перспективную тепловую нагрузку, для которой не целесообразна передача тепловой энергии от существующих источников</w:t>
      </w:r>
      <w:bookmarkEnd w:id="62"/>
      <w:bookmarkEnd w:id="63"/>
      <w:r w:rsidRPr="008A491A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074A71" w:rsidRPr="00FB2994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bookmarkStart w:id="64" w:name="_Toc364940163"/>
      <w:r w:rsidRPr="00FB2994">
        <w:rPr>
          <w:rFonts w:ascii="Times New Roman" w:hAnsi="Times New Roman"/>
          <w:i/>
          <w:sz w:val="26"/>
          <w:szCs w:val="26"/>
        </w:rPr>
        <w:t xml:space="preserve">Перспективные зоны малоэтажной застройки </w:t>
      </w:r>
    </w:p>
    <w:p w:rsidR="00074A71" w:rsidRPr="00FB2994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B2994">
        <w:rPr>
          <w:rFonts w:ascii="Times New Roman" w:hAnsi="Times New Roman"/>
          <w:sz w:val="26"/>
          <w:szCs w:val="26"/>
        </w:rPr>
        <w:t xml:space="preserve">В соответствии с Генеральным планом и его корректировками на территории </w:t>
      </w:r>
      <w:r w:rsidR="004412BA" w:rsidRPr="00FB2994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Pr="00FB2994">
        <w:rPr>
          <w:rFonts w:ascii="Times New Roman" w:hAnsi="Times New Roman"/>
          <w:sz w:val="26"/>
          <w:szCs w:val="26"/>
        </w:rPr>
        <w:t xml:space="preserve"> предусматриваются зоны застройки малоэтажными зданиями с низкой плотностью тепловой нагрузки.</w:t>
      </w:r>
    </w:p>
    <w:p w:rsidR="00074A71" w:rsidRPr="00FB2994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B2994">
        <w:rPr>
          <w:rFonts w:ascii="Times New Roman" w:hAnsi="Times New Roman"/>
          <w:sz w:val="26"/>
          <w:szCs w:val="26"/>
        </w:rPr>
        <w:t>В этих зонах следует проектировать системы децентрализованного теплоснабжения от индивидуальных домовых или поквартирных источников теплоты.</w:t>
      </w:r>
    </w:p>
    <w:p w:rsidR="00074A71" w:rsidRPr="00FB2994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B2994">
        <w:rPr>
          <w:rFonts w:ascii="Times New Roman" w:hAnsi="Times New Roman"/>
          <w:sz w:val="26"/>
          <w:szCs w:val="26"/>
        </w:rPr>
        <w:t>Выбор между общедомовыми или поквартирными источниками теплоты в зданиях, строящихся в зонах децентрализованного теплоснабжения, определяется заданием на проектирование.</w:t>
      </w:r>
    </w:p>
    <w:p w:rsidR="00074A71" w:rsidRPr="00FB2994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B2994">
        <w:rPr>
          <w:rFonts w:ascii="Times New Roman" w:hAnsi="Times New Roman"/>
          <w:sz w:val="26"/>
          <w:szCs w:val="26"/>
        </w:rPr>
        <w:t>В этих зонах следует рассматривать, в том числе, источники тепловой энергии, использующие возобновляемые или вторичные энергоресурсы (тепловые насосы и др.).</w:t>
      </w:r>
    </w:p>
    <w:p w:rsidR="00074A71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B2994">
        <w:rPr>
          <w:rFonts w:ascii="Times New Roman" w:hAnsi="Times New Roman"/>
          <w:sz w:val="26"/>
          <w:szCs w:val="26"/>
        </w:rPr>
        <w:t xml:space="preserve">При организации теплоснабжения от индивидуальных котлов следует ориентироваться на </w:t>
      </w:r>
      <w:proofErr w:type="spellStart"/>
      <w:r w:rsidRPr="00FB2994">
        <w:rPr>
          <w:rFonts w:ascii="Times New Roman" w:hAnsi="Times New Roman"/>
          <w:sz w:val="26"/>
          <w:szCs w:val="26"/>
        </w:rPr>
        <w:t>энергоэффектив</w:t>
      </w:r>
      <w:r w:rsidR="004412BA" w:rsidRPr="00FB2994">
        <w:rPr>
          <w:rFonts w:ascii="Times New Roman" w:hAnsi="Times New Roman"/>
          <w:sz w:val="26"/>
          <w:szCs w:val="26"/>
        </w:rPr>
        <w:t>ные</w:t>
      </w:r>
      <w:proofErr w:type="spellEnd"/>
      <w:r w:rsidR="004412BA" w:rsidRPr="00FB2994">
        <w:rPr>
          <w:rFonts w:ascii="Times New Roman" w:hAnsi="Times New Roman"/>
          <w:sz w:val="26"/>
          <w:szCs w:val="26"/>
        </w:rPr>
        <w:t xml:space="preserve"> котлы конденсационного типа.</w:t>
      </w:r>
    </w:p>
    <w:p w:rsidR="00074A71" w:rsidRPr="008A491A" w:rsidRDefault="00074A71" w:rsidP="00C56663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65" w:name="_Toc390682834"/>
      <w:r w:rsidRPr="008A491A">
        <w:rPr>
          <w:rFonts w:ascii="Times New Roman" w:hAnsi="Times New Roman"/>
          <w:i w:val="0"/>
          <w:sz w:val="26"/>
          <w:szCs w:val="26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64"/>
      <w:bookmarkEnd w:id="65"/>
    </w:p>
    <w:p w:rsidR="00074A71" w:rsidRPr="00B87393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При обосновани</w:t>
      </w:r>
      <w:r w:rsidR="00C14010">
        <w:rPr>
          <w:rFonts w:ascii="Times New Roman" w:hAnsi="Times New Roman"/>
          <w:sz w:val="26"/>
          <w:szCs w:val="26"/>
        </w:rPr>
        <w:t xml:space="preserve">и предложений по </w:t>
      </w:r>
      <w:r>
        <w:rPr>
          <w:rFonts w:ascii="Times New Roman" w:hAnsi="Times New Roman"/>
          <w:sz w:val="26"/>
          <w:szCs w:val="26"/>
        </w:rPr>
        <w:t xml:space="preserve">реконструкции и </w:t>
      </w:r>
      <w:r w:rsidRPr="00B87393">
        <w:rPr>
          <w:rFonts w:ascii="Times New Roman" w:hAnsi="Times New Roman"/>
          <w:sz w:val="26"/>
          <w:szCs w:val="26"/>
        </w:rPr>
        <w:t>техническому перевооружению источников тепловой энергии за исходные принималось следующие положение Постановления Правительства РФ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Pr="00B87393">
        <w:rPr>
          <w:rFonts w:ascii="Times New Roman" w:hAnsi="Times New Roman"/>
          <w:sz w:val="26"/>
          <w:szCs w:val="26"/>
        </w:rPr>
        <w:t xml:space="preserve">154: </w:t>
      </w:r>
    </w:p>
    <w:p w:rsidR="00074A71" w:rsidRPr="00B87393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B87393">
        <w:rPr>
          <w:rFonts w:ascii="Times New Roman" w:hAnsi="Times New Roman"/>
          <w:sz w:val="26"/>
          <w:szCs w:val="26"/>
        </w:rPr>
        <w:t xml:space="preserve">- покрытие перспективной тепловой нагрузки, не обеспеченной тепловой мощностью; </w:t>
      </w:r>
    </w:p>
    <w:p w:rsidR="00074A71" w:rsidRPr="00B87393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B87393">
        <w:rPr>
          <w:rFonts w:ascii="Times New Roman" w:hAnsi="Times New Roman"/>
          <w:sz w:val="26"/>
          <w:szCs w:val="26"/>
        </w:rPr>
        <w:lastRenderedPageBreak/>
        <w:t>- определение перспективных режимов загрузки источников по присоединенной тепловой нагр</w:t>
      </w:r>
      <w:r>
        <w:rPr>
          <w:rFonts w:ascii="Times New Roman" w:hAnsi="Times New Roman"/>
          <w:sz w:val="26"/>
          <w:szCs w:val="26"/>
        </w:rPr>
        <w:t>узке;</w:t>
      </w:r>
    </w:p>
    <w:p w:rsidR="00074A71" w:rsidRPr="00B87393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B87393">
        <w:rPr>
          <w:rFonts w:ascii="Times New Roman" w:hAnsi="Times New Roman"/>
          <w:sz w:val="26"/>
          <w:szCs w:val="26"/>
        </w:rPr>
        <w:t xml:space="preserve">- определение потребности в топливе и рекомендации по видам используемого топлива. </w:t>
      </w:r>
    </w:p>
    <w:p w:rsidR="00074A71" w:rsidRPr="00B87393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В качестве основных материалов при подготовке предложений по новому строительству, реконструкции и техническому перевооружению источников </w:t>
      </w:r>
      <w:r w:rsidRPr="00B87393">
        <w:rPr>
          <w:rFonts w:ascii="Times New Roman" w:hAnsi="Times New Roman"/>
          <w:sz w:val="26"/>
          <w:szCs w:val="26"/>
        </w:rPr>
        <w:t xml:space="preserve">теплоснабжения в настоящей работе были приняты материалы Генерального плана </w:t>
      </w:r>
      <w:r w:rsidR="00C14010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Pr="00B87393">
        <w:rPr>
          <w:rFonts w:ascii="Times New Roman" w:hAnsi="Times New Roman"/>
          <w:sz w:val="26"/>
          <w:szCs w:val="26"/>
        </w:rPr>
        <w:t>, «Сценарные условия развития электроэнергетики РФ на период до 2030 г.», а также материалы целевых программ и стратегий на краткосрочную перспективу и инвестиционных программ теплоснабжающих организаций по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B87393">
        <w:rPr>
          <w:rFonts w:ascii="Times New Roman" w:hAnsi="Times New Roman"/>
          <w:sz w:val="26"/>
          <w:szCs w:val="26"/>
        </w:rPr>
        <w:t>развитию</w:t>
      </w:r>
      <w:r>
        <w:rPr>
          <w:rFonts w:ascii="Times New Roman" w:hAnsi="Times New Roman"/>
          <w:sz w:val="26"/>
          <w:szCs w:val="26"/>
        </w:rPr>
        <w:t xml:space="preserve"> </w:t>
      </w:r>
      <w:r w:rsidRPr="00B87393">
        <w:rPr>
          <w:rFonts w:ascii="Times New Roman" w:hAnsi="Times New Roman"/>
          <w:sz w:val="26"/>
          <w:szCs w:val="26"/>
        </w:rPr>
        <w:t>инженерных</w:t>
      </w:r>
      <w:r>
        <w:rPr>
          <w:rFonts w:ascii="Times New Roman" w:hAnsi="Times New Roman"/>
          <w:sz w:val="26"/>
          <w:szCs w:val="26"/>
        </w:rPr>
        <w:t xml:space="preserve"> </w:t>
      </w:r>
      <w:r w:rsidRPr="00B87393">
        <w:rPr>
          <w:rFonts w:ascii="Times New Roman" w:hAnsi="Times New Roman"/>
          <w:sz w:val="26"/>
          <w:szCs w:val="26"/>
        </w:rPr>
        <w:t>систем</w:t>
      </w:r>
      <w:r>
        <w:rPr>
          <w:rFonts w:ascii="Times New Roman" w:hAnsi="Times New Roman"/>
          <w:sz w:val="26"/>
          <w:szCs w:val="26"/>
        </w:rPr>
        <w:t xml:space="preserve"> </w:t>
      </w:r>
      <w:r w:rsidRPr="00B87393">
        <w:rPr>
          <w:rFonts w:ascii="Times New Roman" w:hAnsi="Times New Roman"/>
          <w:sz w:val="26"/>
          <w:szCs w:val="26"/>
        </w:rPr>
        <w:t>коммунального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B87393">
        <w:rPr>
          <w:rFonts w:ascii="Times New Roman" w:hAnsi="Times New Roman"/>
          <w:sz w:val="26"/>
          <w:szCs w:val="26"/>
        </w:rPr>
        <w:t>хозяйства и теплоэнергетического комплекса. При определении параметров развития</w:t>
      </w:r>
      <w:r>
        <w:rPr>
          <w:rFonts w:ascii="Times New Roman" w:hAnsi="Times New Roman"/>
          <w:sz w:val="26"/>
          <w:szCs w:val="26"/>
        </w:rPr>
        <w:t xml:space="preserve"> </w:t>
      </w:r>
      <w:r w:rsidRPr="00B87393">
        <w:rPr>
          <w:rFonts w:ascii="Times New Roman" w:hAnsi="Times New Roman"/>
          <w:sz w:val="26"/>
          <w:szCs w:val="26"/>
        </w:rPr>
        <w:t>систем</w:t>
      </w:r>
      <w:r>
        <w:rPr>
          <w:rFonts w:ascii="Times New Roman" w:hAnsi="Times New Roman"/>
          <w:sz w:val="26"/>
          <w:szCs w:val="26"/>
        </w:rPr>
        <w:t xml:space="preserve"> </w:t>
      </w:r>
      <w:r w:rsidRPr="00B87393">
        <w:rPr>
          <w:rFonts w:ascii="Times New Roman" w:hAnsi="Times New Roman"/>
          <w:sz w:val="26"/>
          <w:szCs w:val="26"/>
        </w:rPr>
        <w:t xml:space="preserve">теплоснабжения и расчетных перспективных тепловых нагрузок рассматривались исходные данные архитектурно-планировочного раздела Генерального плана, включающие перспективные показатели общей площади застройки и численности населения. </w:t>
      </w:r>
    </w:p>
    <w:p w:rsidR="00074A71" w:rsidRPr="008963F7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B87393">
        <w:rPr>
          <w:rFonts w:ascii="Times New Roman" w:hAnsi="Times New Roman"/>
          <w:sz w:val="26"/>
          <w:szCs w:val="26"/>
        </w:rPr>
        <w:t xml:space="preserve">В процессе выполнения Схемы рассматривались на вариантной основе принципиальные предложения по </w:t>
      </w:r>
      <w:proofErr w:type="spellStart"/>
      <w:r w:rsidRPr="00B87393">
        <w:rPr>
          <w:rFonts w:ascii="Times New Roman" w:hAnsi="Times New Roman"/>
          <w:sz w:val="26"/>
          <w:szCs w:val="26"/>
        </w:rPr>
        <w:t>энергоресурсному</w:t>
      </w:r>
      <w:proofErr w:type="spellEnd"/>
      <w:r w:rsidRPr="00B87393">
        <w:rPr>
          <w:rFonts w:ascii="Times New Roman" w:hAnsi="Times New Roman"/>
          <w:sz w:val="26"/>
          <w:szCs w:val="26"/>
        </w:rPr>
        <w:t xml:space="preserve"> обеспечению расширяемых терри</w:t>
      </w:r>
      <w:r w:rsidRPr="008963F7">
        <w:rPr>
          <w:rFonts w:ascii="Times New Roman" w:hAnsi="Times New Roman"/>
          <w:sz w:val="26"/>
          <w:szCs w:val="26"/>
        </w:rPr>
        <w:t xml:space="preserve">торий административных районов от систем тепло-, электро-, газоснабжения с выделением первоочередных мероприятий. </w:t>
      </w:r>
    </w:p>
    <w:p w:rsidR="00074A71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963F7">
        <w:rPr>
          <w:rFonts w:ascii="Times New Roman" w:hAnsi="Times New Roman"/>
          <w:sz w:val="26"/>
          <w:szCs w:val="26"/>
        </w:rPr>
        <w:t>Для принятия решений по инженерному оборудованию развития систем теплоэнергетического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8963F7">
        <w:rPr>
          <w:rFonts w:ascii="Times New Roman" w:hAnsi="Times New Roman"/>
          <w:sz w:val="26"/>
          <w:szCs w:val="26"/>
        </w:rPr>
        <w:t>комплекса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8963F7">
        <w:rPr>
          <w:rFonts w:ascii="Times New Roman" w:hAnsi="Times New Roman"/>
          <w:sz w:val="26"/>
          <w:szCs w:val="26"/>
        </w:rPr>
        <w:t>определялись</w:t>
      </w:r>
      <w:r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8963F7">
        <w:rPr>
          <w:rFonts w:ascii="Times New Roman" w:hAnsi="Times New Roman"/>
          <w:sz w:val="26"/>
          <w:szCs w:val="26"/>
        </w:rPr>
        <w:t>экспертно</w:t>
      </w:r>
      <w:proofErr w:type="spellEnd"/>
      <w:r>
        <w:rPr>
          <w:rFonts w:ascii="Times New Roman" w:hAnsi="Times New Roman"/>
          <w:sz w:val="26"/>
          <w:szCs w:val="26"/>
        </w:rPr>
        <w:t xml:space="preserve"> </w:t>
      </w:r>
      <w:r w:rsidRPr="008963F7">
        <w:rPr>
          <w:rFonts w:ascii="Times New Roman" w:hAnsi="Times New Roman"/>
          <w:sz w:val="26"/>
          <w:szCs w:val="26"/>
        </w:rPr>
        <w:t>тепловые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8963F7">
        <w:rPr>
          <w:rFonts w:ascii="Times New Roman" w:hAnsi="Times New Roman"/>
          <w:sz w:val="26"/>
          <w:szCs w:val="26"/>
        </w:rPr>
        <w:t xml:space="preserve">нагрузки и уточнялись приросты нагрузок и источники энергии, а также потребные мощности новых источников энергоснабжения с учетом старения и вывода из эксплуатации основного оборудования существующих источников. </w:t>
      </w:r>
    </w:p>
    <w:p w:rsidR="005B1C73" w:rsidRPr="008963F7" w:rsidRDefault="005B1C73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B66D4E" w:rsidRPr="000E2A1C" w:rsidRDefault="00B66D4E" w:rsidP="00B66D4E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i/>
          <w:sz w:val="26"/>
          <w:szCs w:val="26"/>
        </w:rPr>
      </w:pPr>
      <w:r w:rsidRPr="000E2A1C">
        <w:rPr>
          <w:rFonts w:ascii="Times New Roman" w:hAnsi="Times New Roman"/>
          <w:b/>
          <w:i/>
          <w:sz w:val="26"/>
          <w:szCs w:val="26"/>
        </w:rPr>
        <w:t xml:space="preserve">Предложения по реконструкции существующих котельных </w:t>
      </w:r>
    </w:p>
    <w:p w:rsidR="00BE5873" w:rsidRPr="00BE5873" w:rsidRDefault="00BE5873" w:rsidP="00BE5873">
      <w:pPr>
        <w:spacing w:line="360" w:lineRule="auto"/>
        <w:ind w:firstLine="284"/>
        <w:jc w:val="both"/>
        <w:rPr>
          <w:rFonts w:ascii="Times New Roman" w:hAnsi="Times New Roman"/>
          <w:sz w:val="26"/>
          <w:szCs w:val="26"/>
        </w:rPr>
      </w:pPr>
      <w:r w:rsidRPr="00BE5873">
        <w:rPr>
          <w:rFonts w:ascii="Times New Roman" w:hAnsi="Times New Roman"/>
          <w:sz w:val="26"/>
          <w:szCs w:val="26"/>
        </w:rPr>
        <w:t>Котельная №4 установленной мощностью 10,3 Гкал/ч имеет удовлетворительное состояние, водогрейные котлы работают с высоким КПД. В 2018 году планируется установка автоматизированной системы управления и диспетчеризации с целью приведения объекта в соответствие с современными требованиями нормативной базы.</w:t>
      </w:r>
    </w:p>
    <w:p w:rsidR="00BE5873" w:rsidRDefault="00BE5873" w:rsidP="00416B66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536A02" w:rsidRPr="00B66D4E" w:rsidRDefault="00A72148" w:rsidP="00B66D4E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416B66">
        <w:rPr>
          <w:rFonts w:ascii="Times New Roman" w:hAnsi="Times New Roman"/>
          <w:sz w:val="26"/>
          <w:szCs w:val="26"/>
        </w:rPr>
        <w:t xml:space="preserve">Для устранения имеющихся проблем в эксплуатации системы теплоснабжения п. </w:t>
      </w:r>
      <w:proofErr w:type="spellStart"/>
      <w:r w:rsidRPr="00416B66">
        <w:rPr>
          <w:rFonts w:ascii="Times New Roman" w:hAnsi="Times New Roman"/>
          <w:sz w:val="26"/>
          <w:szCs w:val="26"/>
        </w:rPr>
        <w:t>Ванз</w:t>
      </w:r>
      <w:r>
        <w:rPr>
          <w:rFonts w:ascii="Times New Roman" w:hAnsi="Times New Roman"/>
          <w:sz w:val="26"/>
          <w:szCs w:val="26"/>
        </w:rPr>
        <w:t>етур</w:t>
      </w:r>
      <w:proofErr w:type="spellEnd"/>
      <w:r>
        <w:rPr>
          <w:rFonts w:ascii="Times New Roman" w:hAnsi="Times New Roman"/>
          <w:sz w:val="26"/>
          <w:szCs w:val="26"/>
        </w:rPr>
        <w:t xml:space="preserve"> Схемой теплоснабжения предполагается строительство новой угольной котельной мощностью 1,7 МВт после 2018 года. </w:t>
      </w:r>
      <w:r w:rsidR="00536A02" w:rsidRPr="00344608">
        <w:rPr>
          <w:rFonts w:ascii="Times New Roman" w:hAnsi="Times New Roman"/>
          <w:sz w:val="26"/>
          <w:szCs w:val="26"/>
        </w:rPr>
        <w:t xml:space="preserve">Затраты </w:t>
      </w:r>
      <w:r>
        <w:rPr>
          <w:rFonts w:ascii="Times New Roman" w:hAnsi="Times New Roman"/>
          <w:sz w:val="26"/>
          <w:szCs w:val="26"/>
        </w:rPr>
        <w:t>и сроки проведения строительства</w:t>
      </w:r>
      <w:r w:rsidR="00536A02" w:rsidRPr="00344608">
        <w:rPr>
          <w:rFonts w:ascii="Times New Roman" w:hAnsi="Times New Roman"/>
          <w:sz w:val="26"/>
          <w:szCs w:val="26"/>
        </w:rPr>
        <w:t xml:space="preserve"> приведены в </w:t>
      </w:r>
      <w:r w:rsidR="00536A02" w:rsidRPr="00456097">
        <w:rPr>
          <w:rFonts w:ascii="Times New Roman" w:hAnsi="Times New Roman"/>
          <w:sz w:val="26"/>
          <w:szCs w:val="26"/>
        </w:rPr>
        <w:t>таблице 2</w:t>
      </w:r>
      <w:r w:rsidR="00456097" w:rsidRPr="00456097">
        <w:rPr>
          <w:rFonts w:ascii="Times New Roman" w:hAnsi="Times New Roman"/>
          <w:sz w:val="26"/>
          <w:szCs w:val="26"/>
        </w:rPr>
        <w:t>4</w:t>
      </w:r>
      <w:r w:rsidR="00536A02" w:rsidRPr="00344608">
        <w:rPr>
          <w:rFonts w:ascii="Times New Roman" w:hAnsi="Times New Roman"/>
          <w:sz w:val="26"/>
          <w:szCs w:val="26"/>
        </w:rPr>
        <w:t>.</w:t>
      </w:r>
    </w:p>
    <w:p w:rsidR="00074A71" w:rsidRPr="008A491A" w:rsidRDefault="00074A71" w:rsidP="00C56663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66" w:name="_Toc364940164"/>
      <w:bookmarkStart w:id="67" w:name="_Toc390682835"/>
      <w:r w:rsidRPr="008A491A">
        <w:rPr>
          <w:rFonts w:ascii="Times New Roman" w:hAnsi="Times New Roman"/>
          <w:i w:val="0"/>
          <w:sz w:val="26"/>
          <w:szCs w:val="26"/>
        </w:rPr>
        <w:t>Предложения по техническому перевооружению источников тепловой энергии с целью повышения эффективности работы систем теплоснабжения</w:t>
      </w:r>
      <w:bookmarkEnd w:id="66"/>
      <w:bookmarkEnd w:id="67"/>
    </w:p>
    <w:p w:rsidR="00074A71" w:rsidRPr="00F03AA6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i/>
          <w:sz w:val="26"/>
          <w:szCs w:val="26"/>
        </w:rPr>
      </w:pPr>
      <w:r w:rsidRPr="00F03AA6">
        <w:rPr>
          <w:rFonts w:ascii="Times New Roman" w:hAnsi="Times New Roman"/>
          <w:b/>
          <w:i/>
          <w:sz w:val="26"/>
          <w:szCs w:val="26"/>
        </w:rPr>
        <w:t xml:space="preserve">Предложения по техническому перевооружению котельных. </w:t>
      </w:r>
    </w:p>
    <w:p w:rsidR="00702BF8" w:rsidRDefault="00702BF8" w:rsidP="00702BF8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B66D4E">
        <w:rPr>
          <w:rFonts w:ascii="Times New Roman" w:hAnsi="Times New Roman"/>
          <w:sz w:val="26"/>
          <w:szCs w:val="26"/>
        </w:rPr>
        <w:t>Котельная № 1 установленной мощностью 34,</w:t>
      </w:r>
      <w:r>
        <w:rPr>
          <w:rFonts w:ascii="Times New Roman" w:hAnsi="Times New Roman"/>
          <w:sz w:val="26"/>
          <w:szCs w:val="26"/>
        </w:rPr>
        <w:t>09</w:t>
      </w:r>
      <w:r w:rsidRPr="00B66D4E">
        <w:rPr>
          <w:rFonts w:ascii="Times New Roman" w:hAnsi="Times New Roman"/>
          <w:sz w:val="26"/>
          <w:szCs w:val="26"/>
        </w:rPr>
        <w:t xml:space="preserve"> Гкал/ч.  Оборудование котельной выработало свой нормативный срок службы и требует замены, система автоматизации не соответствует современным требованиям, отсутствует резервное топливо</w:t>
      </w:r>
      <w:r>
        <w:rPr>
          <w:rFonts w:ascii="Times New Roman" w:hAnsi="Times New Roman"/>
          <w:sz w:val="26"/>
          <w:szCs w:val="26"/>
        </w:rPr>
        <w:t>, кроме этого требует увеличения производительности система водоподготовки котельной</w:t>
      </w:r>
      <w:r w:rsidRPr="00B66D4E">
        <w:rPr>
          <w:rFonts w:ascii="Times New Roman" w:hAnsi="Times New Roman"/>
          <w:sz w:val="26"/>
          <w:szCs w:val="26"/>
        </w:rPr>
        <w:t xml:space="preserve">. </w:t>
      </w:r>
    </w:p>
    <w:p w:rsidR="00702BF8" w:rsidRDefault="00702BF8" w:rsidP="00702BF8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A2B9F">
        <w:rPr>
          <w:rFonts w:ascii="Times New Roman" w:hAnsi="Times New Roman"/>
          <w:sz w:val="26"/>
          <w:szCs w:val="26"/>
        </w:rPr>
        <w:t xml:space="preserve">Здание котельной находится в </w:t>
      </w:r>
      <w:r>
        <w:rPr>
          <w:rFonts w:ascii="Times New Roman" w:hAnsi="Times New Roman"/>
          <w:sz w:val="26"/>
          <w:szCs w:val="26"/>
        </w:rPr>
        <w:t>неудовлетворительном</w:t>
      </w:r>
      <w:r w:rsidRPr="00EA2B9F">
        <w:rPr>
          <w:rFonts w:ascii="Times New Roman" w:hAnsi="Times New Roman"/>
          <w:sz w:val="26"/>
          <w:szCs w:val="26"/>
        </w:rPr>
        <w:t xml:space="preserve"> состоянии. Экспертиза промышленной безопасности не проводилась. Предъявлялись неоднократные предписания от органов </w:t>
      </w:r>
      <w:proofErr w:type="spellStart"/>
      <w:r w:rsidRPr="00EA2B9F">
        <w:rPr>
          <w:rFonts w:ascii="Times New Roman" w:hAnsi="Times New Roman"/>
          <w:sz w:val="26"/>
          <w:szCs w:val="26"/>
        </w:rPr>
        <w:t>Ростехнадзора</w:t>
      </w:r>
      <w:proofErr w:type="spellEnd"/>
      <w:r w:rsidRPr="00EA2B9F">
        <w:rPr>
          <w:rFonts w:ascii="Times New Roman" w:hAnsi="Times New Roman"/>
          <w:sz w:val="26"/>
          <w:szCs w:val="26"/>
        </w:rPr>
        <w:t xml:space="preserve"> по проведению экспертизы.</w:t>
      </w:r>
    </w:p>
    <w:p w:rsidR="0057015F" w:rsidRDefault="00702BF8" w:rsidP="00702BF8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A2B9F">
        <w:rPr>
          <w:rFonts w:ascii="Times New Roman" w:hAnsi="Times New Roman"/>
          <w:sz w:val="26"/>
          <w:szCs w:val="26"/>
        </w:rPr>
        <w:t xml:space="preserve">В схеме предлагается </w:t>
      </w:r>
      <w:r>
        <w:rPr>
          <w:rFonts w:ascii="Times New Roman" w:hAnsi="Times New Roman"/>
          <w:sz w:val="26"/>
          <w:szCs w:val="26"/>
        </w:rPr>
        <w:t>на площадке вблизи здания</w:t>
      </w:r>
      <w:r w:rsidRPr="00EA2B9F">
        <w:rPr>
          <w:rFonts w:ascii="Times New Roman" w:hAnsi="Times New Roman"/>
          <w:sz w:val="26"/>
          <w:szCs w:val="26"/>
        </w:rPr>
        <w:t xml:space="preserve"> котельной №</w:t>
      </w:r>
      <w:r w:rsidR="00EE5256">
        <w:rPr>
          <w:rFonts w:ascii="Times New Roman" w:hAnsi="Times New Roman"/>
          <w:sz w:val="26"/>
          <w:szCs w:val="26"/>
        </w:rPr>
        <w:t xml:space="preserve"> </w:t>
      </w:r>
      <w:r w:rsidRPr="00EA2B9F">
        <w:rPr>
          <w:rFonts w:ascii="Times New Roman" w:hAnsi="Times New Roman"/>
          <w:sz w:val="26"/>
          <w:szCs w:val="26"/>
        </w:rPr>
        <w:t xml:space="preserve">1, предусмотреть новое строительство </w:t>
      </w:r>
      <w:proofErr w:type="spellStart"/>
      <w:r w:rsidRPr="00EA2B9F">
        <w:rPr>
          <w:rFonts w:ascii="Times New Roman" w:hAnsi="Times New Roman"/>
          <w:sz w:val="26"/>
          <w:szCs w:val="26"/>
        </w:rPr>
        <w:t>блочно</w:t>
      </w:r>
      <w:proofErr w:type="spellEnd"/>
      <w:r w:rsidRPr="00EA2B9F">
        <w:rPr>
          <w:rFonts w:ascii="Times New Roman" w:hAnsi="Times New Roman"/>
          <w:sz w:val="26"/>
          <w:szCs w:val="26"/>
        </w:rPr>
        <w:t>-модульной котельной №</w:t>
      </w:r>
      <w:r w:rsidR="00EE5256">
        <w:rPr>
          <w:rFonts w:ascii="Times New Roman" w:hAnsi="Times New Roman"/>
          <w:sz w:val="26"/>
          <w:szCs w:val="26"/>
        </w:rPr>
        <w:t xml:space="preserve"> </w:t>
      </w:r>
      <w:r w:rsidRPr="00EA2B9F">
        <w:rPr>
          <w:rFonts w:ascii="Times New Roman" w:hAnsi="Times New Roman"/>
          <w:sz w:val="26"/>
          <w:szCs w:val="26"/>
        </w:rPr>
        <w:t>1</w:t>
      </w:r>
      <w:r w:rsidR="00B57206">
        <w:rPr>
          <w:rFonts w:ascii="Times New Roman" w:hAnsi="Times New Roman"/>
          <w:sz w:val="26"/>
          <w:szCs w:val="26"/>
        </w:rPr>
        <w:t xml:space="preserve"> мощностью 15</w:t>
      </w:r>
      <w:r w:rsidR="0053239B">
        <w:rPr>
          <w:rFonts w:ascii="Times New Roman" w:hAnsi="Times New Roman"/>
          <w:sz w:val="26"/>
          <w:szCs w:val="26"/>
        </w:rPr>
        <w:t xml:space="preserve"> МВт</w:t>
      </w:r>
      <w:r>
        <w:rPr>
          <w:rFonts w:ascii="Times New Roman" w:hAnsi="Times New Roman"/>
          <w:sz w:val="26"/>
          <w:szCs w:val="26"/>
        </w:rPr>
        <w:t xml:space="preserve">. </w:t>
      </w:r>
    </w:p>
    <w:p w:rsidR="00702BF8" w:rsidRDefault="00702BF8" w:rsidP="00702BF8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B66D4E">
        <w:rPr>
          <w:rFonts w:ascii="Times New Roman" w:hAnsi="Times New Roman"/>
          <w:sz w:val="26"/>
          <w:szCs w:val="26"/>
        </w:rPr>
        <w:t xml:space="preserve">Котельная № </w:t>
      </w:r>
      <w:r>
        <w:rPr>
          <w:rFonts w:ascii="Times New Roman" w:hAnsi="Times New Roman"/>
          <w:sz w:val="26"/>
          <w:szCs w:val="26"/>
        </w:rPr>
        <w:t>2</w:t>
      </w:r>
      <w:r w:rsidRPr="00B66D4E">
        <w:rPr>
          <w:rFonts w:ascii="Times New Roman" w:hAnsi="Times New Roman"/>
          <w:sz w:val="26"/>
          <w:szCs w:val="26"/>
        </w:rPr>
        <w:t xml:space="preserve"> установленной мощностью </w:t>
      </w:r>
      <w:r>
        <w:rPr>
          <w:rFonts w:ascii="Times New Roman" w:hAnsi="Times New Roman"/>
          <w:sz w:val="26"/>
          <w:szCs w:val="26"/>
        </w:rPr>
        <w:t>33,29</w:t>
      </w:r>
      <w:r w:rsidRPr="00B66D4E">
        <w:rPr>
          <w:rFonts w:ascii="Times New Roman" w:hAnsi="Times New Roman"/>
          <w:sz w:val="26"/>
          <w:szCs w:val="26"/>
        </w:rPr>
        <w:t xml:space="preserve"> Гкал/ч.  Оборудование котельной выработало свой нормативный срок службы и требует замены, система автоматизации не соответствует современным требованиям, отсутствует резервное топливо</w:t>
      </w:r>
      <w:r>
        <w:rPr>
          <w:rFonts w:ascii="Times New Roman" w:hAnsi="Times New Roman"/>
          <w:sz w:val="26"/>
          <w:szCs w:val="26"/>
        </w:rPr>
        <w:t>, кроме этого требует увеличения производительности система водоподготовки котельной</w:t>
      </w:r>
      <w:r w:rsidRPr="00B66D4E">
        <w:rPr>
          <w:rFonts w:ascii="Times New Roman" w:hAnsi="Times New Roman"/>
          <w:sz w:val="26"/>
          <w:szCs w:val="26"/>
        </w:rPr>
        <w:t xml:space="preserve">. </w:t>
      </w:r>
    </w:p>
    <w:p w:rsidR="0053239B" w:rsidRDefault="00702BF8" w:rsidP="0053239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A2B9F">
        <w:rPr>
          <w:rFonts w:ascii="Times New Roman" w:hAnsi="Times New Roman"/>
          <w:sz w:val="26"/>
          <w:szCs w:val="26"/>
        </w:rPr>
        <w:t xml:space="preserve">В схеме предлагается </w:t>
      </w:r>
      <w:r>
        <w:rPr>
          <w:rFonts w:ascii="Times New Roman" w:hAnsi="Times New Roman"/>
          <w:sz w:val="26"/>
          <w:szCs w:val="26"/>
        </w:rPr>
        <w:t xml:space="preserve">на площадке вблизи </w:t>
      </w:r>
      <w:r w:rsidRPr="00EA2B9F">
        <w:rPr>
          <w:rFonts w:ascii="Times New Roman" w:hAnsi="Times New Roman"/>
          <w:sz w:val="26"/>
          <w:szCs w:val="26"/>
        </w:rPr>
        <w:t>котельной №</w:t>
      </w:r>
      <w:r w:rsidR="00EE5256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2</w:t>
      </w:r>
      <w:r w:rsidRPr="00EA2B9F">
        <w:rPr>
          <w:rFonts w:ascii="Times New Roman" w:hAnsi="Times New Roman"/>
          <w:sz w:val="26"/>
          <w:szCs w:val="26"/>
        </w:rPr>
        <w:t xml:space="preserve">, предусмотреть новое строительство </w:t>
      </w:r>
      <w:proofErr w:type="spellStart"/>
      <w:r w:rsidRPr="00EA2B9F">
        <w:rPr>
          <w:rFonts w:ascii="Times New Roman" w:hAnsi="Times New Roman"/>
          <w:sz w:val="26"/>
          <w:szCs w:val="26"/>
        </w:rPr>
        <w:t>блочно</w:t>
      </w:r>
      <w:proofErr w:type="spellEnd"/>
      <w:r w:rsidRPr="00EA2B9F">
        <w:rPr>
          <w:rFonts w:ascii="Times New Roman" w:hAnsi="Times New Roman"/>
          <w:sz w:val="26"/>
          <w:szCs w:val="26"/>
        </w:rPr>
        <w:t>-модульной котельной №</w:t>
      </w:r>
      <w:r w:rsidR="00EE5256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2</w:t>
      </w:r>
      <w:r w:rsidR="00B57206">
        <w:rPr>
          <w:rFonts w:ascii="Times New Roman" w:hAnsi="Times New Roman"/>
          <w:sz w:val="26"/>
          <w:szCs w:val="26"/>
        </w:rPr>
        <w:t xml:space="preserve"> мощностью 15</w:t>
      </w:r>
      <w:r w:rsidR="0053239B">
        <w:rPr>
          <w:rFonts w:ascii="Times New Roman" w:hAnsi="Times New Roman"/>
          <w:sz w:val="26"/>
          <w:szCs w:val="26"/>
        </w:rPr>
        <w:t xml:space="preserve"> МВт</w:t>
      </w:r>
      <w:r>
        <w:rPr>
          <w:rFonts w:ascii="Times New Roman" w:hAnsi="Times New Roman"/>
          <w:sz w:val="26"/>
          <w:szCs w:val="26"/>
        </w:rPr>
        <w:t>.</w:t>
      </w:r>
    </w:p>
    <w:p w:rsidR="0053239B" w:rsidRDefault="0053239B" w:rsidP="0053239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В целях обеспечения существующих нагрузок котельной №3 после ее вывода из эксплуатации, планируется строительство автоматизированной </w:t>
      </w:r>
      <w:proofErr w:type="spellStart"/>
      <w:r>
        <w:rPr>
          <w:rFonts w:ascii="Times New Roman" w:hAnsi="Times New Roman"/>
          <w:sz w:val="26"/>
          <w:szCs w:val="26"/>
        </w:rPr>
        <w:t>блочно</w:t>
      </w:r>
      <w:proofErr w:type="spellEnd"/>
      <w:r>
        <w:rPr>
          <w:rFonts w:ascii="Times New Roman" w:hAnsi="Times New Roman"/>
          <w:sz w:val="26"/>
          <w:szCs w:val="26"/>
        </w:rPr>
        <w:t>-модульной котельной мощностью 4 МВт.</w:t>
      </w:r>
    </w:p>
    <w:p w:rsidR="0053239B" w:rsidRPr="0053239B" w:rsidRDefault="0053239B" w:rsidP="0053239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lastRenderedPageBreak/>
        <w:t xml:space="preserve">Также планируется на площадки вблизи котельной </w:t>
      </w:r>
      <w:r w:rsidR="00B57206">
        <w:rPr>
          <w:rFonts w:ascii="Times New Roman" w:hAnsi="Times New Roman"/>
          <w:sz w:val="26"/>
          <w:szCs w:val="26"/>
        </w:rPr>
        <w:t>№5 строительство ЦТП мощностью 4</w:t>
      </w:r>
      <w:r>
        <w:rPr>
          <w:rFonts w:ascii="Times New Roman" w:hAnsi="Times New Roman"/>
          <w:sz w:val="26"/>
          <w:szCs w:val="26"/>
        </w:rPr>
        <w:t xml:space="preserve"> МВт для обеспечения существующих нагрузок на котельной №5 после ее вывода из эксплуатации.</w:t>
      </w:r>
    </w:p>
    <w:p w:rsidR="0002531B" w:rsidRPr="00B66D4E" w:rsidRDefault="0002531B" w:rsidP="0002531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344608">
        <w:rPr>
          <w:rFonts w:ascii="Times New Roman" w:hAnsi="Times New Roman"/>
          <w:sz w:val="26"/>
          <w:szCs w:val="26"/>
        </w:rPr>
        <w:t xml:space="preserve">Затраты и сроки проведения реконструкции приведены в таблице </w:t>
      </w:r>
      <w:r w:rsidRPr="00456097">
        <w:rPr>
          <w:rFonts w:ascii="Times New Roman" w:hAnsi="Times New Roman"/>
          <w:sz w:val="26"/>
          <w:szCs w:val="26"/>
        </w:rPr>
        <w:t>2</w:t>
      </w:r>
      <w:r w:rsidR="00456097" w:rsidRPr="00456097">
        <w:rPr>
          <w:rFonts w:ascii="Times New Roman" w:hAnsi="Times New Roman"/>
          <w:sz w:val="26"/>
          <w:szCs w:val="26"/>
        </w:rPr>
        <w:t>4</w:t>
      </w:r>
      <w:r w:rsidRPr="00344608">
        <w:rPr>
          <w:rFonts w:ascii="Times New Roman" w:hAnsi="Times New Roman"/>
          <w:sz w:val="26"/>
          <w:szCs w:val="26"/>
        </w:rPr>
        <w:t>.</w:t>
      </w:r>
    </w:p>
    <w:p w:rsidR="00074A71" w:rsidRPr="008A491A" w:rsidRDefault="00074A71" w:rsidP="00C56663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68" w:name="_Toc364940165"/>
      <w:bookmarkStart w:id="69" w:name="_Toc390682836"/>
      <w:r w:rsidRPr="008A491A">
        <w:rPr>
          <w:rFonts w:ascii="Times New Roman" w:hAnsi="Times New Roman"/>
          <w:i w:val="0"/>
          <w:sz w:val="26"/>
          <w:szCs w:val="26"/>
        </w:rPr>
        <w:t>Меры по переоборудованию котельных в источники комбинированной выработки электрической и тепловой энергии для каждого этапа</w:t>
      </w:r>
      <w:bookmarkEnd w:id="68"/>
      <w:bookmarkEnd w:id="69"/>
    </w:p>
    <w:p w:rsidR="00074A71" w:rsidRPr="007F2FCA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7F2FCA">
        <w:rPr>
          <w:rFonts w:ascii="Times New Roman" w:hAnsi="Times New Roman"/>
          <w:sz w:val="26"/>
          <w:szCs w:val="26"/>
        </w:rPr>
        <w:t xml:space="preserve">При разработке Схемы теплоснабжения </w:t>
      </w:r>
      <w:r w:rsidR="00441138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371ADE">
        <w:rPr>
          <w:rFonts w:ascii="Times New Roman" w:hAnsi="Times New Roman"/>
          <w:sz w:val="26"/>
          <w:szCs w:val="26"/>
        </w:rPr>
        <w:t>Игрим</w:t>
      </w:r>
      <w:proofErr w:type="spellEnd"/>
      <w:r w:rsidR="00371ADE">
        <w:rPr>
          <w:rFonts w:ascii="Times New Roman" w:hAnsi="Times New Roman"/>
          <w:sz w:val="26"/>
          <w:szCs w:val="26"/>
        </w:rPr>
        <w:t xml:space="preserve"> </w:t>
      </w:r>
      <w:r w:rsidR="00371ADE" w:rsidRPr="007F2FCA">
        <w:rPr>
          <w:rFonts w:ascii="Times New Roman" w:hAnsi="Times New Roman"/>
          <w:sz w:val="26"/>
          <w:szCs w:val="26"/>
        </w:rPr>
        <w:t>мероприятия</w:t>
      </w:r>
      <w:r w:rsidRPr="007F2FCA">
        <w:rPr>
          <w:rFonts w:ascii="Times New Roman" w:hAnsi="Times New Roman"/>
          <w:sz w:val="26"/>
          <w:szCs w:val="26"/>
        </w:rPr>
        <w:t xml:space="preserve"> по переоборудованию котельных в источники комбинированной выработки электрической и тепловой энергии не планируются.</w:t>
      </w:r>
    </w:p>
    <w:p w:rsidR="00074A71" w:rsidRPr="008A491A" w:rsidRDefault="00074A71" w:rsidP="00C56663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r w:rsidRPr="008A491A">
        <w:rPr>
          <w:rFonts w:ascii="Times New Roman" w:hAnsi="Times New Roman"/>
          <w:i w:val="0"/>
          <w:sz w:val="26"/>
          <w:szCs w:val="26"/>
        </w:rPr>
        <w:t xml:space="preserve"> </w:t>
      </w:r>
      <w:bookmarkStart w:id="70" w:name="_Toc364940166"/>
      <w:bookmarkStart w:id="71" w:name="_Toc390682837"/>
      <w:r w:rsidRPr="008A491A">
        <w:rPr>
          <w:rFonts w:ascii="Times New Roman" w:hAnsi="Times New Roman"/>
          <w:i w:val="0"/>
          <w:sz w:val="26"/>
          <w:szCs w:val="26"/>
        </w:rPr>
        <w:t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пиковый режим работы</w:t>
      </w:r>
      <w:bookmarkEnd w:id="70"/>
      <w:bookmarkEnd w:id="71"/>
    </w:p>
    <w:p w:rsidR="00074A71" w:rsidRPr="00A71B02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bookmarkStart w:id="72" w:name="_Toc364940167"/>
      <w:r>
        <w:rPr>
          <w:rFonts w:ascii="Times New Roman" w:hAnsi="Times New Roman"/>
          <w:sz w:val="26"/>
          <w:szCs w:val="26"/>
        </w:rPr>
        <w:t xml:space="preserve">На территории </w:t>
      </w:r>
      <w:r w:rsidR="00441138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 xml:space="preserve"> не планируется строительство источников комбинированной выработки тепловой и электрической энергии, поэтому п</w:t>
      </w:r>
      <w:r w:rsidRPr="00A71B02">
        <w:rPr>
          <w:rFonts w:ascii="Times New Roman" w:hAnsi="Times New Roman"/>
          <w:sz w:val="26"/>
          <w:szCs w:val="26"/>
        </w:rPr>
        <w:t xml:space="preserve">еревод котельных в пиковый режим в зоне действия ТЭЦ </w:t>
      </w:r>
      <w:r>
        <w:rPr>
          <w:rFonts w:ascii="Times New Roman" w:hAnsi="Times New Roman"/>
          <w:sz w:val="26"/>
          <w:szCs w:val="26"/>
        </w:rPr>
        <w:t>осуществляться не будет</w:t>
      </w:r>
      <w:r w:rsidRPr="00A71B02">
        <w:rPr>
          <w:rFonts w:ascii="Times New Roman" w:hAnsi="Times New Roman"/>
          <w:sz w:val="26"/>
          <w:szCs w:val="26"/>
        </w:rPr>
        <w:t>.</w:t>
      </w:r>
    </w:p>
    <w:p w:rsidR="00074A71" w:rsidRPr="008A491A" w:rsidRDefault="00074A71" w:rsidP="00C56663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73" w:name="_Toc390682838"/>
      <w:r w:rsidRPr="008A491A">
        <w:rPr>
          <w:rFonts w:ascii="Times New Roman" w:hAnsi="Times New Roman"/>
          <w:i w:val="0"/>
          <w:sz w:val="26"/>
          <w:szCs w:val="26"/>
        </w:rPr>
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</w:t>
      </w:r>
      <w:bookmarkEnd w:id="72"/>
      <w:bookmarkEnd w:id="73"/>
      <w:r w:rsidRPr="008A491A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074A71" w:rsidRPr="0043288B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43288B">
        <w:rPr>
          <w:rFonts w:ascii="Times New Roman" w:hAnsi="Times New Roman"/>
          <w:sz w:val="26"/>
          <w:szCs w:val="26"/>
        </w:rPr>
        <w:t xml:space="preserve">В таблице </w:t>
      </w:r>
      <w:r w:rsidR="0025025A">
        <w:rPr>
          <w:rFonts w:ascii="Times New Roman" w:hAnsi="Times New Roman"/>
          <w:sz w:val="26"/>
          <w:szCs w:val="26"/>
        </w:rPr>
        <w:t>20</w:t>
      </w:r>
      <w:r w:rsidRPr="0043288B">
        <w:rPr>
          <w:rFonts w:ascii="Times New Roman" w:hAnsi="Times New Roman"/>
          <w:sz w:val="26"/>
          <w:szCs w:val="26"/>
        </w:rPr>
        <w:t xml:space="preserve"> представлены решения о загрузке </w:t>
      </w:r>
      <w:r w:rsidR="002A5461">
        <w:rPr>
          <w:rFonts w:ascii="Times New Roman" w:hAnsi="Times New Roman"/>
          <w:sz w:val="26"/>
          <w:szCs w:val="26"/>
        </w:rPr>
        <w:t>источников тепловой энергии</w:t>
      </w:r>
      <w:r w:rsidRPr="0043288B">
        <w:rPr>
          <w:rFonts w:ascii="Times New Roman" w:hAnsi="Times New Roman"/>
          <w:sz w:val="26"/>
          <w:szCs w:val="26"/>
        </w:rPr>
        <w:t xml:space="preserve">, распределении (перераспределении) тепловой нагрузки потребителей тепловой энергии в населенных пунктах </w:t>
      </w:r>
      <w:r w:rsidR="0043288B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Pr="0043288B">
        <w:rPr>
          <w:rFonts w:ascii="Times New Roman" w:hAnsi="Times New Roman"/>
          <w:sz w:val="26"/>
          <w:szCs w:val="26"/>
        </w:rPr>
        <w:t xml:space="preserve"> между источниками тепловой энергии, поставляющими тепловую энергию в данный район. </w:t>
      </w:r>
    </w:p>
    <w:p w:rsidR="00074A71" w:rsidRDefault="00074A71" w:rsidP="00B66797">
      <w:pPr>
        <w:pStyle w:val="a2"/>
      </w:pPr>
      <w:r w:rsidRPr="0043288B">
        <w:t xml:space="preserve">Решения </w:t>
      </w:r>
      <w:r w:rsidR="00D94F5B">
        <w:t xml:space="preserve">о </w:t>
      </w:r>
      <w:r w:rsidRPr="0043288B">
        <w:t xml:space="preserve">распределении (перераспределении) тепловой нагрузки потребителей тепловой энергии </w:t>
      </w:r>
      <w:r w:rsidR="0043288B">
        <w:t xml:space="preserve">городского поселения </w:t>
      </w:r>
      <w:proofErr w:type="spellStart"/>
      <w:r w:rsidR="00057BE4">
        <w:t>Игрим</w:t>
      </w:r>
      <w:proofErr w:type="spellEnd"/>
      <w:r w:rsidR="0043288B">
        <w:t xml:space="preserve"> </w:t>
      </w:r>
      <w:r w:rsidRPr="0043288B">
        <w:t>в Гкал/ч</w:t>
      </w:r>
    </w:p>
    <w:p w:rsidR="0025025A" w:rsidRDefault="0025025A" w:rsidP="0025025A"/>
    <w:p w:rsidR="0025025A" w:rsidRPr="0025025A" w:rsidRDefault="0025025A" w:rsidP="0025025A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39"/>
        <w:gridCol w:w="867"/>
        <w:gridCol w:w="1011"/>
        <w:gridCol w:w="893"/>
        <w:gridCol w:w="935"/>
      </w:tblGrid>
      <w:tr w:rsidR="00074A71" w:rsidRPr="00CF0056" w:rsidTr="00484B3B">
        <w:trPr>
          <w:trHeight w:val="297"/>
        </w:trPr>
        <w:tc>
          <w:tcPr>
            <w:tcW w:w="3017" w:type="pct"/>
            <w:shd w:val="clear" w:color="auto" w:fill="auto"/>
            <w:vAlign w:val="center"/>
          </w:tcPr>
          <w:p w:rsidR="00074A71" w:rsidRPr="00CF0056" w:rsidRDefault="00074A71" w:rsidP="00484B3B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b/>
                <w:color w:val="000000"/>
                <w:lang w:eastAsia="ru-RU"/>
              </w:rPr>
              <w:lastRenderedPageBreak/>
              <w:t>Наименование источника</w:t>
            </w:r>
          </w:p>
        </w:tc>
        <w:tc>
          <w:tcPr>
            <w:tcW w:w="1983" w:type="pct"/>
            <w:gridSpan w:val="4"/>
            <w:shd w:val="clear" w:color="auto" w:fill="auto"/>
            <w:noWrap/>
            <w:vAlign w:val="center"/>
          </w:tcPr>
          <w:p w:rsidR="00074A71" w:rsidRPr="00CF0056" w:rsidRDefault="00074A71" w:rsidP="00484B3B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b/>
                <w:color w:val="000000"/>
                <w:lang w:eastAsia="ru-RU"/>
              </w:rPr>
              <w:t>Годы</w:t>
            </w:r>
          </w:p>
        </w:tc>
      </w:tr>
      <w:tr w:rsidR="00074A71" w:rsidRPr="00CF0056" w:rsidTr="00484B3B">
        <w:trPr>
          <w:trHeight w:val="297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074A71" w:rsidRPr="00CF0056" w:rsidRDefault="00CF0056" w:rsidP="0043288B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proofErr w:type="spellStart"/>
            <w:r w:rsidRPr="00CF0056">
              <w:rPr>
                <w:rFonts w:ascii="Times New Roman" w:hAnsi="Times New Roman"/>
                <w:b/>
                <w:color w:val="000000"/>
                <w:lang w:eastAsia="ru-RU"/>
              </w:rPr>
              <w:t>пг</w:t>
            </w:r>
            <w:r w:rsidR="0043288B" w:rsidRPr="00CF0056">
              <w:rPr>
                <w:rFonts w:ascii="Times New Roman" w:hAnsi="Times New Roman"/>
                <w:b/>
                <w:color w:val="000000"/>
                <w:lang w:eastAsia="ru-RU"/>
              </w:rPr>
              <w:t>т</w:t>
            </w:r>
            <w:proofErr w:type="spellEnd"/>
            <w:r w:rsidR="0043288B" w:rsidRPr="00CF0056">
              <w:rPr>
                <w:rFonts w:ascii="Times New Roman" w:hAnsi="Times New Roman"/>
                <w:b/>
                <w:color w:val="000000"/>
                <w:lang w:eastAsia="ru-RU"/>
              </w:rPr>
              <w:t xml:space="preserve">. </w:t>
            </w:r>
            <w:proofErr w:type="spellStart"/>
            <w:r w:rsidR="00057BE4" w:rsidRPr="00CF0056">
              <w:rPr>
                <w:rFonts w:ascii="Times New Roman" w:hAnsi="Times New Roman"/>
                <w:b/>
                <w:color w:val="000000"/>
                <w:lang w:eastAsia="ru-RU"/>
              </w:rPr>
              <w:t>Игрим</w:t>
            </w:r>
            <w:proofErr w:type="spellEnd"/>
          </w:p>
        </w:tc>
      </w:tr>
      <w:tr w:rsidR="004C0C2D" w:rsidRPr="00CF0056" w:rsidTr="004C0C2D">
        <w:trPr>
          <w:trHeight w:val="258"/>
        </w:trPr>
        <w:tc>
          <w:tcPr>
            <w:tcW w:w="3017" w:type="pct"/>
            <w:shd w:val="clear" w:color="auto" w:fill="auto"/>
            <w:vAlign w:val="center"/>
          </w:tcPr>
          <w:p w:rsidR="004C0C2D" w:rsidRPr="00CF0056" w:rsidRDefault="004C0C2D" w:rsidP="002D747F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4C0C2D" w:rsidRPr="00CF0056" w:rsidRDefault="004C0C2D" w:rsidP="00CF005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201</w:t>
            </w:r>
            <w:r w:rsidR="00CF0056" w:rsidRPr="00CF0056">
              <w:rPr>
                <w:rFonts w:ascii="Times New Roman" w:hAnsi="Times New Roman"/>
                <w:color w:val="000000"/>
                <w:lang w:eastAsia="ru-RU"/>
              </w:rPr>
              <w:t>5</w:t>
            </w: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2018</w:t>
            </w: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4C0C2D" w:rsidRPr="00CF0056" w:rsidRDefault="004C0C2D" w:rsidP="00416B6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2026</w:t>
            </w:r>
          </w:p>
        </w:tc>
      </w:tr>
      <w:tr w:rsidR="00E76B49" w:rsidRPr="00CF0056" w:rsidTr="00484B3B">
        <w:trPr>
          <w:trHeight w:val="369"/>
        </w:trPr>
        <w:tc>
          <w:tcPr>
            <w:tcW w:w="3017" w:type="pct"/>
            <w:shd w:val="clear" w:color="auto" w:fill="auto"/>
            <w:vAlign w:val="center"/>
          </w:tcPr>
          <w:p w:rsidR="00E76B49" w:rsidRPr="00CF0056" w:rsidRDefault="00E76B49" w:rsidP="00EE6E65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Котельная №</w:t>
            </w:r>
            <w:r w:rsidR="00CF0056" w:rsidRPr="00CF0056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CF0056">
              <w:rPr>
                <w:rFonts w:ascii="Times New Roman" w:hAnsi="Times New Roman"/>
                <w:color w:val="000000"/>
                <w:lang w:eastAsia="ru-RU"/>
              </w:rPr>
              <w:t xml:space="preserve">1 </w:t>
            </w: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E76B49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20,47</w:t>
            </w: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E76B49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E76B49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E76B49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E76B49" w:rsidRPr="00CF0056" w:rsidTr="00484B3B">
        <w:trPr>
          <w:trHeight w:val="369"/>
        </w:trPr>
        <w:tc>
          <w:tcPr>
            <w:tcW w:w="3017" w:type="pct"/>
            <w:shd w:val="clear" w:color="auto" w:fill="auto"/>
            <w:vAlign w:val="center"/>
          </w:tcPr>
          <w:p w:rsidR="00E76B49" w:rsidRPr="00CF0056" w:rsidRDefault="00E76B49" w:rsidP="002D747F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Котельная №</w:t>
            </w:r>
            <w:r w:rsidR="00CF0056" w:rsidRPr="00CF0056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CF0056">
              <w:rPr>
                <w:rFonts w:ascii="Times New Roman" w:hAnsi="Times New Roman"/>
                <w:color w:val="000000"/>
                <w:lang w:eastAsia="ru-RU"/>
              </w:rPr>
              <w:t>1 (БМК)</w:t>
            </w: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E76B49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E76B49" w:rsidRPr="00CF0056" w:rsidRDefault="00A72148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E76B49" w:rsidRPr="00CF0056" w:rsidRDefault="00A72148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E76B49" w:rsidRPr="00CF0056" w:rsidRDefault="00A72148" w:rsidP="00AE6229">
            <w:pPr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</w:tr>
      <w:tr w:rsidR="004C0C2D" w:rsidRPr="00CF0056" w:rsidTr="00484B3B">
        <w:trPr>
          <w:trHeight w:val="369"/>
        </w:trPr>
        <w:tc>
          <w:tcPr>
            <w:tcW w:w="3017" w:type="pct"/>
            <w:shd w:val="clear" w:color="auto" w:fill="auto"/>
            <w:vAlign w:val="center"/>
          </w:tcPr>
          <w:p w:rsidR="004C0C2D" w:rsidRPr="00CF0056" w:rsidRDefault="004C0C2D" w:rsidP="002D747F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Котельная №</w:t>
            </w:r>
            <w:r w:rsidR="00CF0056" w:rsidRPr="00CF0056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CF0056">
              <w:rPr>
                <w:rFonts w:ascii="Times New Roman" w:hAnsi="Times New Roman"/>
                <w:color w:val="000000"/>
                <w:lang w:eastAsia="ru-RU"/>
              </w:rPr>
              <w:t xml:space="preserve">2 </w:t>
            </w: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4C0C2D" w:rsidRPr="00CF0056" w:rsidRDefault="004C0C2D" w:rsidP="004C0C2D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11,02</w:t>
            </w: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4C0C2D" w:rsidRPr="00CF0056" w:rsidRDefault="004C0C2D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4C0C2D" w:rsidRPr="00CF0056" w:rsidRDefault="004C0C2D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4C0C2D" w:rsidRPr="00CF0056" w:rsidRDefault="004C0C2D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4C0C2D" w:rsidRPr="00CF0056" w:rsidTr="00484B3B">
        <w:trPr>
          <w:trHeight w:val="369"/>
        </w:trPr>
        <w:tc>
          <w:tcPr>
            <w:tcW w:w="3017" w:type="pct"/>
            <w:shd w:val="clear" w:color="auto" w:fill="auto"/>
            <w:vAlign w:val="center"/>
          </w:tcPr>
          <w:p w:rsidR="004C0C2D" w:rsidRPr="00CF0056" w:rsidRDefault="004C0C2D" w:rsidP="00EE6E65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Котельная №</w:t>
            </w:r>
            <w:r w:rsidR="00CF0056" w:rsidRPr="00CF0056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CF0056">
              <w:rPr>
                <w:rFonts w:ascii="Times New Roman" w:hAnsi="Times New Roman"/>
                <w:color w:val="000000"/>
                <w:lang w:eastAsia="ru-RU"/>
              </w:rPr>
              <w:t>2 (БМК)</w:t>
            </w: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4C0C2D" w:rsidRPr="00CF0056" w:rsidRDefault="00A72148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4C0C2D" w:rsidRPr="00CF0056" w:rsidRDefault="00A72148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4C0C2D" w:rsidRPr="00CF0056" w:rsidRDefault="00A72148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</w:tr>
      <w:tr w:rsidR="00AE6229" w:rsidRPr="00CF0056" w:rsidTr="00484B3B">
        <w:trPr>
          <w:trHeight w:val="369"/>
        </w:trPr>
        <w:tc>
          <w:tcPr>
            <w:tcW w:w="3017" w:type="pct"/>
            <w:shd w:val="clear" w:color="auto" w:fill="auto"/>
            <w:vAlign w:val="center"/>
          </w:tcPr>
          <w:p w:rsidR="00AE6229" w:rsidRPr="00CF0056" w:rsidRDefault="00AE6229" w:rsidP="00EE6E65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Котельная №3 (БМК)</w:t>
            </w: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AE6229" w:rsidRPr="00CF0056" w:rsidRDefault="00AE6229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AE6229" w:rsidRPr="00CF0056" w:rsidRDefault="00AE6229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AE6229" w:rsidRPr="00CF0056" w:rsidRDefault="00A72148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AE6229" w:rsidRPr="00CF0056" w:rsidRDefault="00A72148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</w:tr>
      <w:tr w:rsidR="004C0C2D" w:rsidRPr="00CF0056" w:rsidTr="00484B3B">
        <w:trPr>
          <w:trHeight w:val="369"/>
        </w:trPr>
        <w:tc>
          <w:tcPr>
            <w:tcW w:w="3017" w:type="pct"/>
            <w:shd w:val="clear" w:color="auto" w:fill="auto"/>
            <w:vAlign w:val="center"/>
          </w:tcPr>
          <w:p w:rsidR="004C0C2D" w:rsidRPr="00CF0056" w:rsidRDefault="004C0C2D" w:rsidP="002D747F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Котельная №</w:t>
            </w:r>
            <w:r w:rsidR="00CF0056" w:rsidRPr="00CF0056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CF0056">
              <w:rPr>
                <w:rFonts w:ascii="Times New Roman" w:hAnsi="Times New Roman"/>
                <w:color w:val="000000"/>
                <w:lang w:eastAsia="ru-RU"/>
              </w:rPr>
              <w:t xml:space="preserve">4 </w:t>
            </w: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10,12</w:t>
            </w: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4C0C2D" w:rsidRPr="00CF0056" w:rsidRDefault="004C0C2D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8,92</w:t>
            </w: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4C0C2D" w:rsidRPr="00CF0056" w:rsidRDefault="004C0C2D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8,59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4C0C2D" w:rsidRPr="00CF0056" w:rsidRDefault="004C0C2D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8,51</w:t>
            </w:r>
          </w:p>
        </w:tc>
      </w:tr>
      <w:tr w:rsidR="004C0C2D" w:rsidRPr="00CF0056" w:rsidTr="00484B3B">
        <w:trPr>
          <w:trHeight w:val="369"/>
        </w:trPr>
        <w:tc>
          <w:tcPr>
            <w:tcW w:w="3017" w:type="pct"/>
            <w:shd w:val="clear" w:color="auto" w:fill="auto"/>
            <w:vAlign w:val="center"/>
          </w:tcPr>
          <w:p w:rsidR="004C0C2D" w:rsidRPr="00CF0056" w:rsidRDefault="004C0C2D" w:rsidP="002D747F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Котельная №</w:t>
            </w:r>
            <w:r w:rsidR="00CF0056" w:rsidRPr="00CF0056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CF0056">
              <w:rPr>
                <w:rFonts w:ascii="Times New Roman" w:hAnsi="Times New Roman"/>
                <w:color w:val="000000"/>
                <w:lang w:eastAsia="ru-RU"/>
              </w:rPr>
              <w:t xml:space="preserve">9 </w:t>
            </w: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</w:tr>
      <w:tr w:rsidR="004C0C2D" w:rsidRPr="00CF0056" w:rsidTr="00484B3B">
        <w:trPr>
          <w:trHeight w:val="399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4C0C2D" w:rsidRPr="00CF0056" w:rsidRDefault="004C0C2D" w:rsidP="002D747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b/>
                <w:color w:val="000000"/>
                <w:lang w:eastAsia="ru-RU"/>
              </w:rPr>
              <w:t xml:space="preserve">п. </w:t>
            </w:r>
            <w:proofErr w:type="spellStart"/>
            <w:r w:rsidRPr="00CF0056">
              <w:rPr>
                <w:rFonts w:ascii="Times New Roman" w:hAnsi="Times New Roman"/>
                <w:b/>
                <w:color w:val="000000"/>
                <w:lang w:eastAsia="ru-RU"/>
              </w:rPr>
              <w:t>Ванзетур</w:t>
            </w:r>
            <w:proofErr w:type="spellEnd"/>
          </w:p>
        </w:tc>
      </w:tr>
      <w:tr w:rsidR="004C0C2D" w:rsidRPr="0043288B" w:rsidTr="00484B3B">
        <w:trPr>
          <w:trHeight w:val="413"/>
        </w:trPr>
        <w:tc>
          <w:tcPr>
            <w:tcW w:w="3017" w:type="pct"/>
            <w:shd w:val="clear" w:color="auto" w:fill="auto"/>
            <w:vAlign w:val="center"/>
            <w:hideMark/>
          </w:tcPr>
          <w:p w:rsidR="004C0C2D" w:rsidRPr="00CF0056" w:rsidRDefault="004C0C2D" w:rsidP="002D747F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Котельная №</w:t>
            </w:r>
            <w:r w:rsidR="00CF0056" w:rsidRPr="00CF0056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CF0056">
              <w:rPr>
                <w:rFonts w:ascii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2,058</w:t>
            </w: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4C0C2D" w:rsidRPr="00CF0056" w:rsidRDefault="0025025A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1,041</w:t>
            </w: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4C0C2D" w:rsidRPr="00CF0056" w:rsidRDefault="004C0C2D" w:rsidP="0025025A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1,</w:t>
            </w:r>
            <w:r w:rsidR="0025025A">
              <w:rPr>
                <w:rFonts w:ascii="Times New Roman" w:hAnsi="Times New Roman"/>
                <w:color w:val="000000"/>
                <w:lang w:eastAsia="ru-RU"/>
              </w:rPr>
              <w:t>041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4C0C2D" w:rsidRPr="0043288B" w:rsidRDefault="004C0C2D" w:rsidP="0025025A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1,</w:t>
            </w:r>
            <w:r w:rsidR="0025025A">
              <w:rPr>
                <w:rFonts w:ascii="Times New Roman" w:hAnsi="Times New Roman"/>
                <w:color w:val="000000"/>
                <w:lang w:eastAsia="ru-RU"/>
              </w:rPr>
              <w:t>041</w:t>
            </w:r>
          </w:p>
        </w:tc>
      </w:tr>
    </w:tbl>
    <w:p w:rsidR="00074A71" w:rsidRPr="008A491A" w:rsidRDefault="00074A71" w:rsidP="00C56663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74" w:name="_Toc364940168"/>
      <w:bookmarkStart w:id="75" w:name="_Toc390682839"/>
      <w:r w:rsidRPr="008A491A">
        <w:rPr>
          <w:rFonts w:ascii="Times New Roman" w:hAnsi="Times New Roman"/>
          <w:i w:val="0"/>
          <w:sz w:val="26"/>
          <w:szCs w:val="26"/>
        </w:rPr>
        <w:t>Оптимальный температурный график отпуска тепловой энергии для источников тепловой энергии систем теплоснабжения</w:t>
      </w:r>
      <w:bookmarkEnd w:id="74"/>
      <w:bookmarkEnd w:id="75"/>
      <w:r w:rsidRPr="008A491A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074A71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C934AA">
        <w:rPr>
          <w:rFonts w:ascii="Times New Roman" w:hAnsi="Times New Roman"/>
          <w:sz w:val="26"/>
          <w:szCs w:val="26"/>
        </w:rPr>
        <w:t xml:space="preserve"> Системы теплоснабжения </w:t>
      </w:r>
      <w:r w:rsidR="00441138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Pr="00C934AA">
        <w:rPr>
          <w:rFonts w:ascii="Times New Roman" w:hAnsi="Times New Roman"/>
          <w:sz w:val="26"/>
          <w:szCs w:val="26"/>
        </w:rPr>
        <w:t xml:space="preserve"> созданы и эксплуатируются в соответствии с температурным график</w:t>
      </w:r>
      <w:r w:rsidR="001918A2">
        <w:rPr>
          <w:rFonts w:ascii="Times New Roman" w:hAnsi="Times New Roman"/>
          <w:sz w:val="26"/>
          <w:szCs w:val="26"/>
        </w:rPr>
        <w:t>ом</w:t>
      </w:r>
      <w:r w:rsidRPr="00C934AA">
        <w:rPr>
          <w:rFonts w:ascii="Times New Roman" w:hAnsi="Times New Roman"/>
          <w:sz w:val="26"/>
          <w:szCs w:val="26"/>
        </w:rPr>
        <w:t xml:space="preserve"> 95/70</w:t>
      </w:r>
      <w:r>
        <w:rPr>
          <w:rFonts w:ascii="Times New Roman" w:hAnsi="Times New Roman"/>
          <w:sz w:val="26"/>
          <w:szCs w:val="26"/>
        </w:rPr>
        <w:t xml:space="preserve"> °</w:t>
      </w:r>
      <w:r w:rsidRPr="00C934AA">
        <w:rPr>
          <w:rFonts w:ascii="Times New Roman" w:hAnsi="Times New Roman"/>
          <w:sz w:val="26"/>
          <w:szCs w:val="26"/>
        </w:rPr>
        <w:t xml:space="preserve">С, рекомендуемыми ведомственными правилами для источников тепла различных типов и мощности. </w:t>
      </w:r>
    </w:p>
    <w:p w:rsidR="00074A71" w:rsidRPr="002A5461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A5461">
        <w:rPr>
          <w:rFonts w:ascii="Times New Roman" w:hAnsi="Times New Roman"/>
          <w:sz w:val="26"/>
          <w:szCs w:val="26"/>
        </w:rPr>
        <w:t xml:space="preserve">Существующие системы теплоснабжения </w:t>
      </w:r>
      <w:r w:rsidR="00441138" w:rsidRPr="002A5461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Pr="002A5461">
        <w:rPr>
          <w:rFonts w:ascii="Times New Roman" w:hAnsi="Times New Roman"/>
          <w:sz w:val="26"/>
          <w:szCs w:val="26"/>
        </w:rPr>
        <w:t xml:space="preserve">, запроектированные и развивающиеся при расчетных температурных графиках 95/70 °С в случае сохранения этих параметров будут иметь минимальные финансовые издержки. </w:t>
      </w:r>
    </w:p>
    <w:p w:rsidR="00074A71" w:rsidRPr="002A5461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9B59FC">
        <w:rPr>
          <w:rFonts w:ascii="Times New Roman" w:hAnsi="Times New Roman"/>
          <w:sz w:val="26"/>
          <w:szCs w:val="26"/>
        </w:rPr>
        <w:t xml:space="preserve">В соответствии с требованиями законодательных документов к </w:t>
      </w:r>
      <w:r w:rsidR="009B59FC">
        <w:rPr>
          <w:rFonts w:ascii="Times New Roman" w:hAnsi="Times New Roman"/>
          <w:sz w:val="26"/>
          <w:szCs w:val="26"/>
        </w:rPr>
        <w:t>закрытой системе</w:t>
      </w:r>
      <w:r w:rsidRPr="009B59FC">
        <w:rPr>
          <w:rFonts w:ascii="Times New Roman" w:hAnsi="Times New Roman"/>
          <w:sz w:val="26"/>
          <w:szCs w:val="26"/>
        </w:rPr>
        <w:t xml:space="preserve"> теплоснабжения, при наличии совместного обеспечения нагрузки ГВС и отопления по одним трубопроводам минимальная температура прямой сетевой воды в закрытой тепловой сети (на источнике) должна быть ограничена величиной, необходимой для нагрева в системе ГВС водопроводной воды до требуемой температуры. При этом предусматривается излом отопительного температурного графика. С учетом </w:t>
      </w:r>
      <w:proofErr w:type="spellStart"/>
      <w:r w:rsidRPr="009B59FC">
        <w:rPr>
          <w:rFonts w:ascii="Times New Roman" w:hAnsi="Times New Roman"/>
          <w:sz w:val="26"/>
          <w:szCs w:val="26"/>
        </w:rPr>
        <w:t>теплопотерь</w:t>
      </w:r>
      <w:proofErr w:type="spellEnd"/>
      <w:r w:rsidRPr="009B59FC">
        <w:rPr>
          <w:rFonts w:ascii="Times New Roman" w:hAnsi="Times New Roman"/>
          <w:sz w:val="26"/>
          <w:szCs w:val="26"/>
        </w:rPr>
        <w:t xml:space="preserve"> и снижения температуры воды в зданиях и квартальных сетях такой температуры </w:t>
      </w:r>
      <w:r w:rsidR="00B57206" w:rsidRPr="009B59FC">
        <w:rPr>
          <w:rFonts w:ascii="Times New Roman" w:hAnsi="Times New Roman"/>
          <w:sz w:val="26"/>
          <w:szCs w:val="26"/>
        </w:rPr>
        <w:t>недостаточно</w:t>
      </w:r>
      <w:r w:rsidRPr="009B59FC">
        <w:rPr>
          <w:rFonts w:ascii="Times New Roman" w:hAnsi="Times New Roman"/>
          <w:sz w:val="26"/>
          <w:szCs w:val="26"/>
        </w:rPr>
        <w:t xml:space="preserve"> для выполнения современных требований СанПиН по качеству горячего водоснабжения с ограничением минимальной температуры горячей воды в местах </w:t>
      </w:r>
      <w:proofErr w:type="spellStart"/>
      <w:r w:rsidRPr="009B59FC">
        <w:rPr>
          <w:rFonts w:ascii="Times New Roman" w:hAnsi="Times New Roman"/>
          <w:sz w:val="26"/>
          <w:szCs w:val="26"/>
        </w:rPr>
        <w:t>водоразбора</w:t>
      </w:r>
      <w:proofErr w:type="spellEnd"/>
      <w:r w:rsidRPr="009B59FC">
        <w:rPr>
          <w:rFonts w:ascii="Times New Roman" w:hAnsi="Times New Roman"/>
          <w:sz w:val="26"/>
          <w:szCs w:val="26"/>
        </w:rPr>
        <w:t xml:space="preserve"> равной 6</w:t>
      </w:r>
      <w:r w:rsidR="00D94F5B">
        <w:rPr>
          <w:rFonts w:ascii="Times New Roman" w:hAnsi="Times New Roman"/>
          <w:sz w:val="26"/>
          <w:szCs w:val="26"/>
        </w:rPr>
        <w:t>5</w:t>
      </w:r>
      <w:r w:rsidRPr="009B59FC">
        <w:rPr>
          <w:rFonts w:ascii="Times New Roman" w:hAnsi="Times New Roman"/>
          <w:sz w:val="26"/>
          <w:szCs w:val="26"/>
        </w:rPr>
        <w:t xml:space="preserve"> °С.</w:t>
      </w:r>
      <w:r w:rsidRPr="002A5461">
        <w:rPr>
          <w:rFonts w:ascii="Times New Roman" w:hAnsi="Times New Roman"/>
          <w:sz w:val="26"/>
          <w:szCs w:val="26"/>
        </w:rPr>
        <w:t xml:space="preserve"> </w:t>
      </w:r>
    </w:p>
    <w:p w:rsidR="00074A71" w:rsidRPr="002A5461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A5461">
        <w:rPr>
          <w:rFonts w:ascii="Times New Roman" w:hAnsi="Times New Roman"/>
          <w:sz w:val="26"/>
          <w:szCs w:val="26"/>
        </w:rPr>
        <w:lastRenderedPageBreak/>
        <w:t xml:space="preserve">Таким образом, в зависимости от протяженности сетей, их состояния, а </w:t>
      </w:r>
      <w:r w:rsidR="00AA4B12" w:rsidRPr="002A5461">
        <w:rPr>
          <w:rFonts w:ascii="Times New Roman" w:hAnsi="Times New Roman"/>
          <w:sz w:val="26"/>
          <w:szCs w:val="26"/>
        </w:rPr>
        <w:t>также</w:t>
      </w:r>
      <w:r w:rsidRPr="002A5461">
        <w:rPr>
          <w:rFonts w:ascii="Times New Roman" w:hAnsi="Times New Roman"/>
          <w:sz w:val="26"/>
          <w:szCs w:val="26"/>
        </w:rPr>
        <w:t xml:space="preserve"> других факторов, определяющих </w:t>
      </w:r>
      <w:proofErr w:type="spellStart"/>
      <w:r w:rsidRPr="002A5461">
        <w:rPr>
          <w:rFonts w:ascii="Times New Roman" w:hAnsi="Times New Roman"/>
          <w:sz w:val="26"/>
          <w:szCs w:val="26"/>
        </w:rPr>
        <w:t>теплопотери</w:t>
      </w:r>
      <w:proofErr w:type="spellEnd"/>
      <w:r w:rsidRPr="002A5461">
        <w:rPr>
          <w:rFonts w:ascii="Times New Roman" w:hAnsi="Times New Roman"/>
          <w:sz w:val="26"/>
          <w:szCs w:val="26"/>
        </w:rPr>
        <w:t xml:space="preserve"> в сети ГВС до мест </w:t>
      </w:r>
      <w:proofErr w:type="spellStart"/>
      <w:r w:rsidRPr="002A5461">
        <w:rPr>
          <w:rFonts w:ascii="Times New Roman" w:hAnsi="Times New Roman"/>
          <w:sz w:val="26"/>
          <w:szCs w:val="26"/>
        </w:rPr>
        <w:t>водоразбора</w:t>
      </w:r>
      <w:proofErr w:type="spellEnd"/>
      <w:r w:rsidRPr="002A5461">
        <w:rPr>
          <w:rFonts w:ascii="Times New Roman" w:hAnsi="Times New Roman"/>
          <w:sz w:val="26"/>
          <w:szCs w:val="26"/>
        </w:rPr>
        <w:t xml:space="preserve">, температура излома на крупных источниках теплоснабжения должна быть повышена как минимум на 10-15 °С. </w:t>
      </w:r>
    </w:p>
    <w:p w:rsidR="00074A71" w:rsidRPr="002A5461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A5461">
        <w:rPr>
          <w:rFonts w:ascii="Times New Roman" w:hAnsi="Times New Roman"/>
          <w:sz w:val="26"/>
          <w:szCs w:val="26"/>
        </w:rPr>
        <w:t xml:space="preserve">Корректировка точки излома графика регулирования не требует дополнительных инвестиций, однако при отсутствии у потребителей количественного регулирования отпуска тепла на отопительных установках может привести к некоторому перерасходу тепловой энергии в переходный период. </w:t>
      </w:r>
    </w:p>
    <w:p w:rsidR="00074A71" w:rsidRPr="008A491A" w:rsidRDefault="00074A71" w:rsidP="00C56663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76" w:name="_Toc364940169"/>
      <w:bookmarkStart w:id="77" w:name="_Toc390682840"/>
      <w:r w:rsidRPr="008A491A">
        <w:rPr>
          <w:rFonts w:ascii="Times New Roman" w:hAnsi="Times New Roman"/>
          <w:i w:val="0"/>
          <w:sz w:val="26"/>
          <w:szCs w:val="26"/>
        </w:rPr>
        <w:t>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bookmarkEnd w:id="76"/>
      <w:bookmarkEnd w:id="77"/>
      <w:r w:rsidRPr="008A491A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074A71" w:rsidRPr="002A5461" w:rsidRDefault="002A546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Мероприятия по изменению установленной тепловой мощности каждого источника тепловой энергии не предусматриваются.</w:t>
      </w:r>
    </w:p>
    <w:p w:rsidR="00074A71" w:rsidRPr="00C7439D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A5461">
        <w:rPr>
          <w:rFonts w:ascii="Times New Roman" w:hAnsi="Times New Roman"/>
          <w:sz w:val="26"/>
          <w:szCs w:val="26"/>
        </w:rPr>
        <w:t>Согласно СНиП II-35-76 «Котельные установки» аварийный и перспективный резерв тепловой мощности на котельных не предусматривается.</w:t>
      </w:r>
    </w:p>
    <w:p w:rsidR="00074A71" w:rsidRPr="00EF0764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F0082C" w:rsidRPr="0070363A" w:rsidRDefault="00F0082C" w:rsidP="00C56663">
      <w:pPr>
        <w:pStyle w:val="12"/>
        <w:keepLines w:val="0"/>
        <w:pageBreakBefore/>
        <w:numPr>
          <w:ilvl w:val="0"/>
          <w:numId w:val="1"/>
        </w:numPr>
        <w:tabs>
          <w:tab w:val="left" w:pos="0"/>
          <w:tab w:val="left" w:pos="1843"/>
        </w:tabs>
        <w:suppressAutoHyphens/>
        <w:spacing w:before="120" w:after="240" w:line="360" w:lineRule="auto"/>
        <w:ind w:left="0" w:firstLine="567"/>
        <w:rPr>
          <w:rFonts w:ascii="Times New Roman" w:hAnsi="Times New Roman"/>
          <w:color w:val="auto"/>
          <w:kern w:val="28"/>
        </w:rPr>
      </w:pPr>
      <w:bookmarkStart w:id="78" w:name="_Toc364940170"/>
      <w:bookmarkStart w:id="79" w:name="_Toc365227455"/>
      <w:bookmarkStart w:id="80" w:name="_Toc390682841"/>
      <w:r w:rsidRPr="0070363A">
        <w:rPr>
          <w:rFonts w:ascii="Times New Roman" w:hAnsi="Times New Roman"/>
          <w:color w:val="auto"/>
          <w:kern w:val="28"/>
        </w:rPr>
        <w:lastRenderedPageBreak/>
        <w:t>Предложения по строительству и реконструкции тепловых сетей</w:t>
      </w:r>
      <w:bookmarkEnd w:id="78"/>
      <w:bookmarkEnd w:id="79"/>
      <w:bookmarkEnd w:id="80"/>
    </w:p>
    <w:p w:rsidR="00F0082C" w:rsidRPr="00D94F5B" w:rsidRDefault="00F0082C" w:rsidP="00C56663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81" w:name="_Toc364940060"/>
      <w:bookmarkStart w:id="82" w:name="_Toc364940171"/>
      <w:bookmarkStart w:id="83" w:name="_Toc364940235"/>
      <w:bookmarkStart w:id="84" w:name="_Toc365227456"/>
      <w:bookmarkStart w:id="85" w:name="_Toc364940172"/>
      <w:bookmarkStart w:id="86" w:name="_Toc365227457"/>
      <w:bookmarkStart w:id="87" w:name="_Toc390682842"/>
      <w:bookmarkEnd w:id="81"/>
      <w:bookmarkEnd w:id="82"/>
      <w:bookmarkEnd w:id="83"/>
      <w:bookmarkEnd w:id="84"/>
      <w:r w:rsidRPr="00D94F5B">
        <w:rPr>
          <w:rFonts w:ascii="Times New Roman" w:hAnsi="Times New Roman"/>
          <w:i w:val="0"/>
          <w:sz w:val="26"/>
          <w:szCs w:val="26"/>
        </w:rPr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</w:t>
      </w:r>
      <w:bookmarkEnd w:id="85"/>
      <w:bookmarkEnd w:id="86"/>
      <w:bookmarkEnd w:id="87"/>
      <w:r w:rsidRPr="00D94F5B">
        <w:rPr>
          <w:rFonts w:ascii="Times New Roman" w:hAnsi="Times New Roman"/>
          <w:i w:val="0"/>
          <w:sz w:val="26"/>
          <w:szCs w:val="26"/>
        </w:rPr>
        <w:t xml:space="preserve">  </w:t>
      </w:r>
    </w:p>
    <w:p w:rsidR="00F0082C" w:rsidRDefault="00BF0772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Так как в предлагаемой схеме теплоснабжения для покрытия дефицитов тепловой мощности источников предусматривается строительство новых более мощных источников теплоснабжения, располагающихся на площадках существующих котельных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1 и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2, реконструкция существующих сетей</w:t>
      </w:r>
      <w:r w:rsidR="00AA4B12">
        <w:rPr>
          <w:rFonts w:ascii="Times New Roman" w:hAnsi="Times New Roman"/>
          <w:sz w:val="26"/>
          <w:szCs w:val="26"/>
        </w:rPr>
        <w:t xml:space="preserve"> требуется с целью обновления имеющихся сетей.</w:t>
      </w:r>
      <w:r w:rsidR="00F0082C">
        <w:rPr>
          <w:rFonts w:ascii="Times New Roman" w:hAnsi="Times New Roman"/>
          <w:sz w:val="26"/>
          <w:szCs w:val="26"/>
        </w:rPr>
        <w:t xml:space="preserve"> </w:t>
      </w:r>
    </w:p>
    <w:p w:rsidR="00F0082C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Принятая в городе </w:t>
      </w:r>
      <w:r w:rsidR="00863C10">
        <w:rPr>
          <w:rFonts w:ascii="Times New Roman" w:hAnsi="Times New Roman"/>
          <w:sz w:val="26"/>
          <w:szCs w:val="26"/>
        </w:rPr>
        <w:t xml:space="preserve">тупиковая </w:t>
      </w:r>
      <w:r>
        <w:rPr>
          <w:rFonts w:ascii="Times New Roman" w:hAnsi="Times New Roman"/>
          <w:sz w:val="26"/>
          <w:szCs w:val="26"/>
        </w:rPr>
        <w:t>схема тепловых сетей</w:t>
      </w:r>
      <w:r w:rsidR="00D94F5B">
        <w:rPr>
          <w:rFonts w:ascii="Times New Roman" w:hAnsi="Times New Roman"/>
          <w:sz w:val="26"/>
          <w:szCs w:val="26"/>
        </w:rPr>
        <w:t xml:space="preserve"> в целом </w:t>
      </w:r>
      <w:r>
        <w:rPr>
          <w:rFonts w:ascii="Times New Roman" w:hAnsi="Times New Roman"/>
          <w:sz w:val="26"/>
          <w:szCs w:val="26"/>
        </w:rPr>
        <w:t xml:space="preserve">обеспечивает нормативную надежность системы теплоснабжения. Надежность системы теплоснабжения подробно расписана в соответствующих разделах Обосновывающих материалов. </w:t>
      </w:r>
      <w:r w:rsidRPr="002A5461">
        <w:rPr>
          <w:rFonts w:ascii="Times New Roman" w:hAnsi="Times New Roman"/>
          <w:sz w:val="26"/>
          <w:szCs w:val="26"/>
        </w:rPr>
        <w:t>Гидравлический расчет</w:t>
      </w:r>
      <w:r w:rsidR="002A5461">
        <w:rPr>
          <w:rFonts w:ascii="Times New Roman" w:hAnsi="Times New Roman"/>
          <w:sz w:val="26"/>
          <w:szCs w:val="26"/>
        </w:rPr>
        <w:t xml:space="preserve"> не</w:t>
      </w:r>
      <w:r w:rsidRPr="002A5461">
        <w:rPr>
          <w:rFonts w:ascii="Times New Roman" w:hAnsi="Times New Roman"/>
          <w:sz w:val="26"/>
          <w:szCs w:val="26"/>
        </w:rPr>
        <w:t xml:space="preserve"> выявил избыточные запасы пропускной способности магистральным и внутриквартальным сетям.</w:t>
      </w:r>
      <w:r>
        <w:rPr>
          <w:rFonts w:ascii="Times New Roman" w:hAnsi="Times New Roman"/>
          <w:sz w:val="26"/>
          <w:szCs w:val="26"/>
        </w:rPr>
        <w:t xml:space="preserve"> </w:t>
      </w:r>
    </w:p>
    <w:p w:rsidR="00F0082C" w:rsidRPr="00D94F5B" w:rsidRDefault="00F0082C" w:rsidP="00C56663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88" w:name="_Toc364940173"/>
      <w:bookmarkStart w:id="89" w:name="_Toc365227458"/>
      <w:bookmarkStart w:id="90" w:name="_Toc390682843"/>
      <w:r w:rsidRPr="00D94F5B">
        <w:rPr>
          <w:rFonts w:ascii="Times New Roman" w:hAnsi="Times New Roman"/>
          <w:i w:val="0"/>
          <w:sz w:val="26"/>
          <w:szCs w:val="26"/>
        </w:rPr>
        <w:t>Предложения по строительству и реконструкции тепловых сетей, по обеспечению перспективных приростов тепловой нагрузки в осваиваемых районах под жилищную, комплексную или производственную застройку</w:t>
      </w:r>
      <w:bookmarkEnd w:id="88"/>
      <w:bookmarkEnd w:id="89"/>
      <w:bookmarkEnd w:id="90"/>
      <w:r w:rsidRPr="00D94F5B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3E0DEA" w:rsidRPr="003E0DEA" w:rsidRDefault="003E0DEA" w:rsidP="003E0DEA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3E0DEA">
        <w:rPr>
          <w:rFonts w:ascii="Times New Roman" w:hAnsi="Times New Roman"/>
          <w:sz w:val="26"/>
          <w:szCs w:val="26"/>
        </w:rPr>
        <w:t>По состоянию на 01.01.201</w:t>
      </w:r>
      <w:r w:rsidR="00AA4B12">
        <w:rPr>
          <w:rFonts w:ascii="Times New Roman" w:hAnsi="Times New Roman"/>
          <w:sz w:val="26"/>
          <w:szCs w:val="26"/>
        </w:rPr>
        <w:t>7</w:t>
      </w:r>
      <w:r w:rsidRPr="003E0DEA">
        <w:rPr>
          <w:rFonts w:ascii="Times New Roman" w:hAnsi="Times New Roman"/>
          <w:sz w:val="26"/>
          <w:szCs w:val="26"/>
        </w:rPr>
        <w:t xml:space="preserve"> г. тепловые сети </w:t>
      </w:r>
      <w:proofErr w:type="spellStart"/>
      <w:r w:rsidR="00AA4B12">
        <w:rPr>
          <w:rFonts w:ascii="Times New Roman" w:hAnsi="Times New Roman"/>
          <w:sz w:val="26"/>
          <w:szCs w:val="26"/>
        </w:rPr>
        <w:t>гп</w:t>
      </w:r>
      <w:proofErr w:type="spellEnd"/>
      <w:r w:rsidR="00AA4B12">
        <w:rPr>
          <w:rFonts w:ascii="Times New Roman" w:hAnsi="Times New Roman"/>
          <w:sz w:val="26"/>
          <w:szCs w:val="26"/>
        </w:rPr>
        <w:t xml:space="preserve">. </w:t>
      </w:r>
      <w:proofErr w:type="spellStart"/>
      <w:r w:rsidR="00AA4B12">
        <w:rPr>
          <w:rFonts w:ascii="Times New Roman" w:hAnsi="Times New Roman"/>
          <w:sz w:val="26"/>
          <w:szCs w:val="26"/>
        </w:rPr>
        <w:t>Игрим</w:t>
      </w:r>
      <w:proofErr w:type="spellEnd"/>
      <w:r w:rsidR="00AA4B12">
        <w:rPr>
          <w:rFonts w:ascii="Times New Roman" w:hAnsi="Times New Roman"/>
          <w:sz w:val="26"/>
          <w:szCs w:val="26"/>
        </w:rPr>
        <w:t xml:space="preserve"> </w:t>
      </w:r>
      <w:r w:rsidRPr="003E0DEA">
        <w:rPr>
          <w:rFonts w:ascii="Times New Roman" w:hAnsi="Times New Roman"/>
          <w:sz w:val="26"/>
          <w:szCs w:val="26"/>
        </w:rPr>
        <w:t>находятся в</w:t>
      </w:r>
      <w:r w:rsidR="00AA4B12">
        <w:rPr>
          <w:rFonts w:ascii="Times New Roman" w:hAnsi="Times New Roman"/>
          <w:sz w:val="26"/>
          <w:szCs w:val="26"/>
        </w:rPr>
        <w:t xml:space="preserve"> плачевном</w:t>
      </w:r>
      <w:r w:rsidR="00B57206">
        <w:rPr>
          <w:rFonts w:ascii="Times New Roman" w:hAnsi="Times New Roman"/>
          <w:sz w:val="26"/>
          <w:szCs w:val="26"/>
        </w:rPr>
        <w:t xml:space="preserve"> состоянии и изношены на 85%.</w:t>
      </w:r>
    </w:p>
    <w:p w:rsidR="003E0DEA" w:rsidRDefault="003E0DEA" w:rsidP="003E0DEA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Так как схема теплоснабжения предусматри</w:t>
      </w:r>
      <w:r w:rsidR="00AA4B12">
        <w:rPr>
          <w:rFonts w:ascii="Times New Roman" w:hAnsi="Times New Roman"/>
          <w:sz w:val="26"/>
          <w:szCs w:val="26"/>
        </w:rPr>
        <w:t xml:space="preserve">вает закрытие котельной </w:t>
      </w:r>
      <w:r>
        <w:rPr>
          <w:rFonts w:ascii="Times New Roman" w:hAnsi="Times New Roman"/>
          <w:sz w:val="26"/>
          <w:szCs w:val="26"/>
        </w:rPr>
        <w:t>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5 и </w:t>
      </w:r>
      <w:r w:rsidR="00B57206">
        <w:rPr>
          <w:rFonts w:ascii="Times New Roman" w:hAnsi="Times New Roman"/>
          <w:sz w:val="26"/>
          <w:szCs w:val="26"/>
        </w:rPr>
        <w:t>строительство ЦТП мощностью 4</w:t>
      </w:r>
      <w:r w:rsidR="00AA4B12">
        <w:rPr>
          <w:rFonts w:ascii="Times New Roman" w:hAnsi="Times New Roman"/>
          <w:sz w:val="26"/>
          <w:szCs w:val="26"/>
        </w:rPr>
        <w:t xml:space="preserve"> МВт для обеспечения потребителей этой</w:t>
      </w:r>
      <w:r>
        <w:rPr>
          <w:rFonts w:ascii="Times New Roman" w:hAnsi="Times New Roman"/>
          <w:sz w:val="26"/>
          <w:szCs w:val="26"/>
        </w:rPr>
        <w:t xml:space="preserve"> котельн</w:t>
      </w:r>
      <w:r w:rsidR="00AA4B12">
        <w:rPr>
          <w:rFonts w:ascii="Times New Roman" w:hAnsi="Times New Roman"/>
          <w:sz w:val="26"/>
          <w:szCs w:val="26"/>
        </w:rPr>
        <w:t>ой.</w:t>
      </w:r>
      <w:r>
        <w:rPr>
          <w:rFonts w:ascii="Times New Roman" w:hAnsi="Times New Roman"/>
          <w:sz w:val="26"/>
          <w:szCs w:val="26"/>
        </w:rPr>
        <w:t xml:space="preserve"> Это мероприятие потребует прокладки новых участков тепловой сети. </w:t>
      </w:r>
    </w:p>
    <w:p w:rsidR="003E0DEA" w:rsidRPr="003E0DEA" w:rsidRDefault="003E0DEA" w:rsidP="003E0DEA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3E0DEA">
        <w:rPr>
          <w:rFonts w:ascii="Times New Roman" w:hAnsi="Times New Roman"/>
          <w:sz w:val="26"/>
          <w:szCs w:val="26"/>
        </w:rPr>
        <w:t xml:space="preserve">В таблице </w:t>
      </w:r>
      <w:r>
        <w:rPr>
          <w:rFonts w:ascii="Times New Roman" w:hAnsi="Times New Roman"/>
          <w:sz w:val="26"/>
          <w:szCs w:val="26"/>
        </w:rPr>
        <w:t>2</w:t>
      </w:r>
      <w:r w:rsidR="006D73B7">
        <w:rPr>
          <w:rFonts w:ascii="Times New Roman" w:hAnsi="Times New Roman"/>
          <w:sz w:val="26"/>
          <w:szCs w:val="26"/>
        </w:rPr>
        <w:t>1</w:t>
      </w:r>
      <w:r>
        <w:rPr>
          <w:rFonts w:ascii="Times New Roman" w:hAnsi="Times New Roman"/>
          <w:sz w:val="26"/>
          <w:szCs w:val="26"/>
        </w:rPr>
        <w:t xml:space="preserve"> </w:t>
      </w:r>
      <w:r w:rsidRPr="003E0DEA">
        <w:rPr>
          <w:rFonts w:ascii="Times New Roman" w:hAnsi="Times New Roman"/>
          <w:sz w:val="26"/>
          <w:szCs w:val="26"/>
        </w:rPr>
        <w:t>приведен перечень участков тепловой сети, строительство которых, необходимо для подключения новых абонентов согласно</w:t>
      </w:r>
      <w:r>
        <w:rPr>
          <w:rFonts w:ascii="Times New Roman" w:hAnsi="Times New Roman"/>
          <w:sz w:val="26"/>
          <w:szCs w:val="26"/>
        </w:rPr>
        <w:t xml:space="preserve"> </w:t>
      </w:r>
      <w:r w:rsidR="00082F45">
        <w:rPr>
          <w:rFonts w:ascii="Times New Roman" w:hAnsi="Times New Roman"/>
          <w:sz w:val="26"/>
          <w:szCs w:val="26"/>
        </w:rPr>
        <w:t xml:space="preserve">разработанной схемы </w:t>
      </w:r>
      <w:proofErr w:type="spellStart"/>
      <w:r w:rsidR="00082F45">
        <w:rPr>
          <w:rFonts w:ascii="Times New Roman" w:hAnsi="Times New Roman"/>
          <w:sz w:val="26"/>
          <w:szCs w:val="26"/>
        </w:rPr>
        <w:t>г</w:t>
      </w:r>
      <w:r w:rsidRPr="003E0DEA">
        <w:rPr>
          <w:rFonts w:ascii="Times New Roman" w:hAnsi="Times New Roman"/>
          <w:sz w:val="26"/>
          <w:szCs w:val="26"/>
        </w:rPr>
        <w:t>п</w:t>
      </w:r>
      <w:proofErr w:type="spellEnd"/>
      <w:r w:rsidRPr="003E0DEA">
        <w:rPr>
          <w:rFonts w:ascii="Times New Roman" w:hAnsi="Times New Roman"/>
          <w:sz w:val="26"/>
          <w:szCs w:val="26"/>
        </w:rPr>
        <w:t xml:space="preserve">. </w:t>
      </w:r>
      <w:proofErr w:type="spellStart"/>
      <w:r w:rsidRPr="003E0DEA">
        <w:rPr>
          <w:rFonts w:ascii="Times New Roman" w:hAnsi="Times New Roman"/>
          <w:sz w:val="26"/>
          <w:szCs w:val="26"/>
        </w:rPr>
        <w:t>Игрим</w:t>
      </w:r>
      <w:proofErr w:type="spellEnd"/>
      <w:r w:rsidRPr="003E0DEA">
        <w:rPr>
          <w:rFonts w:ascii="Times New Roman" w:hAnsi="Times New Roman"/>
          <w:sz w:val="26"/>
          <w:szCs w:val="26"/>
        </w:rPr>
        <w:t>, в разрезе по каждому источнику тепловой энергии</w:t>
      </w:r>
      <w:r w:rsidR="00E6343B">
        <w:rPr>
          <w:rFonts w:ascii="Times New Roman" w:hAnsi="Times New Roman"/>
          <w:sz w:val="26"/>
          <w:szCs w:val="26"/>
        </w:rPr>
        <w:t>.</w:t>
      </w:r>
    </w:p>
    <w:p w:rsidR="003E0DEA" w:rsidRDefault="003E0DEA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  <w:sectPr w:rsidR="003E0DEA" w:rsidSect="00CE111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E0DEA" w:rsidRPr="005B7FE3" w:rsidRDefault="003E0DEA" w:rsidP="00B66797">
      <w:pPr>
        <w:pStyle w:val="a2"/>
      </w:pPr>
      <w:r w:rsidRPr="005B7FE3">
        <w:lastRenderedPageBreak/>
        <w:t>Перечень участков тепловой сети для по</w:t>
      </w:r>
      <w:r w:rsidR="005F196B" w:rsidRPr="005B7FE3">
        <w:t>д</w:t>
      </w:r>
      <w:r w:rsidRPr="005B7FE3">
        <w:t>ключения новых потребителей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14"/>
        <w:gridCol w:w="2158"/>
        <w:gridCol w:w="408"/>
        <w:gridCol w:w="1811"/>
        <w:gridCol w:w="1366"/>
        <w:gridCol w:w="3474"/>
        <w:gridCol w:w="55"/>
        <w:gridCol w:w="3058"/>
        <w:gridCol w:w="17"/>
        <w:gridCol w:w="1599"/>
      </w:tblGrid>
      <w:tr w:rsidR="00372370" w:rsidRPr="005F196B" w:rsidTr="00372370">
        <w:trPr>
          <w:trHeight w:val="231"/>
          <w:tblHeader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5F196B" w:rsidRDefault="005F3F13" w:rsidP="00BF4D90">
            <w:pPr>
              <w:rPr>
                <w:rFonts w:ascii="Times New Roman" w:hAnsi="Times New Roman"/>
                <w:b/>
                <w:bCs/>
              </w:rPr>
            </w:pPr>
            <w:r w:rsidRPr="005F196B">
              <w:rPr>
                <w:rFonts w:ascii="Times New Roman" w:hAnsi="Times New Roman"/>
                <w:b/>
                <w:bCs/>
              </w:rPr>
              <w:t>№ п/п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5F196B" w:rsidRDefault="005F3F13" w:rsidP="00BF4D90">
            <w:pPr>
              <w:rPr>
                <w:rFonts w:ascii="Times New Roman" w:hAnsi="Times New Roman"/>
                <w:b/>
                <w:bCs/>
              </w:rPr>
            </w:pPr>
            <w:r w:rsidRPr="005F196B">
              <w:rPr>
                <w:rFonts w:ascii="Times New Roman" w:hAnsi="Times New Roman"/>
                <w:b/>
                <w:bCs/>
              </w:rPr>
              <w:t>Начало участка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5F196B" w:rsidRDefault="005F3F13" w:rsidP="00BF4D90">
            <w:pPr>
              <w:rPr>
                <w:rFonts w:ascii="Times New Roman" w:hAnsi="Times New Roman"/>
                <w:b/>
                <w:bCs/>
              </w:rPr>
            </w:pPr>
            <w:r w:rsidRPr="005F196B">
              <w:rPr>
                <w:rFonts w:ascii="Times New Roman" w:hAnsi="Times New Roman"/>
                <w:b/>
                <w:bCs/>
              </w:rPr>
              <w:t>Конец участка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5F196B" w:rsidRDefault="005F3F13" w:rsidP="00BF4D90">
            <w:pPr>
              <w:rPr>
                <w:rFonts w:ascii="Times New Roman" w:hAnsi="Times New Roman"/>
                <w:b/>
                <w:bCs/>
              </w:rPr>
            </w:pPr>
            <w:r w:rsidRPr="005F196B">
              <w:rPr>
                <w:rFonts w:ascii="Times New Roman" w:hAnsi="Times New Roman"/>
                <w:b/>
                <w:bCs/>
              </w:rPr>
              <w:t xml:space="preserve">Диаметр </w:t>
            </w:r>
            <w:proofErr w:type="spellStart"/>
            <w:r w:rsidRPr="005F196B">
              <w:rPr>
                <w:rFonts w:ascii="Times New Roman" w:hAnsi="Times New Roman"/>
                <w:b/>
                <w:bCs/>
              </w:rPr>
              <w:t>Dу</w:t>
            </w:r>
            <w:proofErr w:type="spellEnd"/>
            <w:r w:rsidRPr="005F196B">
              <w:rPr>
                <w:rFonts w:ascii="Times New Roman" w:hAnsi="Times New Roman"/>
                <w:b/>
                <w:bCs/>
              </w:rPr>
              <w:t>, мм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5F196B" w:rsidRDefault="005F3F13" w:rsidP="00BF4D90">
            <w:pPr>
              <w:rPr>
                <w:rFonts w:ascii="Times New Roman" w:hAnsi="Times New Roman"/>
                <w:b/>
                <w:bCs/>
              </w:rPr>
            </w:pPr>
            <w:r w:rsidRPr="005F196B">
              <w:rPr>
                <w:rFonts w:ascii="Times New Roman" w:hAnsi="Times New Roman"/>
                <w:b/>
                <w:bCs/>
              </w:rPr>
              <w:t xml:space="preserve">Протяженность </w:t>
            </w:r>
            <w:r w:rsidR="005B7FE3" w:rsidRPr="005F196B">
              <w:rPr>
                <w:rFonts w:ascii="Times New Roman" w:hAnsi="Times New Roman"/>
                <w:b/>
                <w:bCs/>
              </w:rPr>
              <w:t>теплотрассы в</w:t>
            </w:r>
            <w:r w:rsidRPr="005F196B">
              <w:rPr>
                <w:rFonts w:ascii="Times New Roman" w:hAnsi="Times New Roman"/>
                <w:b/>
                <w:bCs/>
              </w:rPr>
              <w:t xml:space="preserve"> двухтрубном исполнении L, м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5F196B" w:rsidRDefault="005F3F13" w:rsidP="00BF4D90">
            <w:pPr>
              <w:rPr>
                <w:rFonts w:ascii="Times New Roman" w:hAnsi="Times New Roman"/>
                <w:b/>
                <w:bCs/>
              </w:rPr>
            </w:pPr>
            <w:r w:rsidRPr="005F196B">
              <w:rPr>
                <w:rFonts w:ascii="Times New Roman" w:hAnsi="Times New Roman"/>
                <w:b/>
                <w:bCs/>
              </w:rPr>
              <w:t>Тип прокладки</w:t>
            </w:r>
          </w:p>
        </w:tc>
        <w:tc>
          <w:tcPr>
            <w:tcW w:w="5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5F196B" w:rsidRDefault="005F3F13" w:rsidP="00BF4D90">
            <w:pPr>
              <w:rPr>
                <w:rFonts w:ascii="Times New Roman" w:hAnsi="Times New Roman"/>
                <w:b/>
                <w:bCs/>
              </w:rPr>
            </w:pPr>
            <w:r w:rsidRPr="005F196B">
              <w:rPr>
                <w:rFonts w:ascii="Times New Roman" w:hAnsi="Times New Roman"/>
                <w:b/>
                <w:bCs/>
              </w:rPr>
              <w:t>Тип изоляции</w:t>
            </w:r>
          </w:p>
        </w:tc>
      </w:tr>
      <w:tr w:rsidR="00365054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65054" w:rsidRPr="00A37C08" w:rsidRDefault="00365054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Тепловые сети от котельной №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</w:tr>
      <w:tr w:rsidR="003E0DEA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E0DEA" w:rsidRPr="00A37C08" w:rsidRDefault="003E0DEA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B57206">
              <w:rPr>
                <w:rFonts w:ascii="Times New Roman" w:hAnsi="Times New Roman"/>
                <w:b/>
                <w:bCs/>
                <w:sz w:val="24"/>
                <w:szCs w:val="24"/>
              </w:rPr>
              <w:t>7-2018</w:t>
            </w:r>
            <w:r w:rsidR="0036505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B57206">
              <w:rPr>
                <w:rFonts w:ascii="Times New Roman" w:hAnsi="Times New Roman"/>
                <w:b/>
                <w:bCs/>
                <w:sz w:val="24"/>
                <w:szCs w:val="24"/>
              </w:rPr>
              <w:t>г</w:t>
            </w:r>
            <w:r w:rsidR="00365054">
              <w:rPr>
                <w:rFonts w:ascii="Times New Roman" w:hAnsi="Times New Roman"/>
                <w:b/>
                <w:bCs/>
                <w:sz w:val="24"/>
                <w:szCs w:val="24"/>
              </w:rPr>
              <w:t>г</w:t>
            </w:r>
            <w:r w:rsidR="00B57206"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3E0DEA" w:rsidRPr="00A37C08" w:rsidTr="00372370">
        <w:trPr>
          <w:trHeight w:val="303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E0DEA" w:rsidRPr="00A37C08" w:rsidRDefault="003E0DEA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П1-12-1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A37C08" w:rsidRDefault="005F3F13" w:rsidP="005F3F1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1ТК1.1.9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П2-12-1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11.32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1ТК1-3.2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П3-13-1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36.8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1ТК1-3.3.1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П4-13-1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23.5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1ТК1-3.7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П5-13-1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21.1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277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35.5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1ТК1.27.2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79.15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П2-14-1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П3-14-1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П4-14-1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1ТК1.1.2-3.1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П5-14-1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1ТК1-7.2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1ТК1-7.2-1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76.85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1ТК1-7.2-1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П6-14-1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17.05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1ТК1-7.2-1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П7-14-1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70.06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1ТК1-7.4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П8-14-1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Перекладка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200=&gt;420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5F196B" w:rsidRPr="00A37C08" w:rsidRDefault="005F196B" w:rsidP="005F19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100=&gt;420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150=&gt;420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100=&gt;420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ул. Молодёжная, 24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32=&gt;50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1ТК1.11-4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пер. Школьный, 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32=&gt;50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1ТК1-7.1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1ТК1-7.2-1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50=&gt;100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1ТК1.7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1ТК1.8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1ТК1.8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1ТК1.10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1ТК1.10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34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Молодежная, 17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50=&gt;100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1ТК1.17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1ТК1.18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1ТК1.18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B57206"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1ТК1-3-4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1ТК1-3-5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43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5F196B" w:rsidRPr="00A37C08" w:rsidRDefault="005F196B" w:rsidP="005F19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1ТК1-3-5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1ТК1-10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1ТК1-3-5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П1-15-1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П2-15-1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П3-15-1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B57206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2020</w:t>
            </w: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1ТК1.27-1.1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58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5F196B" w:rsidRPr="00A37C08" w:rsidRDefault="005F196B" w:rsidP="005F19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122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П1-16-1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П2-16-1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lastRenderedPageBreak/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П3-16-1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П4-16-1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Перекладка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45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5F196B" w:rsidRPr="00A37C08" w:rsidRDefault="005F196B" w:rsidP="005F19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1ТК1.20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1ТК1.20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Насосная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B57206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2021</w:t>
            </w:r>
            <w:r w:rsidR="005F3F13"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1ТК1.1-10.5.2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162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5F196B" w:rsidRPr="00A37C08" w:rsidRDefault="005F196B" w:rsidP="005F19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17-21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34.3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1ТК1.1-10.5.1-1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1ТК1.1-10.5.1-2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76.7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1ТК1.1-10.5.1-2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19.3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1ТК1.1-10.5.1-2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19.8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54.1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1ТК1.19-1.1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П6-(17-21)-1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П7-(17-21)-1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44.2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1ТК1.18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П11-(17-21)-1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34.8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1ТК1.1.9-6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П12-(17-21)-1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16.5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36.2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37.8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44.1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24.7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lastRenderedPageBreak/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1ТК1.1.9-6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21.5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34.8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27.2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1ТК1.1.8-2.1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1ТК1.1.8-2.1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36.4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1ТК1.1.8-1.4.1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21.55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П14-(17-21)-1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П15-(17-21)-1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П16.1-(17-21)-1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П16.2-(17-21)-1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П17.1-(17-21)-1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1ТК1.1.8-2.1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П17.2-(17-21)-1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П18.1-(17-21)-1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16.7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1ТК1.1.8-1.4-1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П18.2-(17-21)-1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П19.1-(17-21)-1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17.8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1ТК1.1.8-1.4-1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П19.2-(17-21)-1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П19.3-(17-21)-1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76.5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1ТК1.1-5.3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П20-(17-21)-1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44.4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1ТК1.1.3-5.2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П21-(17-21)-1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5F196B" w:rsidRPr="00A37C08" w:rsidRDefault="005F196B" w:rsidP="005F19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1К1.1.3-4.1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67.5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93.5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1К1.1.3-4.1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П23-(17-21)-1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П24-(17-21)-1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П25-(17-21)-1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П26-(17-21)-1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П27-(17-21)-1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1ТК1-11.1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П28-(17-21)-1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37.1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Перекладка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78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5F196B" w:rsidRPr="00A37C08" w:rsidRDefault="005F196B" w:rsidP="005F19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1ТК1.1.7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1ТК1.1.12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1ТК1.1.13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1ТК1.1.11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1ТК1.1.12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-2026</w:t>
            </w: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1ТК1.1.14-1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5F196B" w:rsidRPr="00A37C08" w:rsidRDefault="005F196B" w:rsidP="005F19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1ТК1.1-5.2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П5-(22-26)-1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П15-(22-26)-1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23.3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1ТК1.1Б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П16-(22-26)-1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22.5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П18-(22-26)-1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1ТК1.4-7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П19-(22-26)-1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1ТК1.1Б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П20-(22-26)-1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1ТК1.6-2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П25-(22-26)-1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24.6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1ТК1.6А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П32-(22-26)-1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1ТК1.11-1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П35-(22-26)-1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18.5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1ТК1.11-2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П36-(22-26)-1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34.3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П37-(22-26)-1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lastRenderedPageBreak/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1ТК1.11-4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П40-(22-26)-1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1ТК1-0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П42-(22-26)-1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П43-(22-26)-1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1ТК1-3-1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П44-(22-26)-1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18.4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1ТК1-14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П45-(22-26)-1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214"/>
        </w:trPr>
        <w:tc>
          <w:tcPr>
            <w:tcW w:w="5000" w:type="pct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Тепловые сети зоны котельной №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5F3F13" w:rsidRPr="00A37C08" w:rsidTr="00372370">
        <w:trPr>
          <w:trHeight w:val="289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B57206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</w:tr>
      <w:tr w:rsidR="005F3F13" w:rsidRPr="00A37C08" w:rsidTr="00372370">
        <w:trPr>
          <w:trHeight w:val="214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К5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217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КОТ. 2 НОВАЯ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К2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529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П1-14-5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214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Перекладка</w:t>
            </w: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120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</w:t>
            </w:r>
            <w:r w:rsidR="00887CF5" w:rsidRPr="00A37C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</w:t>
            </w:r>
            <w:r w:rsidR="00887CF5" w:rsidRPr="00A37C0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2ТК7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43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2ТК8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29,</w:t>
            </w:r>
            <w:r w:rsidR="00887CF5" w:rsidRPr="00A37C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2ТК8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2ТК9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2ТК9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2ТК10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2ТК10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123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289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B57206"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5F3F13" w:rsidRPr="00A37C08" w:rsidTr="00372370">
        <w:trPr>
          <w:trHeight w:val="214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5ТК1.1-14.6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П1-15-5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2ТК6.2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2ТК6.2-1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2ТК6.2-1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П2-15-5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40.4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214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Перекладка</w:t>
            </w: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887CF5" w:rsidRPr="00A37C0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2ТК6.1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2ТК6.2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50=&gt;100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78,</w:t>
            </w:r>
            <w:r w:rsidR="00887CF5" w:rsidRPr="00A37C0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5F3F13" w:rsidRPr="00A37C08" w:rsidTr="00372370">
        <w:trPr>
          <w:trHeight w:val="214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A37C08" w:rsidRDefault="00B57206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2020</w:t>
            </w:r>
            <w:r w:rsidR="005F3F13"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5F3F13" w:rsidRPr="00A37C08" w:rsidTr="00372370">
        <w:trPr>
          <w:trHeight w:val="214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lastRenderedPageBreak/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5ТК2.4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73.7</w:t>
            </w:r>
          </w:p>
        </w:tc>
        <w:tc>
          <w:tcPr>
            <w:tcW w:w="1075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5ТК2.1-1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П1-(17-21)-5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46.6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П2-(17-21)-5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П3-(17-21)-5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5ТК2.4.1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П4-(17-21)-5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5ТК2.4.2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П5-(17-21)-5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П1-(17-21)-2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183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П3-(17-21)-2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235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-2026</w:t>
            </w:r>
          </w:p>
        </w:tc>
      </w:tr>
      <w:tr w:rsidR="005F3F13" w:rsidRPr="00A37C08" w:rsidTr="00372370">
        <w:trPr>
          <w:trHeight w:val="214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2ТК10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2ТК10А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37.8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43.2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5ТК1.1-7.5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5ТК1.1-13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П11-(22-26)-5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5ТК1.1-15.2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П12-(22-26)-5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29.3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5ТК1.1-15.5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П13-(22-26)-5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35.3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5ТК1.1-12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5ТК1.1-12.1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5ТК1.1-12.1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П14-(22-26)-5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17.8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5ТК1.1-12.1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П15-(2-26)-5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16.7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П16-(22-26)-5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47.1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П17-(22-26)-5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53.4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5ТК1-1.4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П18-(22-26)-5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23.2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2ТК6.2-1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П19-(22-26)-5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25.9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П1-(22-26)-2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32.9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2ТК2.14-2.6.5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П2-(22-26)-2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2ТК2.14-2.6.5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П3-(22-26)-2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34.5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2ТК2.14-2.6.4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П4-(22-26)-2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29.3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lastRenderedPageBreak/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2ТК2.14-2.6.4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2ТК2.14-2.6.4-1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2ТК2.14-2.6.4-1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П5-(22-26)-2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23.6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2ТК2.14-2.6.4-1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П6-(22-26)-2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28.8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43.4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2ТК1.11-1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П14-(22-26)-2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26.8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П15-(22-26)-2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367"/>
        </w:trPr>
        <w:tc>
          <w:tcPr>
            <w:tcW w:w="5000" w:type="pct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Тепловые сети зоны котельной №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5F3F13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5F3F13" w:rsidRPr="00A37C08" w:rsidTr="00372370">
        <w:trPr>
          <w:trHeight w:val="25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8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3ТК2.1-1.1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П1 -(17-21)-1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21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136</w:t>
            </w:r>
          </w:p>
        </w:tc>
        <w:tc>
          <w:tcPr>
            <w:tcW w:w="105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8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3ТК2.1-1.2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3ТК2.1-1.3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21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71.3</w:t>
            </w:r>
          </w:p>
        </w:tc>
        <w:tc>
          <w:tcPr>
            <w:tcW w:w="105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8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3ТК2.1-1.3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21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19.68</w:t>
            </w:r>
          </w:p>
        </w:tc>
        <w:tc>
          <w:tcPr>
            <w:tcW w:w="105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8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3ТК2.1-1.3</w:t>
            </w: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3ТК2.1-1.4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21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76.8</w:t>
            </w:r>
          </w:p>
        </w:tc>
        <w:tc>
          <w:tcPr>
            <w:tcW w:w="105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15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-2026</w:t>
            </w:r>
          </w:p>
        </w:tc>
      </w:tr>
      <w:tr w:rsidR="005F3F13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8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3ТК2.1-1.3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21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16.3</w:t>
            </w:r>
          </w:p>
        </w:tc>
        <w:tc>
          <w:tcPr>
            <w:tcW w:w="105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8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3ТК2.1-2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21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32.5</w:t>
            </w:r>
          </w:p>
        </w:tc>
        <w:tc>
          <w:tcPr>
            <w:tcW w:w="105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367"/>
        </w:trPr>
        <w:tc>
          <w:tcPr>
            <w:tcW w:w="5000" w:type="pct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Тепловые сети зоны котельной №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5F3F13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B57206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</w:tr>
      <w:tr w:rsidR="005F3F13" w:rsidRPr="00A37C08" w:rsidTr="00372370">
        <w:trPr>
          <w:trHeight w:val="10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88.7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00"/>
        </w:trPr>
        <w:tc>
          <w:tcPr>
            <w:tcW w:w="21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4ТК1.9-2</w:t>
            </w:r>
          </w:p>
        </w:tc>
        <w:tc>
          <w:tcPr>
            <w:tcW w:w="46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183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4ТК1.9-2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П1-13-1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7.7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4ТК1.9-2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1ТК1.9-3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25.98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4ТК1.9-3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1ТК1.9-4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16.4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4ТК1.9-4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П1-14-4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12.5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4ТК1.9-4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П2-14-4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13.6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87CF5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Перекладка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4ТК1.19-2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Пром,35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9" w:type="pc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887CF5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B57206"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887CF5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1ТК1.9-3А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1ТК1.9-4А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35.26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П1-15-4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П2-15-4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1ТК1.9-1.1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51.5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67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П3-15-4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87CF5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Перекладка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4ТК1.19-2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пер. Пром,6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22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М-н "Все для дома"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22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Культ,23а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4ТК1.19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4ТК1.19-1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47,</w:t>
            </w:r>
            <w:r w:rsidR="00887CF5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4ТК1.19-2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87CF5" w:rsidRPr="00A37C08" w:rsidTr="00372370">
        <w:trPr>
          <w:trHeight w:val="15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B57206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2020</w:t>
            </w:r>
          </w:p>
        </w:tc>
      </w:tr>
      <w:tr w:rsidR="00887CF5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4ТК1.9-4А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П1-16-4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887CF5" w:rsidRPr="00A37C08" w:rsidTr="00372370">
        <w:trPr>
          <w:trHeight w:val="15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B57206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2021</w:t>
            </w:r>
            <w:r w:rsidR="00887CF5"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887CF5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102.3</w:t>
            </w:r>
          </w:p>
        </w:tc>
        <w:tc>
          <w:tcPr>
            <w:tcW w:w="1075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58.5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4ТК1.1-10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91.1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24.5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4ТК1.2А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55.8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4ТК1.2Б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72.3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4ТК1.2Б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4ТК1.2В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106.5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4ТК1.2В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31.7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4ТК1.2В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4ТК1.2В-1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39.2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4ТК1.2В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4ТК1.2-5.1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113.5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4ТК1.2-5.1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4ТК1-41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176.1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4ТК1.2В-1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4ТК1.13-2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39.2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16.8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18.2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4ТК1.2Б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П5-(17-21)-4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29.3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4ТК1.2Б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П6-(17-21)-4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23.6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П7-(17-21)-4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П8-(17-21)-4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П9-(17-21)-4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28.6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4ТК1.8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П10-(17-21)-4</w:t>
            </w:r>
          </w:p>
        </w:tc>
        <w:tc>
          <w:tcPr>
            <w:tcW w:w="46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30.7</w:t>
            </w:r>
          </w:p>
        </w:tc>
        <w:tc>
          <w:tcPr>
            <w:tcW w:w="1075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4ТК1.2-5.1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4ТК1.2-5.1А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27.6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4ТК1.2-5.1А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П11-(17-21)-4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18.3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4ТК1.2-5.1А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П12-(17-21)-4</w:t>
            </w:r>
          </w:p>
        </w:tc>
        <w:tc>
          <w:tcPr>
            <w:tcW w:w="46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4ТК1.2В-1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П13-(17-21)-4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33.2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87CF5" w:rsidRPr="00A37C08" w:rsidTr="00372370">
        <w:trPr>
          <w:trHeight w:val="15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-2026</w:t>
            </w:r>
          </w:p>
        </w:tc>
      </w:tr>
      <w:tr w:rsidR="00887CF5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4ТК1.2-10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4ТК1.2-11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45.9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4ТК1.2-2А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30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4ТК1.2-11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П3-(22-26)-4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11.2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4ТК1.2-11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53.2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4ТК1.2-2А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П5-(22-26)-4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4ТК1.2-2Б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П6-(22-26)-4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4ТК1.2-2Б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П7-(22-26)-4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1ТК1.9-1.2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1ТК1.17-1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1ТК1.17-2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40.6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1ТК1.17-2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1ТК1.17-3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99.8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П9-(22-26)-4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17.6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1ТК1.9-1.2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П10-(22-26)-4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1ТК1.9-1.2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П11-(22-26)-4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4ТК1.2В-1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П12-(22-26)-4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4ТК1.14-1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П13-(22-26)-4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16.3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4ТК1.15.1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П14-(22-26)-4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36.4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4ТК1.17-2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П15-(22-26)-4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4ТК1.17-3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П16-(22-26)-4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18.1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4ТК1.17-3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П17-(22-26)-4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45.3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П21(22-26)-4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4ТК1.15-1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П22(22-26)-4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87CF5" w:rsidRPr="00A37C08" w:rsidTr="00372370">
        <w:trPr>
          <w:trHeight w:val="367"/>
        </w:trPr>
        <w:tc>
          <w:tcPr>
            <w:tcW w:w="5000" w:type="pct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87CF5" w:rsidRPr="00A37C08" w:rsidRDefault="00887CF5" w:rsidP="008F7C81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Тепловые сети зоны котельной №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887CF5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B57206"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887CF5" w:rsidRPr="00A37C08" w:rsidTr="00372370">
        <w:trPr>
          <w:trHeight w:val="12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8F7C81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КОТЕЛЬНАЯ 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21.9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55" w:type="pct"/>
            <w:gridSpan w:val="2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55" w:type="pct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232.77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55" w:type="pct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146.34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55" w:type="pct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84.1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55" w:type="pct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90.05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55" w:type="pct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П1-13-6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26.4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55" w:type="pct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П2-13-6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55" w:type="pct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87CF5" w:rsidRPr="00A37C08" w:rsidTr="00372370">
        <w:trPr>
          <w:trHeight w:val="12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87CF5" w:rsidRPr="00A37C08" w:rsidRDefault="00B57206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2020</w:t>
            </w:r>
          </w:p>
        </w:tc>
      </w:tr>
      <w:tr w:rsidR="00887CF5" w:rsidRPr="00A37C08" w:rsidTr="00372370">
        <w:trPr>
          <w:trHeight w:val="12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П1-16-6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18.8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5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887CF5" w:rsidRPr="00A37C08" w:rsidTr="00372370">
        <w:trPr>
          <w:trHeight w:val="12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87CF5" w:rsidRPr="00A37C08" w:rsidRDefault="00B57206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2021</w:t>
            </w:r>
            <w:r w:rsidR="00887CF5"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887CF5" w:rsidRPr="00A37C08" w:rsidTr="00372370">
        <w:trPr>
          <w:trHeight w:val="12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4768D" w:rsidRPr="00A37C0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П1-(17-21)-6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25.2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55" w:type="pct"/>
            <w:gridSpan w:val="2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П2-(17-21)-6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127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55" w:type="pct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87CF5" w:rsidRPr="00A37C08" w:rsidTr="00372370">
        <w:trPr>
          <w:trHeight w:val="12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87CF5" w:rsidRPr="00A37C08" w:rsidRDefault="00887CF5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-2026</w:t>
            </w:r>
          </w:p>
        </w:tc>
      </w:tr>
      <w:tr w:rsidR="00887CF5" w:rsidRPr="00A37C08" w:rsidTr="00372370">
        <w:trPr>
          <w:trHeight w:val="12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П1-(22-26)-6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24.3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Подземная </w:t>
            </w:r>
            <w:proofErr w:type="spellStart"/>
            <w:r w:rsidRPr="00A37C08">
              <w:rPr>
                <w:rFonts w:ascii="Times New Roman" w:hAnsi="Times New Roman"/>
                <w:sz w:val="24"/>
                <w:szCs w:val="24"/>
              </w:rPr>
              <w:t>бесканальная</w:t>
            </w:r>
            <w:proofErr w:type="spellEnd"/>
          </w:p>
        </w:tc>
        <w:tc>
          <w:tcPr>
            <w:tcW w:w="55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</w:tbl>
    <w:p w:rsidR="003E0DEA" w:rsidRDefault="003E0DEA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  <w:sectPr w:rsidR="003E0DEA" w:rsidSect="003E0DEA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0F0F19" w:rsidRDefault="000F0F19" w:rsidP="000F0F1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bookmarkStart w:id="91" w:name="_Toc364940174"/>
      <w:bookmarkStart w:id="92" w:name="_Toc365227459"/>
      <w:r>
        <w:rPr>
          <w:rFonts w:ascii="Times New Roman" w:hAnsi="Times New Roman"/>
          <w:sz w:val="26"/>
          <w:szCs w:val="26"/>
        </w:rPr>
        <w:lastRenderedPageBreak/>
        <w:t>С</w:t>
      </w:r>
      <w:r w:rsidRPr="000F0F19">
        <w:rPr>
          <w:rFonts w:ascii="Times New Roman" w:hAnsi="Times New Roman"/>
          <w:sz w:val="26"/>
          <w:szCs w:val="26"/>
        </w:rPr>
        <w:t xml:space="preserve">троительство </w:t>
      </w:r>
      <w:r>
        <w:rPr>
          <w:rFonts w:ascii="Times New Roman" w:hAnsi="Times New Roman"/>
          <w:sz w:val="26"/>
          <w:szCs w:val="26"/>
        </w:rPr>
        <w:t>новых тепловых сетей от котельной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 w:rsidR="00B57206">
        <w:rPr>
          <w:rFonts w:ascii="Times New Roman" w:hAnsi="Times New Roman"/>
          <w:sz w:val="26"/>
          <w:szCs w:val="26"/>
        </w:rPr>
        <w:t xml:space="preserve">6 п. </w:t>
      </w:r>
      <w:proofErr w:type="spellStart"/>
      <w:r w:rsidR="00B57206">
        <w:rPr>
          <w:rFonts w:ascii="Times New Roman" w:hAnsi="Times New Roman"/>
          <w:sz w:val="26"/>
          <w:szCs w:val="26"/>
        </w:rPr>
        <w:t>Ванзетур</w:t>
      </w:r>
      <w:proofErr w:type="spellEnd"/>
      <w:r w:rsidRPr="000F0F19">
        <w:rPr>
          <w:rFonts w:ascii="Times New Roman" w:hAnsi="Times New Roman"/>
          <w:sz w:val="26"/>
          <w:szCs w:val="26"/>
        </w:rPr>
        <w:t xml:space="preserve"> в схеме теплоснабжения</w:t>
      </w:r>
      <w:r>
        <w:rPr>
          <w:rFonts w:ascii="Times New Roman" w:hAnsi="Times New Roman"/>
          <w:sz w:val="26"/>
          <w:szCs w:val="26"/>
        </w:rPr>
        <w:t xml:space="preserve"> не предусматривается</w:t>
      </w:r>
      <w:r w:rsidRPr="000F0F19">
        <w:rPr>
          <w:rFonts w:ascii="Times New Roman" w:hAnsi="Times New Roman"/>
          <w:sz w:val="26"/>
          <w:szCs w:val="26"/>
        </w:rPr>
        <w:t xml:space="preserve">. </w:t>
      </w:r>
    </w:p>
    <w:p w:rsidR="000F0F19" w:rsidRDefault="000F0F19" w:rsidP="000F0F1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Ин</w:t>
      </w:r>
      <w:r w:rsidRPr="000F0F19">
        <w:rPr>
          <w:rFonts w:ascii="Times New Roman" w:hAnsi="Times New Roman"/>
          <w:sz w:val="26"/>
          <w:szCs w:val="26"/>
        </w:rPr>
        <w:t>вестици</w:t>
      </w:r>
      <w:r>
        <w:rPr>
          <w:rFonts w:ascii="Times New Roman" w:hAnsi="Times New Roman"/>
          <w:sz w:val="26"/>
          <w:szCs w:val="26"/>
        </w:rPr>
        <w:t>и необходимы только для проведения реконструкции существующих тепловых сетей.</w:t>
      </w:r>
    </w:p>
    <w:p w:rsidR="000F0F19" w:rsidRPr="000F0F19" w:rsidRDefault="000F0F19" w:rsidP="000F0F1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Финансовые вложения в строительство новых и реконструкцию </w:t>
      </w:r>
      <w:r w:rsidRPr="008F292A">
        <w:rPr>
          <w:rFonts w:ascii="Times New Roman" w:hAnsi="Times New Roman"/>
          <w:sz w:val="26"/>
          <w:szCs w:val="26"/>
        </w:rPr>
        <w:t>существующих сетей приведены в таблице 28.</w:t>
      </w:r>
    </w:p>
    <w:p w:rsidR="00F0082C" w:rsidRPr="001A5DFD" w:rsidRDefault="00F0082C" w:rsidP="00C56663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93" w:name="_Toc390682844"/>
      <w:r w:rsidRPr="001A5DFD">
        <w:rPr>
          <w:rFonts w:ascii="Times New Roman" w:hAnsi="Times New Roman"/>
          <w:i w:val="0"/>
          <w:sz w:val="26"/>
          <w:szCs w:val="26"/>
        </w:rPr>
        <w:t>Предложения по строительству и</w:t>
      </w:r>
      <w:r w:rsidR="00797B72">
        <w:rPr>
          <w:rFonts w:ascii="Times New Roman" w:hAnsi="Times New Roman"/>
          <w:i w:val="0"/>
          <w:sz w:val="26"/>
          <w:szCs w:val="26"/>
        </w:rPr>
        <w:t xml:space="preserve"> реконструкции тепловых сетей, по</w:t>
      </w:r>
      <w:r w:rsidRPr="001A5DFD">
        <w:rPr>
          <w:rFonts w:ascii="Times New Roman" w:hAnsi="Times New Roman"/>
          <w:i w:val="0"/>
          <w:sz w:val="26"/>
          <w:szCs w:val="26"/>
        </w:rPr>
        <w:t xml:space="preserve"> обеспечению возможности поставо</w:t>
      </w:r>
      <w:r w:rsidR="00797B72">
        <w:rPr>
          <w:rFonts w:ascii="Times New Roman" w:hAnsi="Times New Roman"/>
          <w:i w:val="0"/>
          <w:sz w:val="26"/>
          <w:szCs w:val="26"/>
        </w:rPr>
        <w:t xml:space="preserve">к тепловой энергии потребителям от различных источников тепловой энергии при </w:t>
      </w:r>
      <w:r w:rsidRPr="001A5DFD">
        <w:rPr>
          <w:rFonts w:ascii="Times New Roman" w:hAnsi="Times New Roman"/>
          <w:i w:val="0"/>
          <w:sz w:val="26"/>
          <w:szCs w:val="26"/>
        </w:rPr>
        <w:t>сохранении надежности теплоснабжения</w:t>
      </w:r>
      <w:bookmarkEnd w:id="91"/>
      <w:bookmarkEnd w:id="92"/>
      <w:bookmarkEnd w:id="93"/>
      <w:r w:rsidRPr="001A5DFD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F0082C" w:rsidRPr="005C5916" w:rsidRDefault="00F0082C" w:rsidP="00F0082C">
      <w:pPr>
        <w:pStyle w:val="ab"/>
        <w:tabs>
          <w:tab w:val="left" w:pos="1141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</w:t>
      </w:r>
      <w:r w:rsidRPr="005C5916">
        <w:rPr>
          <w:rFonts w:ascii="Times New Roman" w:hAnsi="Times New Roman"/>
          <w:sz w:val="26"/>
          <w:szCs w:val="26"/>
        </w:rPr>
        <w:t>редло</w:t>
      </w:r>
      <w:r w:rsidR="00797B72">
        <w:rPr>
          <w:rFonts w:ascii="Times New Roman" w:hAnsi="Times New Roman"/>
          <w:sz w:val="26"/>
          <w:szCs w:val="26"/>
        </w:rPr>
        <w:t xml:space="preserve">жения по строительству и реконструкции тепловых сетей в </w:t>
      </w:r>
      <w:r w:rsidRPr="005C5916">
        <w:rPr>
          <w:rFonts w:ascii="Times New Roman" w:hAnsi="Times New Roman"/>
          <w:sz w:val="26"/>
          <w:szCs w:val="26"/>
        </w:rPr>
        <w:t xml:space="preserve">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включают в себя следующее: </w:t>
      </w:r>
    </w:p>
    <w:p w:rsidR="00F0082C" w:rsidRPr="000B10F0" w:rsidRDefault="00F0082C" w:rsidP="009C02FC">
      <w:pPr>
        <w:pStyle w:val="ab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6"/>
          <w:szCs w:val="26"/>
        </w:rPr>
      </w:pPr>
      <w:r w:rsidRPr="000B10F0">
        <w:rPr>
          <w:rFonts w:ascii="Times New Roman" w:hAnsi="Times New Roman"/>
          <w:sz w:val="26"/>
          <w:szCs w:val="26"/>
        </w:rPr>
        <w:t>Секционирование выводов с теплоисточников</w:t>
      </w:r>
      <w:r>
        <w:rPr>
          <w:rFonts w:ascii="Times New Roman" w:hAnsi="Times New Roman"/>
          <w:sz w:val="26"/>
          <w:szCs w:val="26"/>
        </w:rPr>
        <w:t>.</w:t>
      </w:r>
    </w:p>
    <w:p w:rsidR="0043173A" w:rsidRDefault="00F0082C" w:rsidP="009C02FC">
      <w:pPr>
        <w:pStyle w:val="ab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6"/>
          <w:szCs w:val="26"/>
        </w:rPr>
      </w:pPr>
      <w:r w:rsidRPr="005C5916">
        <w:rPr>
          <w:rFonts w:ascii="Times New Roman" w:hAnsi="Times New Roman"/>
          <w:sz w:val="26"/>
          <w:szCs w:val="26"/>
        </w:rPr>
        <w:t xml:space="preserve">Строительство кольцующих перемычек на сетях. </w:t>
      </w:r>
    </w:p>
    <w:p w:rsidR="0043173A" w:rsidRDefault="001B0803" w:rsidP="00F0082C">
      <w:pPr>
        <w:pStyle w:val="ab"/>
        <w:tabs>
          <w:tab w:val="left" w:pos="6265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В схеме теплоснабжения </w:t>
      </w:r>
      <w:proofErr w:type="spellStart"/>
      <w:r w:rsidR="00082F45">
        <w:rPr>
          <w:rFonts w:ascii="Times New Roman" w:hAnsi="Times New Roman"/>
          <w:sz w:val="26"/>
          <w:szCs w:val="26"/>
        </w:rPr>
        <w:t>гп</w:t>
      </w:r>
      <w:proofErr w:type="spellEnd"/>
      <w:r w:rsidR="00082F45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26406C">
        <w:rPr>
          <w:rFonts w:ascii="Times New Roman" w:hAnsi="Times New Roman"/>
          <w:sz w:val="26"/>
          <w:szCs w:val="26"/>
        </w:rPr>
        <w:t>Игрим</w:t>
      </w:r>
      <w:proofErr w:type="spellEnd"/>
      <w:r w:rsidR="0026406C">
        <w:rPr>
          <w:rFonts w:ascii="Times New Roman" w:hAnsi="Times New Roman"/>
          <w:sz w:val="26"/>
          <w:szCs w:val="26"/>
        </w:rPr>
        <w:t xml:space="preserve"> устройство</w:t>
      </w:r>
      <w:r w:rsidR="0043173A" w:rsidRPr="00AE78E9">
        <w:rPr>
          <w:rFonts w:ascii="Times New Roman" w:hAnsi="Times New Roman"/>
          <w:sz w:val="26"/>
          <w:szCs w:val="26"/>
        </w:rPr>
        <w:t xml:space="preserve"> перемычек </w:t>
      </w:r>
      <w:r w:rsidR="00AE78E9">
        <w:rPr>
          <w:rFonts w:ascii="Times New Roman" w:hAnsi="Times New Roman"/>
          <w:sz w:val="26"/>
          <w:szCs w:val="26"/>
        </w:rPr>
        <w:t xml:space="preserve">на тепловых сетях </w:t>
      </w:r>
      <w:r>
        <w:rPr>
          <w:rFonts w:ascii="Times New Roman" w:hAnsi="Times New Roman"/>
          <w:sz w:val="26"/>
          <w:szCs w:val="26"/>
        </w:rPr>
        <w:t>не предусматривается</w:t>
      </w:r>
      <w:r w:rsidR="0043173A" w:rsidRPr="00AE78E9">
        <w:rPr>
          <w:rFonts w:ascii="Times New Roman" w:hAnsi="Times New Roman"/>
          <w:sz w:val="26"/>
          <w:szCs w:val="26"/>
        </w:rPr>
        <w:t>.</w:t>
      </w:r>
    </w:p>
    <w:p w:rsidR="00F0082C" w:rsidRPr="00B34C7F" w:rsidRDefault="00F0082C" w:rsidP="00C56663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94" w:name="_Toc364940175"/>
      <w:bookmarkStart w:id="95" w:name="_Toc365227460"/>
      <w:bookmarkStart w:id="96" w:name="_Toc390682845"/>
      <w:r w:rsidRPr="00B34C7F">
        <w:rPr>
          <w:rFonts w:ascii="Times New Roman" w:hAnsi="Times New Roman"/>
          <w:i w:val="0"/>
          <w:sz w:val="26"/>
          <w:szCs w:val="26"/>
        </w:rPr>
        <w:t xml:space="preserve">Предложения по строительству и реконструкции тепловых </w:t>
      </w:r>
      <w:r w:rsidR="0026406C" w:rsidRPr="00B34C7F">
        <w:rPr>
          <w:rFonts w:ascii="Times New Roman" w:hAnsi="Times New Roman"/>
          <w:i w:val="0"/>
          <w:sz w:val="26"/>
          <w:szCs w:val="26"/>
        </w:rPr>
        <w:t>сетей для повышения эффективности функционирования</w:t>
      </w:r>
      <w:r w:rsidRPr="00B34C7F">
        <w:rPr>
          <w:rFonts w:ascii="Times New Roman" w:hAnsi="Times New Roman"/>
          <w:i w:val="0"/>
          <w:sz w:val="26"/>
          <w:szCs w:val="26"/>
        </w:rPr>
        <w:t xml:space="preserve"> системы теплоснабжения</w:t>
      </w:r>
      <w:bookmarkEnd w:id="94"/>
      <w:bookmarkEnd w:id="95"/>
      <w:bookmarkEnd w:id="96"/>
      <w:r w:rsidRPr="00B34C7F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F0082C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B7FF3">
        <w:rPr>
          <w:rFonts w:ascii="Times New Roman" w:hAnsi="Times New Roman"/>
          <w:sz w:val="26"/>
          <w:szCs w:val="26"/>
        </w:rPr>
        <w:t>В схеме теплоснабжения не предусматривается перевод котельных в пиковый режим работы.</w:t>
      </w:r>
    </w:p>
    <w:p w:rsidR="00F0082C" w:rsidRDefault="00F0082C" w:rsidP="00DC349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61D27">
        <w:rPr>
          <w:rFonts w:ascii="Times New Roman" w:hAnsi="Times New Roman"/>
          <w:sz w:val="26"/>
          <w:szCs w:val="26"/>
        </w:rPr>
        <w:t xml:space="preserve">Для повышения эффективности функционирования системы теплоснабжения ряд </w:t>
      </w:r>
      <w:r w:rsidR="0026406C" w:rsidRPr="00861D27">
        <w:rPr>
          <w:rFonts w:ascii="Times New Roman" w:hAnsi="Times New Roman"/>
          <w:sz w:val="26"/>
          <w:szCs w:val="26"/>
        </w:rPr>
        <w:t>неэффективных котельных</w:t>
      </w:r>
      <w:r w:rsidRPr="00861D27">
        <w:rPr>
          <w:rFonts w:ascii="Times New Roman" w:hAnsi="Times New Roman"/>
          <w:sz w:val="26"/>
          <w:szCs w:val="26"/>
        </w:rPr>
        <w:t xml:space="preserve"> </w:t>
      </w:r>
      <w:r w:rsidR="0026406C" w:rsidRPr="00861D27">
        <w:rPr>
          <w:rFonts w:ascii="Times New Roman" w:hAnsi="Times New Roman"/>
          <w:sz w:val="26"/>
          <w:szCs w:val="26"/>
        </w:rPr>
        <w:t>предлагается закрыть</w:t>
      </w:r>
      <w:r w:rsidR="00430FB5">
        <w:rPr>
          <w:rFonts w:ascii="Times New Roman" w:hAnsi="Times New Roman"/>
          <w:sz w:val="26"/>
          <w:szCs w:val="26"/>
        </w:rPr>
        <w:t>,</w:t>
      </w:r>
      <w:r w:rsidR="00DC349C">
        <w:rPr>
          <w:rFonts w:ascii="Times New Roman" w:hAnsi="Times New Roman"/>
          <w:sz w:val="26"/>
          <w:szCs w:val="26"/>
        </w:rPr>
        <w:t xml:space="preserve"> а их потребителей </w:t>
      </w:r>
      <w:r w:rsidR="0097656A">
        <w:rPr>
          <w:rFonts w:ascii="Times New Roman" w:hAnsi="Times New Roman"/>
          <w:sz w:val="26"/>
          <w:szCs w:val="26"/>
        </w:rPr>
        <w:t>перевести на снабжение тепловой энергией от других источников</w:t>
      </w:r>
      <w:r w:rsidR="00DC349C">
        <w:rPr>
          <w:rFonts w:ascii="Times New Roman" w:hAnsi="Times New Roman"/>
          <w:sz w:val="26"/>
          <w:szCs w:val="26"/>
        </w:rPr>
        <w:t xml:space="preserve">. </w:t>
      </w:r>
    </w:p>
    <w:p w:rsidR="0097656A" w:rsidRDefault="0097656A" w:rsidP="00DC349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Финансовые затраты на реализацию данного мероприятия приведены в </w:t>
      </w:r>
      <w:r w:rsidRPr="008F292A">
        <w:rPr>
          <w:rFonts w:ascii="Times New Roman" w:hAnsi="Times New Roman"/>
          <w:sz w:val="26"/>
          <w:szCs w:val="26"/>
        </w:rPr>
        <w:t>таблице 28.</w:t>
      </w:r>
    </w:p>
    <w:p w:rsidR="0026406C" w:rsidRDefault="0026406C" w:rsidP="00DC349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26406C" w:rsidRDefault="0026406C" w:rsidP="00DC349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B702BD" w:rsidRPr="00B702BD" w:rsidRDefault="0026406C" w:rsidP="00B702BD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97" w:name="_Toc364940176"/>
      <w:bookmarkStart w:id="98" w:name="_Toc365227461"/>
      <w:bookmarkStart w:id="99" w:name="_Toc390682846"/>
      <w:r w:rsidRPr="00B702BD">
        <w:rPr>
          <w:rFonts w:ascii="Times New Roman" w:hAnsi="Times New Roman"/>
          <w:i w:val="0"/>
          <w:sz w:val="26"/>
          <w:szCs w:val="26"/>
        </w:rPr>
        <w:lastRenderedPageBreak/>
        <w:t>Предложения по строительству тепловых сетей для</w:t>
      </w:r>
      <w:r w:rsidR="00F0082C" w:rsidRPr="00B702BD">
        <w:rPr>
          <w:rFonts w:ascii="Times New Roman" w:hAnsi="Times New Roman"/>
          <w:i w:val="0"/>
          <w:sz w:val="26"/>
          <w:szCs w:val="26"/>
        </w:rPr>
        <w:t xml:space="preserve"> обеспечения нормативной надежности теплоснабжения</w:t>
      </w:r>
      <w:bookmarkEnd w:id="97"/>
      <w:bookmarkEnd w:id="98"/>
      <w:r w:rsidR="00F0082C" w:rsidRPr="00B702BD">
        <w:rPr>
          <w:rFonts w:ascii="Times New Roman" w:hAnsi="Times New Roman"/>
          <w:i w:val="0"/>
          <w:sz w:val="26"/>
          <w:szCs w:val="26"/>
        </w:rPr>
        <w:t xml:space="preserve"> </w:t>
      </w:r>
      <w:r w:rsidR="00B702BD" w:rsidRPr="00B702BD">
        <w:rPr>
          <w:rFonts w:ascii="Times New Roman" w:hAnsi="Times New Roman"/>
          <w:i w:val="0"/>
          <w:sz w:val="26"/>
          <w:szCs w:val="26"/>
        </w:rPr>
        <w:t>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власти.</w:t>
      </w:r>
      <w:bookmarkEnd w:id="99"/>
    </w:p>
    <w:p w:rsidR="00F0082C" w:rsidRPr="00BE04A5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i/>
          <w:sz w:val="26"/>
          <w:szCs w:val="26"/>
        </w:rPr>
      </w:pPr>
      <w:r w:rsidRPr="00BE04A5">
        <w:rPr>
          <w:rFonts w:ascii="Times New Roman" w:hAnsi="Times New Roman"/>
          <w:b/>
          <w:i/>
          <w:sz w:val="26"/>
          <w:szCs w:val="26"/>
        </w:rPr>
        <w:t xml:space="preserve">Предложения по обеспечению нормативной надежности и безопасности теплоснабжения </w:t>
      </w:r>
    </w:p>
    <w:p w:rsidR="00F0082C" w:rsidRPr="00523A03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23A03">
        <w:rPr>
          <w:rFonts w:ascii="Times New Roman" w:hAnsi="Times New Roman"/>
          <w:sz w:val="26"/>
          <w:szCs w:val="26"/>
        </w:rPr>
        <w:t xml:space="preserve">Оценка  надежности  теплоснабжения  потребителей </w:t>
      </w:r>
      <w:r w:rsidR="00DC349C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CF46D9">
        <w:rPr>
          <w:rFonts w:ascii="Times New Roman" w:hAnsi="Times New Roman"/>
          <w:sz w:val="26"/>
          <w:szCs w:val="26"/>
        </w:rPr>
        <w:t>Игрим</w:t>
      </w:r>
      <w:proofErr w:type="spellEnd"/>
      <w:r w:rsidRPr="00523A03">
        <w:rPr>
          <w:rFonts w:ascii="Times New Roman" w:hAnsi="Times New Roman"/>
          <w:sz w:val="26"/>
          <w:szCs w:val="26"/>
        </w:rPr>
        <w:t xml:space="preserve">,  выполненная в соответствии с Постановлением Правительства Российской Федерации от 22 февраля 2012 г. № 154 «О требованиях к схемам теплоснабжения, порядку их разработки и утверждения», а также проектом приказа Министра регионального развития РФ «Об утверждении Методических указаний по расчету уровня надёжности и качества  поставляемых  товаров,  оказываемых  услуг  для  организаций,  осуществляющих деятельность по производству и (или) передаче тепловой энергии», позволяет сделать следующие выводы: </w:t>
      </w:r>
    </w:p>
    <w:p w:rsidR="00F0082C" w:rsidRPr="00523A03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23A03">
        <w:rPr>
          <w:rFonts w:ascii="Times New Roman" w:hAnsi="Times New Roman"/>
          <w:sz w:val="26"/>
          <w:szCs w:val="26"/>
        </w:rPr>
        <w:t xml:space="preserve">Так как в системах теплоснабжения </w:t>
      </w:r>
      <w:r w:rsidR="00DC349C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Pr="00523A03">
        <w:rPr>
          <w:rFonts w:ascii="Times New Roman" w:hAnsi="Times New Roman"/>
          <w:sz w:val="26"/>
          <w:szCs w:val="26"/>
        </w:rPr>
        <w:t xml:space="preserve"> более </w:t>
      </w:r>
      <w:r>
        <w:rPr>
          <w:rFonts w:ascii="Times New Roman" w:hAnsi="Times New Roman"/>
          <w:sz w:val="26"/>
          <w:szCs w:val="26"/>
        </w:rPr>
        <w:t>6</w:t>
      </w:r>
      <w:r w:rsidR="000F785A">
        <w:rPr>
          <w:rFonts w:ascii="Times New Roman" w:hAnsi="Times New Roman"/>
          <w:sz w:val="26"/>
          <w:szCs w:val="26"/>
        </w:rPr>
        <w:t>0</w:t>
      </w:r>
      <w:r>
        <w:rPr>
          <w:rFonts w:ascii="Times New Roman" w:hAnsi="Times New Roman"/>
          <w:sz w:val="26"/>
          <w:szCs w:val="26"/>
        </w:rPr>
        <w:t xml:space="preserve"> </w:t>
      </w:r>
      <w:r w:rsidRPr="00523A03">
        <w:rPr>
          <w:rFonts w:ascii="Times New Roman" w:hAnsi="Times New Roman"/>
          <w:sz w:val="26"/>
          <w:szCs w:val="26"/>
        </w:rPr>
        <w:t xml:space="preserve">% технологических нарушений возникает в тепловых сетях, то очевидным выводом является вывод о необходимости концентрации усилий </w:t>
      </w:r>
      <w:r w:rsidR="0026406C" w:rsidRPr="00523A03">
        <w:rPr>
          <w:rFonts w:ascii="Times New Roman" w:hAnsi="Times New Roman"/>
          <w:sz w:val="26"/>
          <w:szCs w:val="26"/>
        </w:rPr>
        <w:t>теплоснабжа</w:t>
      </w:r>
      <w:r w:rsidR="0026406C">
        <w:rPr>
          <w:rFonts w:ascii="Times New Roman" w:hAnsi="Times New Roman"/>
          <w:sz w:val="26"/>
          <w:szCs w:val="26"/>
        </w:rPr>
        <w:t>ющих организаций</w:t>
      </w:r>
      <w:r w:rsidR="00DC349C">
        <w:rPr>
          <w:rFonts w:ascii="Times New Roman" w:hAnsi="Times New Roman"/>
          <w:sz w:val="26"/>
          <w:szCs w:val="26"/>
        </w:rPr>
        <w:t xml:space="preserve"> на обеспечение</w:t>
      </w:r>
      <w:r w:rsidRPr="00523A03">
        <w:rPr>
          <w:rFonts w:ascii="Times New Roman" w:hAnsi="Times New Roman"/>
          <w:sz w:val="26"/>
          <w:szCs w:val="26"/>
        </w:rPr>
        <w:t xml:space="preserve"> качественной организации</w:t>
      </w:r>
      <w:r w:rsidR="000F785A">
        <w:rPr>
          <w:rFonts w:ascii="Times New Roman" w:hAnsi="Times New Roman"/>
          <w:sz w:val="26"/>
          <w:szCs w:val="26"/>
        </w:rPr>
        <w:t xml:space="preserve"> следующих мероприятий</w:t>
      </w:r>
      <w:r w:rsidRPr="00523A03">
        <w:rPr>
          <w:rFonts w:ascii="Times New Roman" w:hAnsi="Times New Roman"/>
          <w:sz w:val="26"/>
          <w:szCs w:val="26"/>
        </w:rPr>
        <w:t xml:space="preserve">: </w:t>
      </w:r>
    </w:p>
    <w:p w:rsidR="00F0082C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23A03">
        <w:rPr>
          <w:rFonts w:ascii="Times New Roman" w:hAnsi="Times New Roman"/>
          <w:sz w:val="26"/>
          <w:szCs w:val="26"/>
        </w:rPr>
        <w:t>- замены теплопроводов, срок эксплуатации которых превышает 25 лет;</w:t>
      </w:r>
    </w:p>
    <w:p w:rsidR="00F0082C" w:rsidRPr="00523A03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- </w:t>
      </w:r>
      <w:r w:rsidRPr="00523A03">
        <w:rPr>
          <w:rFonts w:ascii="Times New Roman" w:hAnsi="Times New Roman"/>
          <w:sz w:val="26"/>
          <w:szCs w:val="26"/>
        </w:rPr>
        <w:t xml:space="preserve">использования при этих заменах теплопроводов, изготовленных из новых материалов по современным технологиям. Темп перекладки теплопроводов должен соответствовать темпу их старения, а в случае </w:t>
      </w:r>
      <w:r w:rsidR="0026406C">
        <w:rPr>
          <w:rFonts w:ascii="Times New Roman" w:hAnsi="Times New Roman"/>
          <w:sz w:val="26"/>
          <w:szCs w:val="26"/>
        </w:rPr>
        <w:t xml:space="preserve">проведения </w:t>
      </w:r>
      <w:r w:rsidRPr="00523A03">
        <w:rPr>
          <w:rFonts w:ascii="Times New Roman" w:hAnsi="Times New Roman"/>
          <w:sz w:val="26"/>
          <w:szCs w:val="26"/>
        </w:rPr>
        <w:t>недо</w:t>
      </w:r>
      <w:r w:rsidR="0026406C">
        <w:rPr>
          <w:rFonts w:ascii="Times New Roman" w:hAnsi="Times New Roman"/>
          <w:sz w:val="26"/>
          <w:szCs w:val="26"/>
        </w:rPr>
        <w:t xml:space="preserve">статочного </w:t>
      </w:r>
      <w:r w:rsidRPr="00523A03">
        <w:rPr>
          <w:rFonts w:ascii="Times New Roman" w:hAnsi="Times New Roman"/>
          <w:sz w:val="26"/>
          <w:szCs w:val="26"/>
        </w:rPr>
        <w:t xml:space="preserve">ремонта, превышать его; </w:t>
      </w:r>
    </w:p>
    <w:p w:rsidR="00F0082C" w:rsidRPr="00B201C6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23A03">
        <w:rPr>
          <w:rFonts w:ascii="Times New Roman" w:hAnsi="Times New Roman"/>
          <w:sz w:val="26"/>
          <w:szCs w:val="26"/>
        </w:rPr>
        <w:t xml:space="preserve">- эксплуатации теплопроводов, связанной с внедрением современных методов контроля и диагностики технического состояния теплопроводов, проведения их технического обслуживания, ремонтов и испытаний. При этом особое внимание должно </w:t>
      </w:r>
      <w:r w:rsidR="0026406C" w:rsidRPr="00523A03">
        <w:rPr>
          <w:rFonts w:ascii="Times New Roman" w:hAnsi="Times New Roman"/>
          <w:sz w:val="26"/>
          <w:szCs w:val="26"/>
        </w:rPr>
        <w:t xml:space="preserve">уделяться строгому соответствию установленного регламента на </w:t>
      </w:r>
      <w:r w:rsidR="0026406C" w:rsidRPr="00523A03">
        <w:rPr>
          <w:rFonts w:ascii="Times New Roman" w:hAnsi="Times New Roman"/>
          <w:sz w:val="26"/>
          <w:szCs w:val="26"/>
        </w:rPr>
        <w:lastRenderedPageBreak/>
        <w:t>проведение тех</w:t>
      </w:r>
      <w:r w:rsidRPr="00523A03">
        <w:rPr>
          <w:rFonts w:ascii="Times New Roman" w:hAnsi="Times New Roman"/>
          <w:sz w:val="26"/>
          <w:szCs w:val="26"/>
        </w:rPr>
        <w:t xml:space="preserve"> или иных операций по обслуживанию фактической их реализации, а также автомати</w:t>
      </w:r>
      <w:r w:rsidRPr="00B201C6">
        <w:rPr>
          <w:rFonts w:ascii="Times New Roman" w:hAnsi="Times New Roman"/>
          <w:sz w:val="26"/>
          <w:szCs w:val="26"/>
        </w:rPr>
        <w:t>зации техноло</w:t>
      </w:r>
      <w:r>
        <w:rPr>
          <w:rFonts w:ascii="Times New Roman" w:hAnsi="Times New Roman"/>
          <w:sz w:val="26"/>
          <w:szCs w:val="26"/>
        </w:rPr>
        <w:t>гических процессов эксплуатации</w:t>
      </w:r>
      <w:r w:rsidRPr="00B201C6">
        <w:rPr>
          <w:rFonts w:ascii="Times New Roman" w:hAnsi="Times New Roman"/>
          <w:sz w:val="26"/>
          <w:szCs w:val="26"/>
        </w:rPr>
        <w:t xml:space="preserve">; </w:t>
      </w:r>
    </w:p>
    <w:p w:rsidR="00F0082C" w:rsidRPr="00B201C6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B201C6">
        <w:rPr>
          <w:rFonts w:ascii="Times New Roman" w:hAnsi="Times New Roman"/>
          <w:sz w:val="26"/>
          <w:szCs w:val="26"/>
        </w:rPr>
        <w:t>- аварийно-восстановительн</w:t>
      </w:r>
      <w:r w:rsidR="000F785A">
        <w:rPr>
          <w:rFonts w:ascii="Times New Roman" w:hAnsi="Times New Roman"/>
          <w:sz w:val="26"/>
          <w:szCs w:val="26"/>
        </w:rPr>
        <w:t>ая</w:t>
      </w:r>
      <w:r w:rsidRPr="00B201C6">
        <w:rPr>
          <w:rFonts w:ascii="Times New Roman" w:hAnsi="Times New Roman"/>
          <w:sz w:val="26"/>
          <w:szCs w:val="26"/>
        </w:rPr>
        <w:t xml:space="preserve"> служб</w:t>
      </w:r>
      <w:r w:rsidR="000F785A">
        <w:rPr>
          <w:rFonts w:ascii="Times New Roman" w:hAnsi="Times New Roman"/>
          <w:sz w:val="26"/>
          <w:szCs w:val="26"/>
        </w:rPr>
        <w:t>а</w:t>
      </w:r>
      <w:r w:rsidRPr="00B201C6">
        <w:rPr>
          <w:rFonts w:ascii="Times New Roman" w:hAnsi="Times New Roman"/>
          <w:sz w:val="26"/>
          <w:szCs w:val="26"/>
        </w:rPr>
        <w:t>, ее оснащения и использования. При</w:t>
      </w:r>
      <w:r>
        <w:rPr>
          <w:rFonts w:ascii="Times New Roman" w:hAnsi="Times New Roman"/>
          <w:sz w:val="26"/>
          <w:szCs w:val="26"/>
        </w:rPr>
        <w:t xml:space="preserve"> </w:t>
      </w:r>
      <w:r w:rsidRPr="00B201C6">
        <w:rPr>
          <w:rFonts w:ascii="Times New Roman" w:hAnsi="Times New Roman"/>
          <w:sz w:val="26"/>
          <w:szCs w:val="26"/>
        </w:rPr>
        <w:t xml:space="preserve">этом особое внимание должно уделяться внедрению современных методов и технологий замены теплопроводов, повышению квалификации </w:t>
      </w:r>
      <w:r w:rsidR="0026406C" w:rsidRPr="00B201C6">
        <w:rPr>
          <w:rFonts w:ascii="Times New Roman" w:hAnsi="Times New Roman"/>
          <w:sz w:val="26"/>
          <w:szCs w:val="26"/>
        </w:rPr>
        <w:t>персонала аварийно</w:t>
      </w:r>
      <w:r>
        <w:rPr>
          <w:rFonts w:ascii="Times New Roman" w:hAnsi="Times New Roman"/>
          <w:sz w:val="26"/>
          <w:szCs w:val="26"/>
        </w:rPr>
        <w:t>-</w:t>
      </w:r>
      <w:r w:rsidRPr="00B201C6">
        <w:rPr>
          <w:rFonts w:ascii="Times New Roman" w:hAnsi="Times New Roman"/>
          <w:sz w:val="26"/>
          <w:szCs w:val="26"/>
        </w:rPr>
        <w:t xml:space="preserve">восстановительной службы; </w:t>
      </w:r>
    </w:p>
    <w:p w:rsidR="00F0082C" w:rsidRPr="00B201C6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B201C6">
        <w:rPr>
          <w:rFonts w:ascii="Times New Roman" w:hAnsi="Times New Roman"/>
          <w:sz w:val="26"/>
          <w:szCs w:val="26"/>
        </w:rPr>
        <w:t>- использовани</w:t>
      </w:r>
      <w:r w:rsidR="000F785A">
        <w:rPr>
          <w:rFonts w:ascii="Times New Roman" w:hAnsi="Times New Roman"/>
          <w:sz w:val="26"/>
          <w:szCs w:val="26"/>
        </w:rPr>
        <w:t>е</w:t>
      </w:r>
      <w:r w:rsidRPr="00B201C6">
        <w:rPr>
          <w:rFonts w:ascii="Times New Roman" w:hAnsi="Times New Roman"/>
          <w:sz w:val="26"/>
          <w:szCs w:val="26"/>
        </w:rPr>
        <w:t xml:space="preserve"> аварийного и резервного оборудования, в том числе на источниках теплоты, тепловых сетях и у потребителей. Отдельное внимание при этом должно уделяться решению вопросов резервирования по </w:t>
      </w:r>
      <w:r w:rsidR="0026406C" w:rsidRPr="00B201C6">
        <w:rPr>
          <w:rFonts w:ascii="Times New Roman" w:hAnsi="Times New Roman"/>
          <w:sz w:val="26"/>
          <w:szCs w:val="26"/>
        </w:rPr>
        <w:t>направлениям топливо</w:t>
      </w:r>
      <w:r w:rsidRPr="00B201C6">
        <w:rPr>
          <w:rFonts w:ascii="Times New Roman" w:hAnsi="Times New Roman"/>
          <w:sz w:val="26"/>
          <w:szCs w:val="26"/>
        </w:rPr>
        <w:t xml:space="preserve">-, электро- и водоснабжения. </w:t>
      </w:r>
    </w:p>
    <w:p w:rsidR="005075CF" w:rsidRDefault="00F0082C" w:rsidP="005075CF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11063F">
        <w:rPr>
          <w:rFonts w:ascii="Times New Roman" w:hAnsi="Times New Roman"/>
          <w:sz w:val="26"/>
          <w:szCs w:val="26"/>
        </w:rPr>
        <w:t xml:space="preserve">С целью обеспечения нормативной надежности и безопасности теплоснабжения потребителей тепловой энергии </w:t>
      </w:r>
      <w:r w:rsidR="001D63F5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Pr="0011063F">
        <w:rPr>
          <w:rFonts w:ascii="Times New Roman" w:hAnsi="Times New Roman"/>
          <w:sz w:val="26"/>
          <w:szCs w:val="26"/>
        </w:rPr>
        <w:t xml:space="preserve"> в качестве первоочередных мероприятий (в период с 201</w:t>
      </w:r>
      <w:r w:rsidR="00082F45">
        <w:rPr>
          <w:rFonts w:ascii="Times New Roman" w:hAnsi="Times New Roman"/>
          <w:sz w:val="26"/>
          <w:szCs w:val="26"/>
        </w:rPr>
        <w:t>5</w:t>
      </w:r>
      <w:r w:rsidRPr="0011063F">
        <w:rPr>
          <w:rFonts w:ascii="Times New Roman" w:hAnsi="Times New Roman"/>
          <w:sz w:val="26"/>
          <w:szCs w:val="26"/>
        </w:rPr>
        <w:t xml:space="preserve"> по 201</w:t>
      </w:r>
      <w:r w:rsidR="00082F45">
        <w:rPr>
          <w:rFonts w:ascii="Times New Roman" w:hAnsi="Times New Roman"/>
          <w:sz w:val="26"/>
          <w:szCs w:val="26"/>
        </w:rPr>
        <w:t>9</w:t>
      </w:r>
      <w:r w:rsidRPr="0011063F">
        <w:rPr>
          <w:rFonts w:ascii="Times New Roman" w:hAnsi="Times New Roman"/>
          <w:sz w:val="26"/>
          <w:szCs w:val="26"/>
        </w:rPr>
        <w:t xml:space="preserve"> год) </w:t>
      </w:r>
      <w:r>
        <w:rPr>
          <w:rFonts w:ascii="Times New Roman" w:hAnsi="Times New Roman"/>
          <w:sz w:val="26"/>
          <w:szCs w:val="26"/>
        </w:rPr>
        <w:t xml:space="preserve">необходимо </w:t>
      </w:r>
      <w:r w:rsidRPr="0011063F">
        <w:rPr>
          <w:rFonts w:ascii="Times New Roman" w:hAnsi="Times New Roman"/>
          <w:sz w:val="26"/>
          <w:szCs w:val="26"/>
        </w:rPr>
        <w:t>проведение капитальных ремонтов участков тепловых сетей, имеющих значительный износ и повышенную повреждаемость</w:t>
      </w:r>
      <w:r>
        <w:rPr>
          <w:rFonts w:ascii="Times New Roman" w:hAnsi="Times New Roman"/>
          <w:sz w:val="26"/>
          <w:szCs w:val="26"/>
        </w:rPr>
        <w:t>, проложенных до 1990 года</w:t>
      </w:r>
      <w:r w:rsidR="005075CF">
        <w:rPr>
          <w:rFonts w:ascii="Times New Roman" w:hAnsi="Times New Roman"/>
          <w:sz w:val="26"/>
          <w:szCs w:val="26"/>
        </w:rPr>
        <w:t>.</w:t>
      </w:r>
    </w:p>
    <w:p w:rsidR="001D63F5" w:rsidRPr="008F292A" w:rsidRDefault="005075CF" w:rsidP="005075CF">
      <w:pPr>
        <w:pStyle w:val="ab"/>
        <w:spacing w:line="360" w:lineRule="auto"/>
        <w:ind w:left="0" w:firstLine="567"/>
        <w:jc w:val="both"/>
        <w:rPr>
          <w:rFonts w:ascii="Times New Roman" w:eastAsia="Times New Roman" w:hAnsi="Times New Roman"/>
          <w:b/>
          <w:bCs/>
          <w:vanish/>
          <w:sz w:val="26"/>
          <w:szCs w:val="18"/>
        </w:rPr>
      </w:pPr>
      <w:r>
        <w:rPr>
          <w:rFonts w:ascii="Times New Roman" w:hAnsi="Times New Roman"/>
          <w:sz w:val="26"/>
          <w:szCs w:val="26"/>
        </w:rPr>
        <w:t xml:space="preserve">Всего требуется заменить порядка </w:t>
      </w:r>
      <w:r w:rsidR="00163317">
        <w:rPr>
          <w:rFonts w:ascii="Times New Roman" w:hAnsi="Times New Roman"/>
          <w:sz w:val="26"/>
          <w:szCs w:val="26"/>
        </w:rPr>
        <w:t>19</w:t>
      </w:r>
      <w:r>
        <w:rPr>
          <w:rFonts w:ascii="Times New Roman" w:hAnsi="Times New Roman"/>
          <w:sz w:val="26"/>
          <w:szCs w:val="26"/>
        </w:rPr>
        <w:t xml:space="preserve"> км тепловых сетей, что потребует </w:t>
      </w:r>
      <w:r w:rsidRPr="008F292A">
        <w:rPr>
          <w:rFonts w:ascii="Times New Roman" w:hAnsi="Times New Roman"/>
          <w:sz w:val="26"/>
          <w:szCs w:val="26"/>
        </w:rPr>
        <w:t xml:space="preserve">финансовых вложений не менее </w:t>
      </w:r>
      <w:r w:rsidR="0040629C">
        <w:rPr>
          <w:rFonts w:ascii="Times New Roman" w:hAnsi="Times New Roman"/>
          <w:sz w:val="26"/>
          <w:szCs w:val="26"/>
        </w:rPr>
        <w:t>50,26</w:t>
      </w:r>
      <w:r w:rsidR="000722C9" w:rsidRPr="008F292A">
        <w:rPr>
          <w:rFonts w:ascii="Times New Roman" w:hAnsi="Times New Roman"/>
          <w:sz w:val="26"/>
          <w:szCs w:val="26"/>
        </w:rPr>
        <w:t xml:space="preserve"> </w:t>
      </w:r>
      <w:r w:rsidRPr="008F292A">
        <w:rPr>
          <w:rFonts w:ascii="Times New Roman" w:hAnsi="Times New Roman"/>
          <w:sz w:val="26"/>
          <w:szCs w:val="26"/>
        </w:rPr>
        <w:t>млн</w:t>
      </w:r>
      <w:r w:rsidR="00E6343B">
        <w:rPr>
          <w:rFonts w:ascii="Times New Roman" w:hAnsi="Times New Roman"/>
          <w:sz w:val="26"/>
          <w:szCs w:val="26"/>
        </w:rPr>
        <w:t>.</w:t>
      </w:r>
      <w:r w:rsidRPr="008F292A">
        <w:rPr>
          <w:rFonts w:ascii="Times New Roman" w:hAnsi="Times New Roman"/>
          <w:sz w:val="26"/>
          <w:szCs w:val="26"/>
        </w:rPr>
        <w:t xml:space="preserve"> руб</w:t>
      </w:r>
      <w:r w:rsidR="00E6343B">
        <w:rPr>
          <w:rFonts w:ascii="Times New Roman" w:hAnsi="Times New Roman"/>
          <w:sz w:val="26"/>
          <w:szCs w:val="26"/>
        </w:rPr>
        <w:t>.</w:t>
      </w:r>
      <w:r w:rsidRPr="008F292A">
        <w:rPr>
          <w:rFonts w:ascii="Times New Roman" w:hAnsi="Times New Roman"/>
          <w:sz w:val="26"/>
          <w:szCs w:val="26"/>
        </w:rPr>
        <w:t xml:space="preserve"> (таблица </w:t>
      </w:r>
      <w:r w:rsidR="000722C9" w:rsidRPr="00456097">
        <w:rPr>
          <w:rFonts w:ascii="Times New Roman" w:hAnsi="Times New Roman"/>
          <w:sz w:val="26"/>
          <w:szCs w:val="26"/>
        </w:rPr>
        <w:t>2</w:t>
      </w:r>
      <w:r w:rsidR="00456097" w:rsidRPr="00456097">
        <w:rPr>
          <w:rFonts w:ascii="Times New Roman" w:hAnsi="Times New Roman"/>
          <w:sz w:val="26"/>
          <w:szCs w:val="26"/>
        </w:rPr>
        <w:t>5</w:t>
      </w:r>
      <w:r w:rsidRPr="008F292A">
        <w:rPr>
          <w:rFonts w:ascii="Times New Roman" w:hAnsi="Times New Roman"/>
          <w:sz w:val="26"/>
          <w:szCs w:val="26"/>
        </w:rPr>
        <w:t>)</w:t>
      </w:r>
      <w:r w:rsidR="00F0082C" w:rsidRPr="008F292A">
        <w:rPr>
          <w:rFonts w:ascii="Times New Roman" w:hAnsi="Times New Roman"/>
          <w:sz w:val="26"/>
          <w:szCs w:val="26"/>
        </w:rPr>
        <w:t xml:space="preserve"> </w:t>
      </w:r>
    </w:p>
    <w:p w:rsidR="00F0082C" w:rsidRPr="009A5F3A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i/>
          <w:sz w:val="26"/>
          <w:szCs w:val="26"/>
        </w:rPr>
      </w:pPr>
      <w:r w:rsidRPr="009A5F3A">
        <w:rPr>
          <w:rFonts w:ascii="Times New Roman" w:hAnsi="Times New Roman"/>
          <w:b/>
          <w:i/>
          <w:sz w:val="26"/>
          <w:szCs w:val="26"/>
        </w:rPr>
        <w:t xml:space="preserve">Предложения по обеспечению качества теплоснабжения </w:t>
      </w:r>
    </w:p>
    <w:p w:rsidR="009A5F3A" w:rsidRDefault="009A5F3A" w:rsidP="009A5F3A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42306">
        <w:rPr>
          <w:rFonts w:ascii="Times New Roman" w:hAnsi="Times New Roman"/>
          <w:sz w:val="26"/>
          <w:szCs w:val="26"/>
        </w:rPr>
        <w:t xml:space="preserve">В </w:t>
      </w:r>
      <w:r>
        <w:rPr>
          <w:rFonts w:ascii="Times New Roman" w:hAnsi="Times New Roman"/>
          <w:sz w:val="26"/>
          <w:szCs w:val="26"/>
        </w:rPr>
        <w:t xml:space="preserve">населенных пунктах городского поселения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Pr="00542306">
        <w:rPr>
          <w:rFonts w:ascii="Times New Roman" w:hAnsi="Times New Roman"/>
          <w:sz w:val="26"/>
          <w:szCs w:val="26"/>
        </w:rPr>
        <w:t xml:space="preserve"> имеет место проблема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542306">
        <w:rPr>
          <w:rFonts w:ascii="Times New Roman" w:hAnsi="Times New Roman"/>
          <w:sz w:val="26"/>
          <w:szCs w:val="26"/>
        </w:rPr>
        <w:t>подачи горячей</w:t>
      </w:r>
      <w:r>
        <w:rPr>
          <w:rFonts w:ascii="Times New Roman" w:hAnsi="Times New Roman"/>
          <w:sz w:val="26"/>
          <w:szCs w:val="26"/>
        </w:rPr>
        <w:t xml:space="preserve"> </w:t>
      </w:r>
      <w:r w:rsidRPr="00542306">
        <w:rPr>
          <w:rFonts w:ascii="Times New Roman" w:hAnsi="Times New Roman"/>
          <w:sz w:val="26"/>
          <w:szCs w:val="26"/>
        </w:rPr>
        <w:t>воды</w:t>
      </w:r>
      <w:r>
        <w:rPr>
          <w:rFonts w:ascii="Times New Roman" w:hAnsi="Times New Roman"/>
          <w:sz w:val="26"/>
          <w:szCs w:val="26"/>
        </w:rPr>
        <w:t xml:space="preserve"> </w:t>
      </w:r>
      <w:r w:rsidRPr="00542306">
        <w:rPr>
          <w:rFonts w:ascii="Times New Roman" w:hAnsi="Times New Roman"/>
          <w:sz w:val="26"/>
          <w:szCs w:val="26"/>
        </w:rPr>
        <w:t>потребителям</w:t>
      </w:r>
      <w:r>
        <w:rPr>
          <w:rFonts w:ascii="Times New Roman" w:hAnsi="Times New Roman"/>
          <w:sz w:val="26"/>
          <w:szCs w:val="26"/>
        </w:rPr>
        <w:t xml:space="preserve"> в системы горячего водоснабжения.</w:t>
      </w:r>
    </w:p>
    <w:p w:rsidR="009A5F3A" w:rsidRDefault="009A5F3A" w:rsidP="009A5F3A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42306">
        <w:rPr>
          <w:rFonts w:ascii="Times New Roman" w:hAnsi="Times New Roman"/>
          <w:sz w:val="26"/>
          <w:szCs w:val="26"/>
        </w:rPr>
        <w:t>Основными причинами данной проблемы являются:</w:t>
      </w:r>
    </w:p>
    <w:p w:rsidR="009A5F3A" w:rsidRDefault="009A5F3A" w:rsidP="009A5F3A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 - системы ГВС потребителей данных районов не оборудованы регуляторами температуры горячей воды (либо эти регуляторы находятся в неработоспособном состоянии).</w:t>
      </w:r>
      <w:r w:rsidRPr="00272820">
        <w:rPr>
          <w:rFonts w:ascii="Times New Roman" w:hAnsi="Times New Roman"/>
          <w:sz w:val="26"/>
          <w:szCs w:val="26"/>
        </w:rPr>
        <w:t xml:space="preserve"> </w:t>
      </w:r>
    </w:p>
    <w:p w:rsidR="009A5F3A" w:rsidRDefault="009A5F3A" w:rsidP="009A5F3A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- в</w:t>
      </w:r>
      <w:r w:rsidRPr="00272820">
        <w:rPr>
          <w:rFonts w:ascii="Times New Roman" w:hAnsi="Times New Roman"/>
          <w:sz w:val="26"/>
          <w:szCs w:val="26"/>
        </w:rPr>
        <w:t xml:space="preserve"> сетях ГВС не выдерживаются новые, повышенные гигиенические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требования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к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качеству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воды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и организации систем централизованного ГВС. Не выдерживается требование СанПиН к температуре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воды в местах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водозабора,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которая, независимо от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системы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 xml:space="preserve">теплоснабжения, должна находиться в пределах 60-75 </w:t>
      </w:r>
      <w:proofErr w:type="spellStart"/>
      <w:r w:rsidRPr="00836E22">
        <w:rPr>
          <w:rFonts w:ascii="Times New Roman" w:hAnsi="Times New Roman"/>
          <w:sz w:val="26"/>
          <w:szCs w:val="26"/>
          <w:vertAlign w:val="superscript"/>
        </w:rPr>
        <w:t>о</w:t>
      </w:r>
      <w:r w:rsidRPr="00272820">
        <w:rPr>
          <w:rFonts w:ascii="Times New Roman" w:hAnsi="Times New Roman"/>
          <w:sz w:val="26"/>
          <w:szCs w:val="26"/>
        </w:rPr>
        <w:t>С</w:t>
      </w:r>
      <w:proofErr w:type="spellEnd"/>
      <w:r w:rsidRPr="00272820">
        <w:rPr>
          <w:rFonts w:ascii="Times New Roman" w:hAnsi="Times New Roman"/>
          <w:sz w:val="26"/>
          <w:szCs w:val="26"/>
        </w:rPr>
        <w:t xml:space="preserve">. </w:t>
      </w:r>
    </w:p>
    <w:p w:rsidR="009A5F3A" w:rsidRPr="009B1E2B" w:rsidRDefault="009A5F3A" w:rsidP="009A5F3A">
      <w:pPr>
        <w:pStyle w:val="ab"/>
        <w:tabs>
          <w:tab w:val="left" w:pos="426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9B1E2B">
        <w:rPr>
          <w:rFonts w:ascii="Times New Roman" w:hAnsi="Times New Roman"/>
          <w:sz w:val="26"/>
          <w:szCs w:val="26"/>
        </w:rPr>
        <w:t>Для</w:t>
      </w:r>
      <w:r>
        <w:rPr>
          <w:rFonts w:ascii="Times New Roman" w:hAnsi="Times New Roman"/>
          <w:sz w:val="26"/>
          <w:szCs w:val="26"/>
        </w:rPr>
        <w:t xml:space="preserve"> </w:t>
      </w:r>
      <w:r w:rsidRPr="009B1E2B">
        <w:rPr>
          <w:rFonts w:ascii="Times New Roman" w:hAnsi="Times New Roman"/>
          <w:sz w:val="26"/>
          <w:szCs w:val="26"/>
        </w:rPr>
        <w:t>нормализации</w:t>
      </w:r>
      <w:r>
        <w:rPr>
          <w:rFonts w:ascii="Times New Roman" w:hAnsi="Times New Roman"/>
          <w:sz w:val="26"/>
          <w:szCs w:val="26"/>
        </w:rPr>
        <w:t xml:space="preserve"> качества теплоснабжения потребителей</w:t>
      </w:r>
      <w:r w:rsidRPr="009B1E2B">
        <w:rPr>
          <w:rFonts w:ascii="Times New Roman" w:hAnsi="Times New Roman"/>
          <w:sz w:val="26"/>
          <w:szCs w:val="26"/>
        </w:rPr>
        <w:t xml:space="preserve"> и приведения</w:t>
      </w:r>
      <w:r>
        <w:rPr>
          <w:rFonts w:ascii="Times New Roman" w:hAnsi="Times New Roman"/>
          <w:sz w:val="26"/>
          <w:szCs w:val="26"/>
        </w:rPr>
        <w:t xml:space="preserve"> температурных параметров теплоносителя </w:t>
      </w:r>
      <w:r w:rsidRPr="009B1E2B">
        <w:rPr>
          <w:rFonts w:ascii="Times New Roman" w:hAnsi="Times New Roman"/>
          <w:sz w:val="26"/>
          <w:szCs w:val="26"/>
        </w:rPr>
        <w:t>в соответствие с требованиями С</w:t>
      </w:r>
      <w:r>
        <w:rPr>
          <w:rFonts w:ascii="Times New Roman" w:hAnsi="Times New Roman"/>
          <w:sz w:val="26"/>
          <w:szCs w:val="26"/>
        </w:rPr>
        <w:t>НиП</w:t>
      </w:r>
      <w:r w:rsidRPr="009B1E2B">
        <w:rPr>
          <w:rFonts w:ascii="Times New Roman" w:hAnsi="Times New Roman"/>
          <w:sz w:val="26"/>
          <w:szCs w:val="26"/>
        </w:rPr>
        <w:t xml:space="preserve"> в </w:t>
      </w:r>
      <w:r w:rsidRPr="009B1E2B">
        <w:rPr>
          <w:rFonts w:ascii="Times New Roman" w:hAnsi="Times New Roman"/>
          <w:sz w:val="26"/>
          <w:szCs w:val="26"/>
        </w:rPr>
        <w:lastRenderedPageBreak/>
        <w:t>данных районах предлага</w:t>
      </w:r>
      <w:r>
        <w:rPr>
          <w:rFonts w:ascii="Times New Roman" w:hAnsi="Times New Roman"/>
          <w:sz w:val="26"/>
          <w:szCs w:val="26"/>
        </w:rPr>
        <w:t>ю</w:t>
      </w:r>
      <w:r w:rsidRPr="009B1E2B">
        <w:rPr>
          <w:rFonts w:ascii="Times New Roman" w:hAnsi="Times New Roman"/>
          <w:sz w:val="26"/>
          <w:szCs w:val="26"/>
        </w:rPr>
        <w:t xml:space="preserve">тся следующие организационные и технические мероприятия: </w:t>
      </w:r>
    </w:p>
    <w:p w:rsidR="009A5F3A" w:rsidRDefault="009A5F3A" w:rsidP="009A5F3A">
      <w:pPr>
        <w:pStyle w:val="ab"/>
        <w:tabs>
          <w:tab w:val="left" w:pos="426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1. Оборудовать ИТП потребителей системы ГВС терморегуляторами</w:t>
      </w:r>
      <w:r w:rsidRPr="009B1E2B">
        <w:rPr>
          <w:rFonts w:ascii="Times New Roman" w:hAnsi="Times New Roman"/>
          <w:sz w:val="26"/>
          <w:szCs w:val="26"/>
        </w:rPr>
        <w:t xml:space="preserve">. </w:t>
      </w:r>
    </w:p>
    <w:p w:rsidR="009A5F3A" w:rsidRPr="009B1E2B" w:rsidRDefault="009A5F3A" w:rsidP="009A5F3A">
      <w:pPr>
        <w:pStyle w:val="ab"/>
        <w:tabs>
          <w:tab w:val="left" w:pos="426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2</w:t>
      </w:r>
      <w:r w:rsidRPr="009B1E2B">
        <w:rPr>
          <w:rFonts w:ascii="Times New Roman" w:hAnsi="Times New Roman"/>
          <w:sz w:val="26"/>
          <w:szCs w:val="26"/>
        </w:rPr>
        <w:t>. С целью</w:t>
      </w:r>
      <w:r>
        <w:rPr>
          <w:rFonts w:ascii="Times New Roman" w:hAnsi="Times New Roman"/>
          <w:sz w:val="26"/>
          <w:szCs w:val="26"/>
        </w:rPr>
        <w:t xml:space="preserve"> </w:t>
      </w:r>
      <w:r w:rsidRPr="009B1E2B">
        <w:rPr>
          <w:rFonts w:ascii="Times New Roman" w:hAnsi="Times New Roman"/>
          <w:sz w:val="26"/>
          <w:szCs w:val="26"/>
        </w:rPr>
        <w:t>устранения</w:t>
      </w:r>
      <w:r>
        <w:rPr>
          <w:rFonts w:ascii="Times New Roman" w:hAnsi="Times New Roman"/>
          <w:sz w:val="26"/>
          <w:szCs w:val="26"/>
        </w:rPr>
        <w:t xml:space="preserve"> </w:t>
      </w:r>
      <w:r w:rsidRPr="009B1E2B">
        <w:rPr>
          <w:rFonts w:ascii="Times New Roman" w:hAnsi="Times New Roman"/>
          <w:sz w:val="26"/>
          <w:szCs w:val="26"/>
        </w:rPr>
        <w:t>сверхнормативных</w:t>
      </w:r>
      <w:r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9B1E2B">
        <w:rPr>
          <w:rFonts w:ascii="Times New Roman" w:hAnsi="Times New Roman"/>
          <w:sz w:val="26"/>
          <w:szCs w:val="26"/>
        </w:rPr>
        <w:t>теплопотерь</w:t>
      </w:r>
      <w:proofErr w:type="spellEnd"/>
      <w:r w:rsidRPr="009B1E2B">
        <w:rPr>
          <w:rFonts w:ascii="Times New Roman" w:hAnsi="Times New Roman"/>
          <w:sz w:val="26"/>
          <w:szCs w:val="26"/>
        </w:rPr>
        <w:t xml:space="preserve"> произвести реконструкцию </w:t>
      </w:r>
      <w:r>
        <w:rPr>
          <w:rFonts w:ascii="Times New Roman" w:hAnsi="Times New Roman"/>
          <w:sz w:val="26"/>
          <w:szCs w:val="26"/>
        </w:rPr>
        <w:t xml:space="preserve">магистральных и квартальных </w:t>
      </w:r>
      <w:r w:rsidRPr="009B1E2B">
        <w:rPr>
          <w:rFonts w:ascii="Times New Roman" w:hAnsi="Times New Roman"/>
          <w:sz w:val="26"/>
          <w:szCs w:val="26"/>
        </w:rPr>
        <w:t xml:space="preserve">теплопроводов с обоснованным выбором диаметров. </w:t>
      </w:r>
    </w:p>
    <w:p w:rsidR="009A5F3A" w:rsidRPr="009B1E2B" w:rsidRDefault="009A5F3A" w:rsidP="009A5F3A">
      <w:pPr>
        <w:pStyle w:val="ab"/>
        <w:tabs>
          <w:tab w:val="left" w:pos="426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3</w:t>
      </w:r>
      <w:r w:rsidRPr="009B1E2B">
        <w:rPr>
          <w:rFonts w:ascii="Times New Roman" w:hAnsi="Times New Roman"/>
          <w:sz w:val="26"/>
          <w:szCs w:val="26"/>
        </w:rPr>
        <w:t xml:space="preserve">. С целью снижения </w:t>
      </w:r>
      <w:proofErr w:type="spellStart"/>
      <w:r w:rsidRPr="009B1E2B">
        <w:rPr>
          <w:rFonts w:ascii="Times New Roman" w:hAnsi="Times New Roman"/>
          <w:sz w:val="26"/>
          <w:szCs w:val="26"/>
        </w:rPr>
        <w:t>теплопотерь</w:t>
      </w:r>
      <w:proofErr w:type="spellEnd"/>
      <w:r w:rsidRPr="009B1E2B">
        <w:rPr>
          <w:rFonts w:ascii="Times New Roman" w:hAnsi="Times New Roman"/>
          <w:sz w:val="26"/>
          <w:szCs w:val="26"/>
        </w:rPr>
        <w:t xml:space="preserve"> в системах ГВС потребителей и циркуляционных трубопроводах квартальных сетей привод</w:t>
      </w:r>
      <w:r>
        <w:rPr>
          <w:rFonts w:ascii="Times New Roman" w:hAnsi="Times New Roman"/>
          <w:sz w:val="26"/>
          <w:szCs w:val="26"/>
        </w:rPr>
        <w:t>ы</w:t>
      </w:r>
      <w:r w:rsidRPr="009B1E2B">
        <w:rPr>
          <w:rFonts w:ascii="Times New Roman" w:hAnsi="Times New Roman"/>
          <w:sz w:val="26"/>
          <w:szCs w:val="26"/>
        </w:rPr>
        <w:t xml:space="preserve"> циркуляционных насосов целесообразно оснастить преобразователями частоты с программным управлением. </w:t>
      </w:r>
    </w:p>
    <w:p w:rsidR="00CE1113" w:rsidRPr="004C4D51" w:rsidRDefault="00CE1113" w:rsidP="00C56663">
      <w:pPr>
        <w:pStyle w:val="12"/>
        <w:keepLines w:val="0"/>
        <w:pageBreakBefore/>
        <w:numPr>
          <w:ilvl w:val="0"/>
          <w:numId w:val="1"/>
        </w:numPr>
        <w:tabs>
          <w:tab w:val="left" w:pos="0"/>
          <w:tab w:val="left" w:pos="1843"/>
        </w:tabs>
        <w:suppressAutoHyphens/>
        <w:spacing w:before="120" w:after="240" w:line="360" w:lineRule="auto"/>
        <w:ind w:left="0" w:firstLine="567"/>
        <w:rPr>
          <w:rFonts w:ascii="Times New Roman" w:hAnsi="Times New Roman"/>
          <w:color w:val="auto"/>
          <w:kern w:val="28"/>
        </w:rPr>
      </w:pPr>
      <w:bookmarkStart w:id="100" w:name="_Toc364940177"/>
      <w:bookmarkStart w:id="101" w:name="_Toc365227462"/>
      <w:bookmarkStart w:id="102" w:name="_Toc390682847"/>
      <w:r w:rsidRPr="004C4D51">
        <w:rPr>
          <w:rFonts w:ascii="Times New Roman" w:hAnsi="Times New Roman"/>
          <w:color w:val="auto"/>
          <w:kern w:val="28"/>
        </w:rPr>
        <w:lastRenderedPageBreak/>
        <w:t>Перспективные топливные балансы</w:t>
      </w:r>
      <w:bookmarkEnd w:id="100"/>
      <w:bookmarkEnd w:id="101"/>
      <w:bookmarkEnd w:id="102"/>
    </w:p>
    <w:p w:rsidR="00927863" w:rsidRPr="00141989" w:rsidRDefault="0026406C" w:rsidP="00313FE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Основным</w:t>
      </w:r>
      <w:r w:rsidR="00CE1113" w:rsidRPr="003F6592">
        <w:rPr>
          <w:rFonts w:ascii="Times New Roman" w:hAnsi="Times New Roman"/>
          <w:sz w:val="26"/>
          <w:szCs w:val="26"/>
        </w:rPr>
        <w:t xml:space="preserve"> вид</w:t>
      </w:r>
      <w:r>
        <w:rPr>
          <w:rFonts w:ascii="Times New Roman" w:hAnsi="Times New Roman"/>
          <w:sz w:val="26"/>
          <w:szCs w:val="26"/>
        </w:rPr>
        <w:t>ом топлива для</w:t>
      </w:r>
      <w:r w:rsidR="00927863">
        <w:rPr>
          <w:rFonts w:ascii="Times New Roman" w:hAnsi="Times New Roman"/>
          <w:sz w:val="26"/>
          <w:szCs w:val="26"/>
        </w:rPr>
        <w:t xml:space="preserve"> производства </w:t>
      </w:r>
      <w:r w:rsidR="00CE1113" w:rsidRPr="003F6592">
        <w:rPr>
          <w:rFonts w:ascii="Times New Roman" w:hAnsi="Times New Roman"/>
          <w:sz w:val="26"/>
          <w:szCs w:val="26"/>
        </w:rPr>
        <w:t xml:space="preserve">тепловой энергии в </w:t>
      </w:r>
      <w:r w:rsidR="00927863">
        <w:rPr>
          <w:rFonts w:ascii="Times New Roman" w:hAnsi="Times New Roman"/>
          <w:sz w:val="26"/>
          <w:szCs w:val="26"/>
        </w:rPr>
        <w:t xml:space="preserve">городском поселении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="00CE1113" w:rsidRPr="003F6592">
        <w:rPr>
          <w:rFonts w:ascii="Times New Roman" w:hAnsi="Times New Roman"/>
          <w:sz w:val="26"/>
          <w:szCs w:val="26"/>
        </w:rPr>
        <w:t xml:space="preserve"> является </w:t>
      </w:r>
      <w:r w:rsidR="000722C9">
        <w:rPr>
          <w:rFonts w:ascii="Times New Roman" w:hAnsi="Times New Roman"/>
          <w:sz w:val="26"/>
          <w:szCs w:val="26"/>
        </w:rPr>
        <w:t>природный газ и уголь</w:t>
      </w:r>
      <w:r w:rsidR="00927863">
        <w:rPr>
          <w:rFonts w:ascii="Times New Roman" w:hAnsi="Times New Roman"/>
          <w:sz w:val="26"/>
          <w:szCs w:val="26"/>
        </w:rPr>
        <w:t xml:space="preserve">. </w:t>
      </w:r>
      <w:r w:rsidR="00CE1113" w:rsidRPr="00141989">
        <w:rPr>
          <w:rFonts w:ascii="Times New Roman" w:hAnsi="Times New Roman"/>
          <w:sz w:val="26"/>
          <w:szCs w:val="26"/>
        </w:rPr>
        <w:t xml:space="preserve">Основными потребителями топлива в городе являются источники </w:t>
      </w:r>
      <w:r w:rsidR="00927863">
        <w:rPr>
          <w:rFonts w:ascii="Times New Roman" w:hAnsi="Times New Roman"/>
          <w:sz w:val="26"/>
          <w:szCs w:val="26"/>
        </w:rPr>
        <w:t>теплоснабжения -</w:t>
      </w:r>
      <w:r w:rsidR="00CE1113" w:rsidRPr="00141989">
        <w:rPr>
          <w:rFonts w:ascii="Times New Roman" w:hAnsi="Times New Roman"/>
          <w:sz w:val="26"/>
          <w:szCs w:val="26"/>
        </w:rPr>
        <w:t xml:space="preserve"> котельные. Самыми крупными потребителями </w:t>
      </w:r>
      <w:r w:rsidR="000722C9">
        <w:rPr>
          <w:rFonts w:ascii="Times New Roman" w:hAnsi="Times New Roman"/>
          <w:sz w:val="26"/>
          <w:szCs w:val="26"/>
        </w:rPr>
        <w:t>природного газа</w:t>
      </w:r>
      <w:r w:rsidR="00CE1113">
        <w:rPr>
          <w:rFonts w:ascii="Times New Roman" w:hAnsi="Times New Roman"/>
          <w:sz w:val="26"/>
          <w:szCs w:val="26"/>
        </w:rPr>
        <w:t xml:space="preserve"> </w:t>
      </w:r>
      <w:r w:rsidR="00CE1113" w:rsidRPr="00141989">
        <w:rPr>
          <w:rFonts w:ascii="Times New Roman" w:hAnsi="Times New Roman"/>
          <w:sz w:val="26"/>
          <w:szCs w:val="26"/>
        </w:rPr>
        <w:t xml:space="preserve">являются: </w:t>
      </w:r>
      <w:r w:rsidR="00927863">
        <w:rPr>
          <w:rFonts w:ascii="Times New Roman" w:hAnsi="Times New Roman"/>
          <w:sz w:val="26"/>
          <w:szCs w:val="26"/>
        </w:rPr>
        <w:t xml:space="preserve">котельные </w:t>
      </w:r>
      <w:r>
        <w:rPr>
          <w:rFonts w:ascii="Times New Roman" w:hAnsi="Times New Roman"/>
          <w:sz w:val="26"/>
          <w:szCs w:val="26"/>
        </w:rPr>
        <w:t xml:space="preserve">ООО «Теплосети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>»</w:t>
      </w:r>
      <w:r w:rsidR="00082F45">
        <w:rPr>
          <w:rFonts w:ascii="Times New Roman" w:hAnsi="Times New Roman"/>
          <w:sz w:val="26"/>
          <w:szCs w:val="26"/>
        </w:rPr>
        <w:t xml:space="preserve"> в </w:t>
      </w:r>
      <w:proofErr w:type="spellStart"/>
      <w:r w:rsidR="00082F45">
        <w:rPr>
          <w:rFonts w:ascii="Times New Roman" w:hAnsi="Times New Roman"/>
          <w:sz w:val="26"/>
          <w:szCs w:val="26"/>
        </w:rPr>
        <w:t>пг</w:t>
      </w:r>
      <w:r w:rsidR="00927863">
        <w:rPr>
          <w:rFonts w:ascii="Times New Roman" w:hAnsi="Times New Roman"/>
          <w:sz w:val="26"/>
          <w:szCs w:val="26"/>
        </w:rPr>
        <w:t>т</w:t>
      </w:r>
      <w:proofErr w:type="spellEnd"/>
      <w:r w:rsidR="00927863">
        <w:rPr>
          <w:rFonts w:ascii="Times New Roman" w:hAnsi="Times New Roman"/>
          <w:sz w:val="26"/>
          <w:szCs w:val="26"/>
        </w:rPr>
        <w:t xml:space="preserve">.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="00927863">
        <w:rPr>
          <w:rFonts w:ascii="Times New Roman" w:hAnsi="Times New Roman"/>
          <w:sz w:val="26"/>
          <w:szCs w:val="26"/>
        </w:rPr>
        <w:t xml:space="preserve"> (котельная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 w:rsidR="00927863">
        <w:rPr>
          <w:rFonts w:ascii="Times New Roman" w:hAnsi="Times New Roman"/>
          <w:sz w:val="26"/>
          <w:szCs w:val="26"/>
        </w:rPr>
        <w:t>1</w:t>
      </w:r>
      <w:r w:rsidR="000722C9">
        <w:rPr>
          <w:rFonts w:ascii="Times New Roman" w:hAnsi="Times New Roman"/>
          <w:sz w:val="26"/>
          <w:szCs w:val="26"/>
        </w:rPr>
        <w:t xml:space="preserve"> и котельная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 w:rsidR="000722C9">
        <w:rPr>
          <w:rFonts w:ascii="Times New Roman" w:hAnsi="Times New Roman"/>
          <w:sz w:val="26"/>
          <w:szCs w:val="26"/>
        </w:rPr>
        <w:t>2</w:t>
      </w:r>
      <w:r w:rsidR="00927863">
        <w:rPr>
          <w:rFonts w:ascii="Times New Roman" w:hAnsi="Times New Roman"/>
          <w:sz w:val="26"/>
          <w:szCs w:val="26"/>
        </w:rPr>
        <w:t xml:space="preserve">). </w:t>
      </w:r>
    </w:p>
    <w:p w:rsidR="00313FEB" w:rsidRDefault="00CE1113" w:rsidP="00313FE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B0638">
        <w:rPr>
          <w:rFonts w:ascii="Times New Roman" w:hAnsi="Times New Roman"/>
          <w:sz w:val="26"/>
          <w:szCs w:val="26"/>
        </w:rPr>
        <w:t xml:space="preserve">Расчеты перспективных годовых расходов основного вида топлива по каждому источнику тепловой энергии для обеспечения нормативного функционирования источников тепловой энергии на территории </w:t>
      </w:r>
      <w:r w:rsidR="00EB0638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="00EB0638">
        <w:rPr>
          <w:rFonts w:ascii="Times New Roman" w:hAnsi="Times New Roman"/>
          <w:sz w:val="26"/>
          <w:szCs w:val="26"/>
        </w:rPr>
        <w:t xml:space="preserve"> </w:t>
      </w:r>
      <w:r w:rsidRPr="00EB0638">
        <w:rPr>
          <w:rFonts w:ascii="Times New Roman" w:hAnsi="Times New Roman"/>
          <w:sz w:val="26"/>
          <w:szCs w:val="26"/>
        </w:rPr>
        <w:t xml:space="preserve">приведены в </w:t>
      </w:r>
      <w:r w:rsidRPr="00313FEB">
        <w:rPr>
          <w:rFonts w:ascii="Times New Roman" w:hAnsi="Times New Roman"/>
          <w:sz w:val="26"/>
          <w:szCs w:val="26"/>
        </w:rPr>
        <w:t xml:space="preserve">таблицах </w:t>
      </w:r>
      <w:r w:rsidR="00430FB5" w:rsidRPr="00313FEB">
        <w:rPr>
          <w:rFonts w:ascii="Times New Roman" w:hAnsi="Times New Roman"/>
          <w:sz w:val="26"/>
          <w:szCs w:val="26"/>
        </w:rPr>
        <w:t>2</w:t>
      </w:r>
      <w:r w:rsidR="001B0803">
        <w:rPr>
          <w:rFonts w:ascii="Times New Roman" w:hAnsi="Times New Roman"/>
          <w:sz w:val="26"/>
          <w:szCs w:val="26"/>
        </w:rPr>
        <w:t>3</w:t>
      </w:r>
      <w:r w:rsidR="00430FB5" w:rsidRPr="00313FEB">
        <w:rPr>
          <w:rFonts w:ascii="Times New Roman" w:hAnsi="Times New Roman"/>
          <w:sz w:val="26"/>
          <w:szCs w:val="26"/>
        </w:rPr>
        <w:t>,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 w:rsidR="00430FB5" w:rsidRPr="00313FEB">
        <w:rPr>
          <w:rFonts w:ascii="Times New Roman" w:hAnsi="Times New Roman"/>
          <w:sz w:val="26"/>
          <w:szCs w:val="26"/>
        </w:rPr>
        <w:t>2</w:t>
      </w:r>
      <w:r w:rsidR="001B0803">
        <w:rPr>
          <w:rFonts w:ascii="Times New Roman" w:hAnsi="Times New Roman"/>
          <w:sz w:val="26"/>
          <w:szCs w:val="26"/>
        </w:rPr>
        <w:t>4</w:t>
      </w:r>
      <w:r w:rsidRPr="00EB0638">
        <w:rPr>
          <w:rFonts w:ascii="Times New Roman" w:hAnsi="Times New Roman"/>
          <w:sz w:val="26"/>
          <w:szCs w:val="26"/>
        </w:rPr>
        <w:t>.</w:t>
      </w:r>
      <w:r w:rsidR="00313FEB">
        <w:rPr>
          <w:rFonts w:ascii="Times New Roman" w:hAnsi="Times New Roman"/>
          <w:sz w:val="26"/>
          <w:szCs w:val="26"/>
        </w:rPr>
        <w:t xml:space="preserve"> </w:t>
      </w:r>
    </w:p>
    <w:p w:rsidR="00313FEB" w:rsidRPr="00313FEB" w:rsidRDefault="0026406C" w:rsidP="00313FE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313FEB">
        <w:rPr>
          <w:rFonts w:ascii="Times New Roman" w:hAnsi="Times New Roman"/>
          <w:sz w:val="26"/>
          <w:szCs w:val="26"/>
        </w:rPr>
        <w:t>В перспективе для котельных</w:t>
      </w:r>
      <w:r w:rsidR="00313FEB">
        <w:rPr>
          <w:rFonts w:ascii="Times New Roman" w:hAnsi="Times New Roman"/>
          <w:sz w:val="26"/>
          <w:szCs w:val="26"/>
        </w:rPr>
        <w:t xml:space="preserve"> городского поселения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 w:rsidRPr="00313FEB">
        <w:rPr>
          <w:rFonts w:ascii="Times New Roman" w:hAnsi="Times New Roman"/>
          <w:sz w:val="26"/>
          <w:szCs w:val="26"/>
        </w:rPr>
        <w:t xml:space="preserve"> природный</w:t>
      </w:r>
      <w:r w:rsidR="00313FEB">
        <w:rPr>
          <w:rFonts w:ascii="Times New Roman" w:hAnsi="Times New Roman"/>
          <w:sz w:val="26"/>
          <w:szCs w:val="26"/>
        </w:rPr>
        <w:t xml:space="preserve"> газ</w:t>
      </w:r>
      <w:r w:rsidR="00313FEB" w:rsidRPr="00313FEB">
        <w:rPr>
          <w:rFonts w:ascii="Times New Roman" w:hAnsi="Times New Roman"/>
          <w:sz w:val="26"/>
          <w:szCs w:val="26"/>
        </w:rPr>
        <w:t xml:space="preserve"> </w:t>
      </w:r>
      <w:r w:rsidRPr="00313FEB">
        <w:rPr>
          <w:rFonts w:ascii="Times New Roman" w:hAnsi="Times New Roman"/>
          <w:sz w:val="26"/>
          <w:szCs w:val="26"/>
        </w:rPr>
        <w:t>остается доминирующим</w:t>
      </w:r>
      <w:r w:rsidR="00313FEB" w:rsidRPr="00313FEB">
        <w:rPr>
          <w:rFonts w:ascii="Times New Roman" w:hAnsi="Times New Roman"/>
          <w:sz w:val="26"/>
          <w:szCs w:val="26"/>
        </w:rPr>
        <w:t xml:space="preserve"> видом топлива. </w:t>
      </w:r>
    </w:p>
    <w:p w:rsidR="00313FEB" w:rsidRPr="00313FEB" w:rsidRDefault="0026406C" w:rsidP="00313FE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313FEB">
        <w:rPr>
          <w:rFonts w:ascii="Times New Roman" w:hAnsi="Times New Roman"/>
          <w:sz w:val="26"/>
          <w:szCs w:val="26"/>
        </w:rPr>
        <w:t>На котельных городского</w:t>
      </w:r>
      <w:r w:rsidR="00313FEB">
        <w:rPr>
          <w:rFonts w:ascii="Times New Roman" w:hAnsi="Times New Roman"/>
          <w:sz w:val="26"/>
          <w:szCs w:val="26"/>
        </w:rPr>
        <w:t xml:space="preserve"> поселения будет происходить снижение потребления топлива, так как в перспективе планируется снижение потребления тепловой энергии</w:t>
      </w:r>
      <w:r w:rsidR="00313FEB" w:rsidRPr="00313FEB">
        <w:rPr>
          <w:rFonts w:ascii="Times New Roman" w:hAnsi="Times New Roman"/>
          <w:sz w:val="26"/>
          <w:szCs w:val="26"/>
        </w:rPr>
        <w:t xml:space="preserve">. </w:t>
      </w:r>
    </w:p>
    <w:p w:rsidR="00CE1113" w:rsidRPr="00313FEB" w:rsidRDefault="00CE1113" w:rsidP="00313FE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313FEB" w:rsidRPr="00313FEB" w:rsidRDefault="00313FEB" w:rsidP="00313FE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  <w:sectPr w:rsidR="00313FEB" w:rsidRPr="00313FEB" w:rsidSect="00CE111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E1113" w:rsidRPr="006B50FB" w:rsidRDefault="00CE1113" w:rsidP="00B66797">
      <w:pPr>
        <w:pStyle w:val="a2"/>
      </w:pPr>
      <w:r>
        <w:lastRenderedPageBreak/>
        <w:t xml:space="preserve">Расходы условного топлива на выработку тепловой энергии от </w:t>
      </w:r>
      <w:r w:rsidR="00671056">
        <w:t>котельных</w:t>
      </w:r>
      <w:r w:rsidR="00082F45">
        <w:t xml:space="preserve"> в </w:t>
      </w:r>
      <w:proofErr w:type="spellStart"/>
      <w:r w:rsidR="00082F45">
        <w:t>пг</w:t>
      </w:r>
      <w:r w:rsidR="008F7959">
        <w:t>т</w:t>
      </w:r>
      <w:proofErr w:type="spellEnd"/>
      <w:r w:rsidR="008F7959">
        <w:t xml:space="preserve">. </w:t>
      </w:r>
      <w:proofErr w:type="spellStart"/>
      <w:r w:rsidR="00057BE4">
        <w:t>Игрим</w:t>
      </w:r>
      <w:proofErr w:type="spellEnd"/>
    </w:p>
    <w:tbl>
      <w:tblPr>
        <w:tblW w:w="14748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67"/>
        <w:gridCol w:w="1559"/>
        <w:gridCol w:w="1134"/>
        <w:gridCol w:w="1134"/>
        <w:gridCol w:w="1134"/>
        <w:gridCol w:w="1134"/>
        <w:gridCol w:w="1134"/>
        <w:gridCol w:w="1276"/>
        <w:gridCol w:w="1276"/>
      </w:tblGrid>
      <w:tr w:rsidR="00CE1113" w:rsidRPr="009D504D" w:rsidTr="00807499">
        <w:trPr>
          <w:trHeight w:val="315"/>
          <w:tblHeader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CE1113" w:rsidRPr="009D504D" w:rsidRDefault="00CE1113" w:rsidP="00CE1113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CE1113" w:rsidRPr="00FB0C33" w:rsidRDefault="00CE1113" w:rsidP="00CE111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Размерность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CE1113" w:rsidRPr="00FB0C33" w:rsidRDefault="00CE1113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CE1113" w:rsidRPr="00FB0C33" w:rsidRDefault="00CE1113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CE1113" w:rsidRPr="00FB0C33" w:rsidRDefault="00CE1113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CE1113" w:rsidRPr="00FB0C33" w:rsidRDefault="00CE1113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CE1113" w:rsidRPr="00FB0C33" w:rsidRDefault="00CE1113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E1113" w:rsidRPr="00FB0C33" w:rsidRDefault="00CE1113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-202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E1113" w:rsidRPr="00FB0C33" w:rsidRDefault="00CE1113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202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-202</w:t>
            </w:r>
            <w:r w:rsidR="00EF78F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671056" w:rsidRPr="00671056" w:rsidTr="00951437">
        <w:trPr>
          <w:trHeight w:val="315"/>
        </w:trPr>
        <w:tc>
          <w:tcPr>
            <w:tcW w:w="14748" w:type="dxa"/>
            <w:gridSpan w:val="9"/>
            <w:shd w:val="clear" w:color="auto" w:fill="auto"/>
            <w:noWrap/>
            <w:vAlign w:val="center"/>
          </w:tcPr>
          <w:p w:rsidR="00671056" w:rsidRPr="00671056" w:rsidRDefault="00671056" w:rsidP="00163099">
            <w:pPr>
              <w:rPr>
                <w:rFonts w:ascii="Times New Roman" w:hAnsi="Times New Roman"/>
                <w:b/>
                <w:color w:val="000000"/>
              </w:rPr>
            </w:pPr>
            <w:r w:rsidRPr="00671056">
              <w:rPr>
                <w:rFonts w:ascii="Times New Roman" w:hAnsi="Times New Roman"/>
                <w:b/>
                <w:color w:val="000000"/>
              </w:rPr>
              <w:t>Котельная №</w:t>
            </w:r>
            <w:r w:rsidR="00082F45">
              <w:rPr>
                <w:rFonts w:ascii="Times New Roman" w:hAnsi="Times New Roman"/>
                <w:b/>
                <w:color w:val="000000"/>
              </w:rPr>
              <w:t xml:space="preserve"> 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1 </w:t>
            </w:r>
            <w:proofErr w:type="spellStart"/>
            <w:r w:rsidRPr="00671056">
              <w:rPr>
                <w:rFonts w:ascii="Times New Roman" w:hAnsi="Times New Roman"/>
                <w:b/>
                <w:color w:val="000000"/>
              </w:rPr>
              <w:t>пгт</w:t>
            </w:r>
            <w:proofErr w:type="spellEnd"/>
            <w:r w:rsidR="00082F45">
              <w:rPr>
                <w:rFonts w:ascii="Times New Roman" w:hAnsi="Times New Roman"/>
                <w:b/>
                <w:color w:val="000000"/>
              </w:rPr>
              <w:t>.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71056">
              <w:rPr>
                <w:rFonts w:ascii="Times New Roman" w:hAnsi="Times New Roman"/>
                <w:b/>
                <w:color w:val="000000"/>
              </w:rPr>
              <w:t>Игрим</w:t>
            </w:r>
            <w:proofErr w:type="spellEnd"/>
            <w:r w:rsidR="00F910D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6A6155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671056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334,32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883,25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4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192,74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4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096,64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4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059,17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6A6155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671056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170,88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199,01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214,87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209,95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208,03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6A6155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671056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963,28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121,87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211,28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183,51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172,69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6A6155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671056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693,93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137,44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387,49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309,84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279,57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6A6155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671056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138,06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160,79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173,60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169,63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168,07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F910D8" w:rsidRPr="009D504D" w:rsidTr="00671056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6A6155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671056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778,27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906,40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978,64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956,21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947,47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F910D8" w:rsidRPr="009D504D" w:rsidTr="00671056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F910D8" w:rsidRPr="006A6155" w:rsidRDefault="00F910D8" w:rsidP="006A6155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условного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F910D8" w:rsidRPr="00671056" w:rsidRDefault="00F910D8" w:rsidP="00671056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 у 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7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536,74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8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777,52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477,07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9259,84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175,16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F910D8" w:rsidRPr="009D504D" w:rsidTr="00671056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F910D8" w:rsidRPr="006A6155" w:rsidRDefault="00F910D8" w:rsidP="006A6155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натурального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F910D8" w:rsidRPr="00671056" w:rsidRDefault="00F910D8" w:rsidP="00671056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тыс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м3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6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089,24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7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091,72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7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656,91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7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481,41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7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412,99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F910D8" w:rsidRPr="00671056" w:rsidTr="00306C88">
        <w:trPr>
          <w:trHeight w:val="315"/>
        </w:trPr>
        <w:tc>
          <w:tcPr>
            <w:tcW w:w="14748" w:type="dxa"/>
            <w:gridSpan w:val="9"/>
            <w:shd w:val="clear" w:color="auto" w:fill="auto"/>
            <w:noWrap/>
            <w:vAlign w:val="center"/>
          </w:tcPr>
          <w:p w:rsidR="00F910D8" w:rsidRPr="00671056" w:rsidRDefault="007252C0" w:rsidP="00306C88">
            <w:pPr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Проектируемая</w:t>
            </w:r>
            <w:r w:rsidR="00BF5D10">
              <w:rPr>
                <w:rFonts w:ascii="Times New Roman" w:hAnsi="Times New Roman"/>
                <w:b/>
                <w:color w:val="000000"/>
              </w:rPr>
              <w:t xml:space="preserve"> </w:t>
            </w:r>
            <w:r w:rsidR="00F910D8">
              <w:rPr>
                <w:rFonts w:ascii="Times New Roman" w:hAnsi="Times New Roman"/>
                <w:b/>
                <w:color w:val="000000"/>
              </w:rPr>
              <w:t>БМК №</w:t>
            </w:r>
            <w:r w:rsidR="00082F45">
              <w:rPr>
                <w:rFonts w:ascii="Times New Roman" w:hAnsi="Times New Roman"/>
                <w:b/>
                <w:color w:val="000000"/>
              </w:rPr>
              <w:t xml:space="preserve"> </w:t>
            </w:r>
            <w:r w:rsidR="00F910D8">
              <w:rPr>
                <w:rFonts w:ascii="Times New Roman" w:hAnsi="Times New Roman"/>
                <w:b/>
                <w:color w:val="000000"/>
              </w:rPr>
              <w:t xml:space="preserve">1 </w:t>
            </w:r>
            <w:proofErr w:type="spellStart"/>
            <w:r w:rsidR="00F910D8" w:rsidRPr="00671056">
              <w:rPr>
                <w:rFonts w:ascii="Times New Roman" w:hAnsi="Times New Roman"/>
                <w:b/>
                <w:color w:val="000000"/>
              </w:rPr>
              <w:t>пгт</w:t>
            </w:r>
            <w:proofErr w:type="spellEnd"/>
            <w:r w:rsidR="00082F45">
              <w:rPr>
                <w:rFonts w:ascii="Times New Roman" w:hAnsi="Times New Roman"/>
                <w:b/>
                <w:color w:val="000000"/>
              </w:rPr>
              <w:t>.</w:t>
            </w:r>
            <w:r w:rsidR="00F910D8" w:rsidRPr="00671056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="00F910D8" w:rsidRPr="00671056">
              <w:rPr>
                <w:rFonts w:ascii="Times New Roman" w:hAnsi="Times New Roman"/>
                <w:b/>
                <w:color w:val="000000"/>
              </w:rPr>
              <w:t>Игрим</w:t>
            </w:r>
            <w:proofErr w:type="spellEnd"/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909,32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875,11</w:t>
            </w: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200,35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198,59</w:t>
            </w: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129,40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119,52</w:t>
            </w: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158,50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130,86</w:t>
            </w: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161,87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160,45</w:t>
            </w:r>
          </w:p>
        </w:tc>
      </w:tr>
      <w:tr w:rsidR="00F910D8" w:rsidRPr="009D504D" w:rsidTr="00306C88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912,49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904,50</w:t>
            </w:r>
          </w:p>
        </w:tc>
      </w:tr>
      <w:tr w:rsidR="00F910D8" w:rsidRPr="009D504D" w:rsidTr="00306C88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F910D8" w:rsidRPr="006A6155" w:rsidRDefault="00F910D8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условного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F910D8" w:rsidRPr="00671056" w:rsidRDefault="00F910D8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 у 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8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836,43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8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759,11</w:t>
            </w:r>
          </w:p>
        </w:tc>
      </w:tr>
      <w:tr w:rsidR="00F910D8" w:rsidRPr="009D504D" w:rsidTr="00306C88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F910D8" w:rsidRPr="006A6155" w:rsidRDefault="00F910D8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Годовой расход натурального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F910D8" w:rsidRPr="00671056" w:rsidRDefault="00F910D8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тыс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м3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7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139,31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7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F910D8">
              <w:rPr>
                <w:rFonts w:ascii="Times New Roman" w:hAnsi="Times New Roman"/>
                <w:color w:val="000000"/>
              </w:rPr>
              <w:t>076,84</w:t>
            </w:r>
          </w:p>
        </w:tc>
      </w:tr>
      <w:tr w:rsidR="00671056" w:rsidRPr="009D504D" w:rsidTr="00951437">
        <w:trPr>
          <w:trHeight w:val="375"/>
        </w:trPr>
        <w:tc>
          <w:tcPr>
            <w:tcW w:w="14748" w:type="dxa"/>
            <w:gridSpan w:val="9"/>
            <w:shd w:val="clear" w:color="auto" w:fill="auto"/>
            <w:noWrap/>
            <w:vAlign w:val="center"/>
          </w:tcPr>
          <w:p w:rsidR="00671056" w:rsidRPr="006A6155" w:rsidRDefault="00671056" w:rsidP="00671056">
            <w:pPr>
              <w:rPr>
                <w:rFonts w:ascii="Times New Roman" w:hAnsi="Times New Roman"/>
                <w:color w:val="000000"/>
              </w:rPr>
            </w:pPr>
            <w:r w:rsidRPr="00671056">
              <w:rPr>
                <w:rFonts w:ascii="Times New Roman" w:hAnsi="Times New Roman"/>
                <w:b/>
                <w:color w:val="000000"/>
              </w:rPr>
              <w:t>Котельная №</w:t>
            </w:r>
            <w:r w:rsidR="00082F45">
              <w:rPr>
                <w:rFonts w:ascii="Times New Roman" w:hAnsi="Times New Roman"/>
                <w:b/>
                <w:color w:val="000000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</w:rPr>
              <w:t>2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71056">
              <w:rPr>
                <w:rFonts w:ascii="Times New Roman" w:hAnsi="Times New Roman"/>
                <w:b/>
                <w:color w:val="000000"/>
              </w:rPr>
              <w:t>пгт</w:t>
            </w:r>
            <w:proofErr w:type="spellEnd"/>
            <w:r w:rsidR="00082F45">
              <w:rPr>
                <w:rFonts w:ascii="Times New Roman" w:hAnsi="Times New Roman"/>
                <w:b/>
                <w:color w:val="000000"/>
              </w:rPr>
              <w:t>.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71056">
              <w:rPr>
                <w:rFonts w:ascii="Times New Roman" w:hAnsi="Times New Roman"/>
                <w:b/>
                <w:color w:val="000000"/>
              </w:rPr>
              <w:t>Игрим</w:t>
            </w:r>
            <w:proofErr w:type="spellEnd"/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332,28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568,25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517,46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437,04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403,17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529,43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809,99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798,46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780,21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772,52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884,34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882,94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841,90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776,92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749,56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427,75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654,43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645,11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630,36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624,15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условного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 у 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5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069,06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7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755,39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7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644,99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7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470,19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7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396,60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натурального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тыс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м3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4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095,50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6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265,89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6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176,70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6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035,48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5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976,01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7252C0" w:rsidRPr="009D504D" w:rsidTr="00306C88">
        <w:trPr>
          <w:trHeight w:val="375"/>
        </w:trPr>
        <w:tc>
          <w:tcPr>
            <w:tcW w:w="14748" w:type="dxa"/>
            <w:gridSpan w:val="9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Проектируемая БМК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№</w:t>
            </w:r>
            <w:r w:rsidR="00082F45">
              <w:rPr>
                <w:rFonts w:ascii="Times New Roman" w:hAnsi="Times New Roman"/>
                <w:b/>
                <w:color w:val="000000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</w:rPr>
              <w:t>2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71056">
              <w:rPr>
                <w:rFonts w:ascii="Times New Roman" w:hAnsi="Times New Roman"/>
                <w:b/>
                <w:color w:val="000000"/>
              </w:rPr>
              <w:t>пгт</w:t>
            </w:r>
            <w:proofErr w:type="spellEnd"/>
            <w:r w:rsidR="00082F45">
              <w:rPr>
                <w:rFonts w:ascii="Times New Roman" w:hAnsi="Times New Roman"/>
                <w:b/>
                <w:color w:val="000000"/>
              </w:rPr>
              <w:t>.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71056">
              <w:rPr>
                <w:rFonts w:ascii="Times New Roman" w:hAnsi="Times New Roman"/>
                <w:b/>
                <w:color w:val="000000"/>
              </w:rPr>
              <w:t>Игрим</w:t>
            </w:r>
            <w:proofErr w:type="spellEnd"/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405,28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383,54</w:t>
            </w: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546,00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541,06</w:t>
            </w: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943,32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925,76</w:t>
            </w: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441,13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437,15</w:t>
            </w: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Годовой расход условного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 у 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5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227,73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5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180,48</w:t>
            </w: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натурального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тыс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м3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4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223,70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4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7252C0">
              <w:rPr>
                <w:rFonts w:ascii="Times New Roman" w:hAnsi="Times New Roman"/>
                <w:color w:val="000000"/>
              </w:rPr>
              <w:t>185,52</w:t>
            </w:r>
          </w:p>
        </w:tc>
      </w:tr>
      <w:tr w:rsidR="007252C0" w:rsidRPr="009D504D" w:rsidTr="00951437">
        <w:trPr>
          <w:trHeight w:val="375"/>
        </w:trPr>
        <w:tc>
          <w:tcPr>
            <w:tcW w:w="14748" w:type="dxa"/>
            <w:gridSpan w:val="9"/>
            <w:shd w:val="clear" w:color="auto" w:fill="auto"/>
            <w:noWrap/>
            <w:vAlign w:val="center"/>
          </w:tcPr>
          <w:p w:rsidR="007252C0" w:rsidRPr="006A6155" w:rsidRDefault="007252C0" w:rsidP="009D0EFB">
            <w:pPr>
              <w:rPr>
                <w:rFonts w:ascii="Times New Roman" w:hAnsi="Times New Roman"/>
                <w:color w:val="000000"/>
              </w:rPr>
            </w:pPr>
            <w:r w:rsidRPr="00671056">
              <w:rPr>
                <w:rFonts w:ascii="Times New Roman" w:hAnsi="Times New Roman"/>
                <w:b/>
                <w:color w:val="000000"/>
              </w:rPr>
              <w:t>Котельная №</w:t>
            </w:r>
            <w:r w:rsidR="00082F45">
              <w:rPr>
                <w:rFonts w:ascii="Times New Roman" w:hAnsi="Times New Roman"/>
                <w:b/>
                <w:color w:val="000000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</w:rPr>
              <w:t>4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71056">
              <w:rPr>
                <w:rFonts w:ascii="Times New Roman" w:hAnsi="Times New Roman"/>
                <w:b/>
                <w:color w:val="000000"/>
              </w:rPr>
              <w:t>пгт</w:t>
            </w:r>
            <w:proofErr w:type="spellEnd"/>
            <w:r w:rsidR="00082F45">
              <w:rPr>
                <w:rFonts w:ascii="Times New Roman" w:hAnsi="Times New Roman"/>
                <w:b/>
                <w:color w:val="000000"/>
              </w:rPr>
              <w:t>.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71056">
              <w:rPr>
                <w:rFonts w:ascii="Times New Roman" w:hAnsi="Times New Roman"/>
                <w:b/>
                <w:color w:val="000000"/>
              </w:rPr>
              <w:t>Игрим</w:t>
            </w:r>
            <w:proofErr w:type="spellEnd"/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572,05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450,31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430,12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397,52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385,09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333,85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321,43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356,86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329,22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324,64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317,24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314,42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302,78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299,96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270,12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171,77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155,46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129,11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119,07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077,67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067,64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288,32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265,99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262,29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256,31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254,03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244,63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242,35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условного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 у 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416,76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152,16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108,29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037,42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010,42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899,04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872,05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натурального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тыс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м3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760,54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546,76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511,31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454,05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432,24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342,26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</w:t>
            </w:r>
            <w:r w:rsidR="00D54C0B">
              <w:rPr>
                <w:rFonts w:ascii="Times New Roman" w:hAnsi="Times New Roman"/>
                <w:color w:val="000000"/>
              </w:rPr>
              <w:t xml:space="preserve"> </w:t>
            </w:r>
            <w:r w:rsidRPr="00E2761A">
              <w:rPr>
                <w:rFonts w:ascii="Times New Roman" w:hAnsi="Times New Roman"/>
                <w:color w:val="000000"/>
              </w:rPr>
              <w:t>320,44</w:t>
            </w:r>
          </w:p>
        </w:tc>
      </w:tr>
      <w:tr w:rsidR="005B7FE3" w:rsidRPr="009D504D" w:rsidTr="00D34C55">
        <w:trPr>
          <w:trHeight w:val="375"/>
        </w:trPr>
        <w:tc>
          <w:tcPr>
            <w:tcW w:w="14748" w:type="dxa"/>
            <w:gridSpan w:val="9"/>
            <w:shd w:val="clear" w:color="auto" w:fill="auto"/>
            <w:noWrap/>
            <w:vAlign w:val="center"/>
          </w:tcPr>
          <w:p w:rsidR="005B7FE3" w:rsidRPr="00E2761A" w:rsidRDefault="005B7FE3">
            <w:pPr>
              <w:rPr>
                <w:rFonts w:ascii="Times New Roman" w:hAnsi="Times New Roman"/>
                <w:color w:val="000000"/>
              </w:rPr>
            </w:pPr>
            <w:r w:rsidRPr="00671056">
              <w:rPr>
                <w:rFonts w:ascii="Times New Roman" w:hAnsi="Times New Roman"/>
                <w:b/>
                <w:color w:val="000000"/>
              </w:rPr>
              <w:t>Котельная №</w:t>
            </w:r>
            <w:r>
              <w:rPr>
                <w:rFonts w:ascii="Times New Roman" w:hAnsi="Times New Roman"/>
                <w:b/>
                <w:color w:val="000000"/>
              </w:rPr>
              <w:t xml:space="preserve"> 3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71056">
              <w:rPr>
                <w:rFonts w:ascii="Times New Roman" w:hAnsi="Times New Roman"/>
                <w:b/>
                <w:color w:val="000000"/>
              </w:rPr>
              <w:t>пгт</w:t>
            </w:r>
            <w:proofErr w:type="spellEnd"/>
            <w:r>
              <w:rPr>
                <w:rFonts w:ascii="Times New Roman" w:hAnsi="Times New Roman"/>
                <w:b/>
                <w:color w:val="000000"/>
              </w:rPr>
              <w:t>.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71056">
              <w:rPr>
                <w:rFonts w:ascii="Times New Roman" w:hAnsi="Times New Roman"/>
                <w:b/>
                <w:color w:val="000000"/>
              </w:rPr>
              <w:t>Игрим</w:t>
            </w:r>
            <w:proofErr w:type="spellEnd"/>
          </w:p>
        </w:tc>
      </w:tr>
      <w:tr w:rsidR="005B7FE3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5B7FE3" w:rsidRPr="00671056" w:rsidRDefault="005B7FE3" w:rsidP="005B7FE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5B7FE3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5B7FE3" w:rsidRPr="00671056" w:rsidRDefault="005B7FE3" w:rsidP="005B7FE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5B7FE3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5B7FE3" w:rsidRPr="00671056" w:rsidRDefault="005B7FE3" w:rsidP="005B7FE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5B7FE3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5B7FE3" w:rsidRPr="00671056" w:rsidRDefault="005B7FE3" w:rsidP="005B7FE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5B7FE3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5B7FE3" w:rsidRPr="00671056" w:rsidRDefault="005B7FE3" w:rsidP="005B7FE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5B7FE3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Максимальный часовой расход натурального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5B7FE3" w:rsidRPr="00671056" w:rsidRDefault="005B7FE3" w:rsidP="005B7FE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5B7FE3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условного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5B7FE3" w:rsidRPr="00671056" w:rsidRDefault="005B7FE3" w:rsidP="005B7FE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 у 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5B7FE3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натурального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5B7FE3" w:rsidRPr="00671056" w:rsidRDefault="005B7FE3" w:rsidP="005B7FE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тыс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м3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5B7FE3" w:rsidRPr="009D504D" w:rsidTr="00951437">
        <w:trPr>
          <w:trHeight w:val="375"/>
        </w:trPr>
        <w:tc>
          <w:tcPr>
            <w:tcW w:w="14748" w:type="dxa"/>
            <w:gridSpan w:val="9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671056">
              <w:rPr>
                <w:rFonts w:ascii="Times New Roman" w:hAnsi="Times New Roman"/>
                <w:b/>
                <w:color w:val="000000"/>
              </w:rPr>
              <w:t>Котельная №</w:t>
            </w:r>
            <w:r>
              <w:rPr>
                <w:rFonts w:ascii="Times New Roman" w:hAnsi="Times New Roman"/>
                <w:b/>
                <w:color w:val="000000"/>
              </w:rPr>
              <w:t xml:space="preserve"> 9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71056">
              <w:rPr>
                <w:rFonts w:ascii="Times New Roman" w:hAnsi="Times New Roman"/>
                <w:b/>
                <w:color w:val="000000"/>
              </w:rPr>
              <w:t>пгт</w:t>
            </w:r>
            <w:proofErr w:type="spellEnd"/>
            <w:r>
              <w:rPr>
                <w:rFonts w:ascii="Times New Roman" w:hAnsi="Times New Roman"/>
                <w:b/>
                <w:color w:val="000000"/>
              </w:rPr>
              <w:t>.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71056">
              <w:rPr>
                <w:rFonts w:ascii="Times New Roman" w:hAnsi="Times New Roman"/>
                <w:b/>
                <w:color w:val="000000"/>
              </w:rPr>
              <w:t>Игрим</w:t>
            </w:r>
            <w:proofErr w:type="spellEnd"/>
          </w:p>
        </w:tc>
      </w:tr>
      <w:tr w:rsidR="005B7FE3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5B7FE3" w:rsidRPr="00671056" w:rsidRDefault="005B7FE3" w:rsidP="005B7FE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39,75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39,75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39,75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39,75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39,75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39,75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39,75</w:t>
            </w:r>
          </w:p>
        </w:tc>
      </w:tr>
      <w:tr w:rsidR="005B7FE3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5B7FE3" w:rsidRPr="00671056" w:rsidRDefault="005B7FE3" w:rsidP="005B7FE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</w:tr>
      <w:tr w:rsidR="005B7FE3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5B7FE3" w:rsidRPr="00671056" w:rsidRDefault="005B7FE3" w:rsidP="005B7FE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9,02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9,02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9,02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9,02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9,02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9,02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9,02</w:t>
            </w:r>
          </w:p>
        </w:tc>
      </w:tr>
      <w:tr w:rsidR="005B7FE3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5B7FE3" w:rsidRPr="00671056" w:rsidRDefault="005B7FE3" w:rsidP="005B7FE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32,12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32,12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32,12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32,12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32,12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32,12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32,12</w:t>
            </w:r>
          </w:p>
        </w:tc>
      </w:tr>
      <w:tr w:rsidR="005B7FE3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5B7FE3" w:rsidRPr="00671056" w:rsidRDefault="005B7FE3" w:rsidP="005B7FE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</w:tr>
      <w:tr w:rsidR="005B7FE3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5B7FE3" w:rsidRPr="00671056" w:rsidRDefault="005B7FE3" w:rsidP="005B7FE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7,29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7,29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7,29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7,29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7,29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7,29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7,29</w:t>
            </w:r>
          </w:p>
        </w:tc>
      </w:tr>
      <w:tr w:rsidR="005B7FE3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условного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5B7FE3" w:rsidRPr="00671056" w:rsidRDefault="005B7FE3" w:rsidP="005B7FE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 у 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86,40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86,40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86,40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86,40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86,40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86,40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86,40</w:t>
            </w:r>
          </w:p>
        </w:tc>
      </w:tr>
      <w:tr w:rsidR="005B7FE3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5B7FE3" w:rsidRPr="006A6155" w:rsidRDefault="005B7FE3" w:rsidP="005B7FE3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натурального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5B7FE3" w:rsidRPr="00671056" w:rsidRDefault="005B7FE3" w:rsidP="005B7FE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тыс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м3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69,80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69,80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69,80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69,80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69,80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69,80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B7FE3" w:rsidRPr="00E2761A" w:rsidRDefault="005B7FE3" w:rsidP="005B7FE3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69,80</w:t>
            </w:r>
          </w:p>
        </w:tc>
      </w:tr>
    </w:tbl>
    <w:p w:rsidR="00CE1113" w:rsidRDefault="00CE1113" w:rsidP="00B66797">
      <w:pPr>
        <w:pStyle w:val="a2"/>
        <w:numPr>
          <w:ilvl w:val="0"/>
          <w:numId w:val="0"/>
        </w:numPr>
        <w:ind w:left="567"/>
      </w:pPr>
    </w:p>
    <w:p w:rsidR="006D73B7" w:rsidRDefault="006D73B7" w:rsidP="006D73B7"/>
    <w:p w:rsidR="006D73B7" w:rsidRDefault="006D73B7" w:rsidP="006D73B7"/>
    <w:p w:rsidR="006D73B7" w:rsidRDefault="006D73B7" w:rsidP="006D73B7"/>
    <w:p w:rsidR="006D73B7" w:rsidRDefault="006D73B7" w:rsidP="006D73B7"/>
    <w:p w:rsidR="006D73B7" w:rsidRDefault="006D73B7" w:rsidP="006D73B7"/>
    <w:p w:rsidR="006D73B7" w:rsidRDefault="006D73B7" w:rsidP="006D73B7"/>
    <w:p w:rsidR="006D73B7" w:rsidRDefault="006D73B7" w:rsidP="006D73B7"/>
    <w:p w:rsidR="006D73B7" w:rsidRDefault="006D73B7" w:rsidP="006D73B7"/>
    <w:p w:rsidR="006D73B7" w:rsidRPr="006D73B7" w:rsidRDefault="006D73B7" w:rsidP="006D73B7"/>
    <w:p w:rsidR="00CE1113" w:rsidRDefault="00CE1113" w:rsidP="00B66797">
      <w:pPr>
        <w:pStyle w:val="a2"/>
      </w:pPr>
      <w:r>
        <w:lastRenderedPageBreak/>
        <w:t>Расходы условного топлива на выработку тепловой энергии п</w:t>
      </w:r>
      <w:r w:rsidR="00B76679">
        <w:t xml:space="preserve">. </w:t>
      </w:r>
      <w:proofErr w:type="spellStart"/>
      <w:r w:rsidR="00EF78F1">
        <w:t>Ванзетур</w:t>
      </w:r>
      <w:proofErr w:type="spellEnd"/>
    </w:p>
    <w:p w:rsidR="006D73B7" w:rsidRPr="006D73B7" w:rsidRDefault="006D73B7" w:rsidP="006D73B7"/>
    <w:tbl>
      <w:tblPr>
        <w:tblW w:w="14687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67"/>
        <w:gridCol w:w="1499"/>
        <w:gridCol w:w="1195"/>
        <w:gridCol w:w="1134"/>
        <w:gridCol w:w="996"/>
        <w:gridCol w:w="1130"/>
        <w:gridCol w:w="1134"/>
        <w:gridCol w:w="1276"/>
        <w:gridCol w:w="1356"/>
      </w:tblGrid>
      <w:tr w:rsidR="00CA5467" w:rsidRPr="00E05ED2" w:rsidTr="00CE1113">
        <w:trPr>
          <w:trHeight w:val="315"/>
        </w:trPr>
        <w:tc>
          <w:tcPr>
            <w:tcW w:w="4967" w:type="dxa"/>
            <w:shd w:val="clear" w:color="auto" w:fill="auto"/>
            <w:noWrap/>
            <w:vAlign w:val="bottom"/>
            <w:hideMark/>
          </w:tcPr>
          <w:p w:rsidR="00CA5467" w:rsidRPr="00E05ED2" w:rsidRDefault="00CA5467" w:rsidP="00CE1113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Показатель </w:t>
            </w:r>
          </w:p>
        </w:tc>
        <w:tc>
          <w:tcPr>
            <w:tcW w:w="1499" w:type="dxa"/>
            <w:vAlign w:val="center"/>
          </w:tcPr>
          <w:p w:rsidR="00CA5467" w:rsidRPr="00FB0C33" w:rsidRDefault="00CA5467" w:rsidP="00CE111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Размерность</w:t>
            </w:r>
          </w:p>
        </w:tc>
        <w:tc>
          <w:tcPr>
            <w:tcW w:w="1195" w:type="dxa"/>
            <w:shd w:val="clear" w:color="auto" w:fill="auto"/>
            <w:noWrap/>
            <w:vAlign w:val="center"/>
            <w:hideMark/>
          </w:tcPr>
          <w:p w:rsidR="00CA5467" w:rsidRPr="00FB0C33" w:rsidRDefault="00CA5467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A5467" w:rsidRPr="00FB0C33" w:rsidRDefault="00CA5467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6" w:type="dxa"/>
            <w:shd w:val="clear" w:color="auto" w:fill="auto"/>
            <w:noWrap/>
            <w:vAlign w:val="center"/>
            <w:hideMark/>
          </w:tcPr>
          <w:p w:rsidR="00CA5467" w:rsidRPr="00FB0C33" w:rsidRDefault="00CA5467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0" w:type="dxa"/>
            <w:shd w:val="clear" w:color="auto" w:fill="auto"/>
            <w:noWrap/>
            <w:vAlign w:val="center"/>
            <w:hideMark/>
          </w:tcPr>
          <w:p w:rsidR="00CA5467" w:rsidRPr="00FB0C33" w:rsidRDefault="00CA5467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A5467" w:rsidRPr="00FB0C33" w:rsidRDefault="00CA5467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A5467" w:rsidRPr="00FB0C33" w:rsidRDefault="00CA5467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-202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56" w:type="dxa"/>
            <w:shd w:val="clear" w:color="auto" w:fill="auto"/>
            <w:noWrap/>
            <w:vAlign w:val="center"/>
            <w:hideMark/>
          </w:tcPr>
          <w:p w:rsidR="00CA5467" w:rsidRPr="00FB0C33" w:rsidRDefault="00CA5467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202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-202</w:t>
            </w:r>
            <w:r w:rsidR="00EF78F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265FE" w:rsidRPr="00E05ED2" w:rsidTr="00EF78F1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0265FE" w:rsidRPr="006A6155" w:rsidRDefault="000265FE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зимний период</w:t>
            </w:r>
          </w:p>
        </w:tc>
        <w:tc>
          <w:tcPr>
            <w:tcW w:w="1499" w:type="dxa"/>
            <w:vAlign w:val="center"/>
          </w:tcPr>
          <w:p w:rsidR="000265FE" w:rsidRPr="00671056" w:rsidRDefault="000265FE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95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337,93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213,46</w:t>
            </w:r>
          </w:p>
        </w:tc>
        <w:tc>
          <w:tcPr>
            <w:tcW w:w="99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198,69</w:t>
            </w:r>
          </w:p>
        </w:tc>
        <w:tc>
          <w:tcPr>
            <w:tcW w:w="1130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185,55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185,55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185,55</w:t>
            </w:r>
          </w:p>
        </w:tc>
        <w:tc>
          <w:tcPr>
            <w:tcW w:w="135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185,55</w:t>
            </w:r>
          </w:p>
        </w:tc>
      </w:tr>
      <w:tr w:rsidR="000265FE" w:rsidRPr="00E05ED2" w:rsidTr="00EF78F1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0265FE" w:rsidRPr="006A6155" w:rsidRDefault="000265FE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летний период</w:t>
            </w:r>
          </w:p>
        </w:tc>
        <w:tc>
          <w:tcPr>
            <w:tcW w:w="1499" w:type="dxa"/>
            <w:vAlign w:val="center"/>
          </w:tcPr>
          <w:p w:rsidR="000265FE" w:rsidRPr="00671056" w:rsidRDefault="000265FE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95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99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0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35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</w:tr>
      <w:tr w:rsidR="000265FE" w:rsidRPr="00E05ED2" w:rsidTr="00EF78F1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0265FE" w:rsidRPr="006A6155" w:rsidRDefault="000265FE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1499" w:type="dxa"/>
            <w:vAlign w:val="center"/>
          </w:tcPr>
          <w:p w:rsidR="000265FE" w:rsidRPr="00671056" w:rsidRDefault="000265FE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кг </w:t>
            </w:r>
            <w:proofErr w:type="spellStart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у.т</w:t>
            </w:r>
            <w:proofErr w:type="spellEnd"/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./час</w:t>
            </w:r>
          </w:p>
        </w:tc>
        <w:tc>
          <w:tcPr>
            <w:tcW w:w="1195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76,71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48,46</w:t>
            </w:r>
          </w:p>
        </w:tc>
        <w:tc>
          <w:tcPr>
            <w:tcW w:w="99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45,10</w:t>
            </w:r>
          </w:p>
        </w:tc>
        <w:tc>
          <w:tcPr>
            <w:tcW w:w="1130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42,12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42,12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42,12</w:t>
            </w:r>
          </w:p>
        </w:tc>
        <w:tc>
          <w:tcPr>
            <w:tcW w:w="135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42,12</w:t>
            </w:r>
          </w:p>
        </w:tc>
      </w:tr>
      <w:tr w:rsidR="000265FE" w:rsidRPr="00E05ED2" w:rsidTr="00EF78F1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0265FE" w:rsidRPr="006A6155" w:rsidRDefault="000265FE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зимний период</w:t>
            </w:r>
          </w:p>
        </w:tc>
        <w:tc>
          <w:tcPr>
            <w:tcW w:w="1499" w:type="dxa"/>
            <w:vAlign w:val="center"/>
          </w:tcPr>
          <w:p w:rsidR="000265FE" w:rsidRPr="00671056" w:rsidRDefault="000265FE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/час</w:t>
            </w:r>
          </w:p>
        </w:tc>
        <w:tc>
          <w:tcPr>
            <w:tcW w:w="1195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436,85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275,95</w:t>
            </w:r>
          </w:p>
        </w:tc>
        <w:tc>
          <w:tcPr>
            <w:tcW w:w="99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256,84</w:t>
            </w:r>
          </w:p>
        </w:tc>
        <w:tc>
          <w:tcPr>
            <w:tcW w:w="1130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239,86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239,86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239,86</w:t>
            </w:r>
          </w:p>
        </w:tc>
        <w:tc>
          <w:tcPr>
            <w:tcW w:w="135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239,86</w:t>
            </w:r>
          </w:p>
        </w:tc>
      </w:tr>
      <w:tr w:rsidR="000265FE" w:rsidRPr="00E05ED2" w:rsidTr="00EF78F1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0265FE" w:rsidRPr="006A6155" w:rsidRDefault="000265FE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1499" w:type="dxa"/>
            <w:vAlign w:val="center"/>
          </w:tcPr>
          <w:p w:rsidR="000265FE" w:rsidRPr="00671056" w:rsidRDefault="000265FE" w:rsidP="00EF78F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/час</w:t>
            </w:r>
          </w:p>
        </w:tc>
        <w:tc>
          <w:tcPr>
            <w:tcW w:w="1195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99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0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35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</w:tr>
      <w:tr w:rsidR="000265FE" w:rsidRPr="00E05ED2" w:rsidTr="00EF78F1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0265FE" w:rsidRPr="006A6155" w:rsidRDefault="000265FE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1499" w:type="dxa"/>
            <w:vAlign w:val="center"/>
          </w:tcPr>
          <w:p w:rsidR="000265FE" w:rsidRPr="00671056" w:rsidRDefault="000265FE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/час</w:t>
            </w:r>
          </w:p>
        </w:tc>
        <w:tc>
          <w:tcPr>
            <w:tcW w:w="1195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99,16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62,64</w:t>
            </w:r>
          </w:p>
        </w:tc>
        <w:tc>
          <w:tcPr>
            <w:tcW w:w="99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58,30</w:t>
            </w:r>
          </w:p>
        </w:tc>
        <w:tc>
          <w:tcPr>
            <w:tcW w:w="1130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54,45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54,45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54,45</w:t>
            </w:r>
          </w:p>
        </w:tc>
        <w:tc>
          <w:tcPr>
            <w:tcW w:w="135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54,45</w:t>
            </w:r>
          </w:p>
        </w:tc>
      </w:tr>
      <w:tr w:rsidR="000265FE" w:rsidRPr="00E05ED2" w:rsidTr="00EF78F1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0265FE" w:rsidRPr="006A6155" w:rsidRDefault="000265FE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условного топлива</w:t>
            </w:r>
          </w:p>
        </w:tc>
        <w:tc>
          <w:tcPr>
            <w:tcW w:w="1499" w:type="dxa"/>
            <w:vAlign w:val="center"/>
          </w:tcPr>
          <w:p w:rsidR="000265FE" w:rsidRPr="00671056" w:rsidRDefault="000265FE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 у т</w:t>
            </w:r>
          </w:p>
        </w:tc>
        <w:tc>
          <w:tcPr>
            <w:tcW w:w="1195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734,47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463,95</w:t>
            </w:r>
          </w:p>
        </w:tc>
        <w:tc>
          <w:tcPr>
            <w:tcW w:w="99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431,83</w:t>
            </w:r>
          </w:p>
        </w:tc>
        <w:tc>
          <w:tcPr>
            <w:tcW w:w="1130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403,28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403,28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403,28</w:t>
            </w:r>
          </w:p>
        </w:tc>
        <w:tc>
          <w:tcPr>
            <w:tcW w:w="135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403,28</w:t>
            </w:r>
          </w:p>
        </w:tc>
      </w:tr>
      <w:tr w:rsidR="000265FE" w:rsidRPr="00E05ED2" w:rsidTr="00EF78F1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0265FE" w:rsidRPr="006A6155" w:rsidRDefault="000265FE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натурального топлива</w:t>
            </w:r>
          </w:p>
        </w:tc>
        <w:tc>
          <w:tcPr>
            <w:tcW w:w="1499" w:type="dxa"/>
            <w:vAlign w:val="center"/>
          </w:tcPr>
          <w:p w:rsidR="000265FE" w:rsidRPr="00671056" w:rsidRDefault="000265FE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1195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949,46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599,75</w:t>
            </w:r>
          </w:p>
        </w:tc>
        <w:tc>
          <w:tcPr>
            <w:tcW w:w="99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558,23</w:t>
            </w:r>
          </w:p>
        </w:tc>
        <w:tc>
          <w:tcPr>
            <w:tcW w:w="1130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521,32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521,32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521,32</w:t>
            </w:r>
          </w:p>
        </w:tc>
        <w:tc>
          <w:tcPr>
            <w:tcW w:w="135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521,32</w:t>
            </w:r>
          </w:p>
        </w:tc>
      </w:tr>
    </w:tbl>
    <w:p w:rsidR="00CE1113" w:rsidRDefault="00CE1113" w:rsidP="00CE1113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  <w:sectPr w:rsidR="00CE1113" w:rsidSect="00CE111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CE1113" w:rsidRPr="00EE2190" w:rsidRDefault="00CE1113" w:rsidP="00C56663">
      <w:pPr>
        <w:pStyle w:val="12"/>
        <w:keepLines w:val="0"/>
        <w:pageBreakBefore/>
        <w:numPr>
          <w:ilvl w:val="0"/>
          <w:numId w:val="1"/>
        </w:numPr>
        <w:tabs>
          <w:tab w:val="left" w:pos="0"/>
          <w:tab w:val="left" w:pos="1843"/>
        </w:tabs>
        <w:suppressAutoHyphens/>
        <w:spacing w:before="120" w:after="240" w:line="360" w:lineRule="auto"/>
        <w:ind w:left="0" w:firstLine="567"/>
        <w:rPr>
          <w:rFonts w:ascii="Times New Roman" w:hAnsi="Times New Roman"/>
          <w:color w:val="auto"/>
          <w:kern w:val="28"/>
        </w:rPr>
      </w:pPr>
      <w:bookmarkStart w:id="103" w:name="_Toc364940178"/>
      <w:bookmarkStart w:id="104" w:name="_Toc365227463"/>
      <w:bookmarkStart w:id="105" w:name="_Toc390682848"/>
      <w:r w:rsidRPr="00EE2190">
        <w:rPr>
          <w:rFonts w:ascii="Times New Roman" w:hAnsi="Times New Roman"/>
          <w:color w:val="auto"/>
          <w:kern w:val="28"/>
        </w:rPr>
        <w:lastRenderedPageBreak/>
        <w:t>Инвестиции в строительство, реконструкцию и техническое перевооружение</w:t>
      </w:r>
      <w:bookmarkEnd w:id="103"/>
      <w:bookmarkEnd w:id="104"/>
      <w:bookmarkEnd w:id="105"/>
    </w:p>
    <w:p w:rsidR="00EB0638" w:rsidRPr="00B34C7F" w:rsidRDefault="00CE1113" w:rsidP="00E037B4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106" w:name="_Toc364940068"/>
      <w:bookmarkStart w:id="107" w:name="_Toc364940179"/>
      <w:bookmarkStart w:id="108" w:name="_Toc364940243"/>
      <w:bookmarkStart w:id="109" w:name="_Toc365227464"/>
      <w:bookmarkStart w:id="110" w:name="_Toc364940181"/>
      <w:bookmarkStart w:id="111" w:name="_Toc365227466"/>
      <w:bookmarkStart w:id="112" w:name="_Toc390682849"/>
      <w:bookmarkEnd w:id="106"/>
      <w:bookmarkEnd w:id="107"/>
      <w:bookmarkEnd w:id="108"/>
      <w:bookmarkEnd w:id="109"/>
      <w:r w:rsidRPr="00B34C7F">
        <w:rPr>
          <w:rFonts w:ascii="Times New Roman" w:hAnsi="Times New Roman"/>
          <w:i w:val="0"/>
          <w:sz w:val="26"/>
          <w:szCs w:val="26"/>
        </w:rPr>
        <w:t>Предложения по величине необходимых инвестиций в строительство, реконструкцию и техническое перевооружение источников тепловой энергии</w:t>
      </w:r>
      <w:bookmarkEnd w:id="110"/>
      <w:bookmarkEnd w:id="111"/>
      <w:bookmarkEnd w:id="112"/>
      <w:r w:rsidRPr="00B34C7F">
        <w:rPr>
          <w:rFonts w:ascii="Times New Roman" w:hAnsi="Times New Roman"/>
          <w:i w:val="0"/>
          <w:sz w:val="26"/>
          <w:szCs w:val="26"/>
        </w:rPr>
        <w:t xml:space="preserve">  </w:t>
      </w:r>
    </w:p>
    <w:p w:rsidR="00FE2D3B" w:rsidRPr="00FE2D3B" w:rsidRDefault="00FE2D3B" w:rsidP="00FE2D3B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E2D3B">
        <w:rPr>
          <w:rFonts w:ascii="Times New Roman" w:hAnsi="Times New Roman"/>
          <w:sz w:val="26"/>
          <w:szCs w:val="26"/>
        </w:rPr>
        <w:t xml:space="preserve">Строительство новых котельных </w:t>
      </w:r>
      <w:proofErr w:type="spellStart"/>
      <w:r w:rsidRPr="00FE2D3B">
        <w:rPr>
          <w:rFonts w:ascii="Times New Roman" w:hAnsi="Times New Roman"/>
          <w:sz w:val="26"/>
          <w:szCs w:val="26"/>
        </w:rPr>
        <w:t>блочно</w:t>
      </w:r>
      <w:proofErr w:type="spellEnd"/>
      <w:r w:rsidRPr="00FE2D3B">
        <w:rPr>
          <w:rFonts w:ascii="Times New Roman" w:hAnsi="Times New Roman"/>
          <w:sz w:val="26"/>
          <w:szCs w:val="26"/>
        </w:rPr>
        <w:t xml:space="preserve">-модульного типа на площадках вблизи котельных №1 и №2 </w:t>
      </w:r>
      <w:r w:rsidR="00BC62F5">
        <w:rPr>
          <w:rFonts w:ascii="Times New Roman" w:hAnsi="Times New Roman"/>
          <w:sz w:val="26"/>
          <w:szCs w:val="26"/>
        </w:rPr>
        <w:t>потребует вложений порядка 163,51</w:t>
      </w:r>
      <w:r w:rsidRPr="00FE2D3B">
        <w:rPr>
          <w:rFonts w:ascii="Times New Roman" w:hAnsi="Times New Roman"/>
          <w:sz w:val="26"/>
          <w:szCs w:val="26"/>
        </w:rPr>
        <w:t xml:space="preserve"> млн. руб. </w:t>
      </w:r>
    </w:p>
    <w:p w:rsidR="00FE2D3B" w:rsidRPr="00FE2D3B" w:rsidRDefault="00FE2D3B" w:rsidP="00FE2D3B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E2D3B">
        <w:rPr>
          <w:rFonts w:ascii="Times New Roman" w:hAnsi="Times New Roman"/>
          <w:sz w:val="26"/>
          <w:szCs w:val="26"/>
        </w:rPr>
        <w:t xml:space="preserve">Вместе с тем, планируется вывод из эксплуатации котельной №5 и строительство в районе </w:t>
      </w:r>
      <w:r w:rsidR="00BC62F5">
        <w:rPr>
          <w:rFonts w:ascii="Times New Roman" w:hAnsi="Times New Roman"/>
          <w:sz w:val="26"/>
          <w:szCs w:val="26"/>
        </w:rPr>
        <w:t>данной котельной ЦТП мощностью 4</w:t>
      </w:r>
      <w:r w:rsidRPr="00FE2D3B">
        <w:rPr>
          <w:rFonts w:ascii="Times New Roman" w:hAnsi="Times New Roman"/>
          <w:sz w:val="26"/>
          <w:szCs w:val="26"/>
        </w:rPr>
        <w:t xml:space="preserve"> МВт для обеспечения существующих</w:t>
      </w:r>
      <w:r w:rsidR="00BC62F5">
        <w:rPr>
          <w:rFonts w:ascii="Times New Roman" w:hAnsi="Times New Roman"/>
          <w:sz w:val="26"/>
          <w:szCs w:val="26"/>
        </w:rPr>
        <w:t xml:space="preserve"> потребителей стоимостью около 40,48</w:t>
      </w:r>
      <w:r w:rsidRPr="00FE2D3B">
        <w:rPr>
          <w:rFonts w:ascii="Times New Roman" w:hAnsi="Times New Roman"/>
          <w:sz w:val="26"/>
          <w:szCs w:val="26"/>
        </w:rPr>
        <w:t xml:space="preserve"> млн. руб.</w:t>
      </w:r>
    </w:p>
    <w:p w:rsidR="00FE2D3B" w:rsidRPr="00FE2D3B" w:rsidRDefault="00FE2D3B" w:rsidP="00FE2D3B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E2D3B">
        <w:rPr>
          <w:rFonts w:ascii="Times New Roman" w:hAnsi="Times New Roman"/>
          <w:sz w:val="26"/>
          <w:szCs w:val="26"/>
        </w:rPr>
        <w:t>Предусматривается проведение реконструкции и модернизации котельной №4 путем установки системы управления и автоматизации. Эти мероприятия потребуют финансовых вложений в размере 3,23 млн. руб.</w:t>
      </w:r>
    </w:p>
    <w:p w:rsidR="00FE2D3B" w:rsidRPr="00FE2D3B" w:rsidRDefault="00FE2D3B" w:rsidP="00FE2D3B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E2D3B">
        <w:rPr>
          <w:rFonts w:ascii="Times New Roman" w:hAnsi="Times New Roman"/>
          <w:sz w:val="26"/>
          <w:szCs w:val="26"/>
        </w:rPr>
        <w:t xml:space="preserve">Кроме этого планируется ликвидация котельной №3 и строительство новой </w:t>
      </w:r>
      <w:proofErr w:type="spellStart"/>
      <w:r w:rsidRPr="00FE2D3B">
        <w:rPr>
          <w:rFonts w:ascii="Times New Roman" w:hAnsi="Times New Roman"/>
          <w:sz w:val="26"/>
          <w:szCs w:val="26"/>
        </w:rPr>
        <w:t>блочно</w:t>
      </w:r>
      <w:proofErr w:type="spellEnd"/>
      <w:r w:rsidRPr="00FE2D3B">
        <w:rPr>
          <w:rFonts w:ascii="Times New Roman" w:hAnsi="Times New Roman"/>
          <w:sz w:val="26"/>
          <w:szCs w:val="26"/>
        </w:rPr>
        <w:t>-модульной автоматизированной котельной мощно</w:t>
      </w:r>
      <w:r w:rsidR="00BC62F5">
        <w:rPr>
          <w:rFonts w:ascii="Times New Roman" w:hAnsi="Times New Roman"/>
          <w:sz w:val="26"/>
          <w:szCs w:val="26"/>
        </w:rPr>
        <w:t>стью 4 МВт стоимостью около 68,01</w:t>
      </w:r>
      <w:r w:rsidRPr="00FE2D3B">
        <w:rPr>
          <w:rFonts w:ascii="Times New Roman" w:hAnsi="Times New Roman"/>
          <w:sz w:val="26"/>
          <w:szCs w:val="26"/>
        </w:rPr>
        <w:t xml:space="preserve"> млн. руб.</w:t>
      </w:r>
    </w:p>
    <w:p w:rsidR="00EB0638" w:rsidRDefault="00FE2D3B" w:rsidP="00FE2D3B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E2D3B">
        <w:rPr>
          <w:rFonts w:ascii="Times New Roman" w:hAnsi="Times New Roman"/>
          <w:sz w:val="26"/>
          <w:szCs w:val="26"/>
        </w:rPr>
        <w:t xml:space="preserve">Всего на реализацию мероприятий по строительству, реконструкции и техническому перевооружению источников тепловой энергии </w:t>
      </w:r>
      <w:proofErr w:type="spellStart"/>
      <w:r w:rsidRPr="00FE2D3B">
        <w:rPr>
          <w:rFonts w:ascii="Times New Roman" w:hAnsi="Times New Roman"/>
          <w:sz w:val="26"/>
          <w:szCs w:val="26"/>
        </w:rPr>
        <w:t>гп</w:t>
      </w:r>
      <w:proofErr w:type="spellEnd"/>
      <w:r w:rsidRPr="00FE2D3B">
        <w:rPr>
          <w:rFonts w:ascii="Times New Roman" w:hAnsi="Times New Roman"/>
          <w:sz w:val="26"/>
          <w:szCs w:val="26"/>
        </w:rPr>
        <w:t xml:space="preserve">. </w:t>
      </w:r>
      <w:proofErr w:type="spellStart"/>
      <w:r w:rsidRPr="00FE2D3B">
        <w:rPr>
          <w:rFonts w:ascii="Times New Roman" w:hAnsi="Times New Roman"/>
          <w:sz w:val="26"/>
          <w:szCs w:val="26"/>
        </w:rPr>
        <w:t>Игрим</w:t>
      </w:r>
      <w:proofErr w:type="spellEnd"/>
      <w:r w:rsidRPr="00FE2D3B">
        <w:rPr>
          <w:rFonts w:ascii="Times New Roman" w:hAnsi="Times New Roman"/>
          <w:sz w:val="26"/>
          <w:szCs w:val="26"/>
        </w:rPr>
        <w:t xml:space="preserve"> необходимы средства в размере 275,23 млн. руб.</w:t>
      </w:r>
      <w:r w:rsidR="00B34C7F">
        <w:rPr>
          <w:rFonts w:ascii="Times New Roman" w:hAnsi="Times New Roman"/>
          <w:sz w:val="26"/>
          <w:szCs w:val="26"/>
        </w:rPr>
        <w:t xml:space="preserve"> (таблица </w:t>
      </w:r>
      <w:r w:rsidR="00B34C7F" w:rsidRPr="00456097">
        <w:rPr>
          <w:rFonts w:ascii="Times New Roman" w:hAnsi="Times New Roman"/>
          <w:sz w:val="26"/>
          <w:szCs w:val="26"/>
        </w:rPr>
        <w:t>2</w:t>
      </w:r>
      <w:r w:rsidR="00456097">
        <w:rPr>
          <w:rFonts w:ascii="Times New Roman" w:hAnsi="Times New Roman"/>
          <w:sz w:val="26"/>
          <w:szCs w:val="26"/>
        </w:rPr>
        <w:t>4</w:t>
      </w:r>
      <w:r w:rsidR="00B34C7F">
        <w:rPr>
          <w:rFonts w:ascii="Times New Roman" w:hAnsi="Times New Roman"/>
          <w:sz w:val="26"/>
          <w:szCs w:val="26"/>
        </w:rPr>
        <w:t>)</w:t>
      </w:r>
      <w:r w:rsidR="00664FBA">
        <w:rPr>
          <w:rFonts w:ascii="Times New Roman" w:hAnsi="Times New Roman"/>
          <w:sz w:val="26"/>
          <w:szCs w:val="26"/>
        </w:rPr>
        <w:t>.</w:t>
      </w:r>
    </w:p>
    <w:p w:rsidR="00B34C7F" w:rsidRPr="00B34C7F" w:rsidRDefault="00B34C7F" w:rsidP="00E037B4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113" w:name="_Toc364940183"/>
      <w:bookmarkStart w:id="114" w:name="_Toc365227468"/>
      <w:bookmarkStart w:id="115" w:name="_Toc390682850"/>
      <w:r w:rsidRPr="00B34C7F">
        <w:rPr>
          <w:rFonts w:ascii="Times New Roman" w:hAnsi="Times New Roman"/>
          <w:i w:val="0"/>
          <w:sz w:val="26"/>
          <w:szCs w:val="26"/>
        </w:rPr>
        <w:t>Предложения по величине необходимых инвестиций в строительство, реконструкцию и техническое перевооружение тепловых сетей насосных станций и тепловых пунктов</w:t>
      </w:r>
      <w:bookmarkEnd w:id="113"/>
      <w:bookmarkEnd w:id="114"/>
      <w:bookmarkEnd w:id="115"/>
      <w:r w:rsidRPr="00B34C7F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3C507D" w:rsidRDefault="00B34C7F" w:rsidP="003C507D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1C17F5">
        <w:rPr>
          <w:rFonts w:ascii="Times New Roman" w:hAnsi="Times New Roman"/>
          <w:sz w:val="26"/>
          <w:szCs w:val="26"/>
        </w:rPr>
        <w:t xml:space="preserve"> </w:t>
      </w:r>
      <w:r w:rsidR="00D54C0B" w:rsidRPr="003C507D">
        <w:rPr>
          <w:rFonts w:ascii="Times New Roman" w:hAnsi="Times New Roman"/>
          <w:sz w:val="26"/>
          <w:szCs w:val="26"/>
        </w:rPr>
        <w:t>Оценка стоимости капитальных вложений в реконструкцию и новое</w:t>
      </w:r>
      <w:r w:rsidR="003C507D" w:rsidRPr="003C507D">
        <w:rPr>
          <w:rFonts w:ascii="Times New Roman" w:hAnsi="Times New Roman"/>
          <w:sz w:val="26"/>
          <w:szCs w:val="26"/>
        </w:rPr>
        <w:t xml:space="preserve"> </w:t>
      </w:r>
      <w:r w:rsidR="00D54C0B" w:rsidRPr="003C507D">
        <w:rPr>
          <w:rFonts w:ascii="Times New Roman" w:hAnsi="Times New Roman"/>
          <w:sz w:val="26"/>
          <w:szCs w:val="26"/>
        </w:rPr>
        <w:t>строительство тепловых сетей осуществлялась на основании укрупненных</w:t>
      </w:r>
      <w:r w:rsidR="003C507D" w:rsidRPr="003C507D">
        <w:rPr>
          <w:rFonts w:ascii="Times New Roman" w:hAnsi="Times New Roman"/>
          <w:sz w:val="26"/>
          <w:szCs w:val="26"/>
        </w:rPr>
        <w:t xml:space="preserve"> </w:t>
      </w:r>
      <w:r w:rsidR="00D54C0B" w:rsidRPr="003C507D">
        <w:rPr>
          <w:rFonts w:ascii="Times New Roman" w:hAnsi="Times New Roman"/>
          <w:sz w:val="26"/>
          <w:szCs w:val="26"/>
        </w:rPr>
        <w:t>нормативов цены строительства различных видов объектов капитального</w:t>
      </w:r>
      <w:r w:rsidR="003C507D" w:rsidRPr="003C507D">
        <w:rPr>
          <w:rFonts w:ascii="Times New Roman" w:hAnsi="Times New Roman"/>
          <w:sz w:val="26"/>
          <w:szCs w:val="26"/>
        </w:rPr>
        <w:t xml:space="preserve"> </w:t>
      </w:r>
      <w:r w:rsidR="00FE2D3B" w:rsidRPr="003C507D">
        <w:rPr>
          <w:rFonts w:ascii="Times New Roman" w:hAnsi="Times New Roman"/>
          <w:sz w:val="26"/>
          <w:szCs w:val="26"/>
        </w:rPr>
        <w:t>строительства непроизводственного назначения и инженерной инфраструктуры</w:t>
      </w:r>
      <w:r w:rsidR="003C507D" w:rsidRPr="003C507D">
        <w:rPr>
          <w:rFonts w:ascii="Times New Roman" w:hAnsi="Times New Roman"/>
          <w:sz w:val="26"/>
          <w:szCs w:val="26"/>
        </w:rPr>
        <w:t xml:space="preserve">, </w:t>
      </w:r>
      <w:r w:rsidR="00FE2D3B" w:rsidRPr="003C507D">
        <w:rPr>
          <w:rFonts w:ascii="Times New Roman" w:hAnsi="Times New Roman"/>
          <w:sz w:val="26"/>
          <w:szCs w:val="26"/>
        </w:rPr>
        <w:t>утвержденных приказом Министерства регионального развития Российской</w:t>
      </w:r>
      <w:r w:rsidR="003C507D" w:rsidRPr="003C507D">
        <w:rPr>
          <w:rFonts w:ascii="Times New Roman" w:hAnsi="Times New Roman"/>
          <w:sz w:val="26"/>
          <w:szCs w:val="26"/>
        </w:rPr>
        <w:t xml:space="preserve"> Федерации №</w:t>
      </w:r>
      <w:r w:rsidR="00C4374F">
        <w:rPr>
          <w:rFonts w:ascii="Times New Roman" w:hAnsi="Times New Roman"/>
          <w:sz w:val="26"/>
          <w:szCs w:val="26"/>
        </w:rPr>
        <w:t xml:space="preserve"> </w:t>
      </w:r>
      <w:r w:rsidR="003C507D" w:rsidRPr="003C507D">
        <w:rPr>
          <w:rFonts w:ascii="Times New Roman" w:hAnsi="Times New Roman"/>
          <w:sz w:val="26"/>
          <w:szCs w:val="26"/>
        </w:rPr>
        <w:t xml:space="preserve">643 от 30 декабря 2011 года. В частности, укрупненные нормативы </w:t>
      </w:r>
      <w:r w:rsidR="00FE2D3B" w:rsidRPr="003C507D">
        <w:rPr>
          <w:rFonts w:ascii="Times New Roman" w:hAnsi="Times New Roman"/>
          <w:sz w:val="26"/>
          <w:szCs w:val="26"/>
        </w:rPr>
        <w:t>цены строительства (НЦС 81</w:t>
      </w:r>
      <w:r w:rsidR="003C507D" w:rsidRPr="003C507D">
        <w:rPr>
          <w:rFonts w:ascii="Times New Roman" w:hAnsi="Times New Roman"/>
          <w:sz w:val="26"/>
          <w:szCs w:val="26"/>
        </w:rPr>
        <w:t>-02-13-2012</w:t>
      </w:r>
      <w:r w:rsidR="00FE2D3B" w:rsidRPr="003C507D">
        <w:rPr>
          <w:rFonts w:ascii="Times New Roman" w:hAnsi="Times New Roman"/>
          <w:sz w:val="26"/>
          <w:szCs w:val="26"/>
        </w:rPr>
        <w:t>) для тепловых сетей приведены в</w:t>
      </w:r>
      <w:r w:rsidR="003C507D" w:rsidRPr="003C507D">
        <w:rPr>
          <w:rFonts w:ascii="Times New Roman" w:hAnsi="Times New Roman"/>
          <w:sz w:val="26"/>
          <w:szCs w:val="26"/>
        </w:rPr>
        <w:t xml:space="preserve"> </w:t>
      </w:r>
      <w:r w:rsidR="00FE2D3B" w:rsidRPr="003C507D">
        <w:rPr>
          <w:rFonts w:ascii="Times New Roman" w:hAnsi="Times New Roman"/>
          <w:sz w:val="26"/>
          <w:szCs w:val="26"/>
        </w:rPr>
        <w:t>Приложении № 10 данного приказа, коэффициенты перехода от цен базового</w:t>
      </w:r>
      <w:r w:rsidR="003C507D" w:rsidRPr="003C507D">
        <w:rPr>
          <w:rFonts w:ascii="Times New Roman" w:hAnsi="Times New Roman"/>
          <w:sz w:val="26"/>
          <w:szCs w:val="26"/>
        </w:rPr>
        <w:t xml:space="preserve"> района </w:t>
      </w:r>
      <w:r w:rsidR="003C507D" w:rsidRPr="003C507D">
        <w:rPr>
          <w:rFonts w:ascii="Times New Roman" w:hAnsi="Times New Roman"/>
          <w:sz w:val="26"/>
          <w:szCs w:val="26"/>
        </w:rPr>
        <w:lastRenderedPageBreak/>
        <w:t>(Московская область) к уровню цен субъектов Российской Федерации – в Приложении №17</w:t>
      </w:r>
    </w:p>
    <w:p w:rsidR="003D3BC3" w:rsidRPr="003D3BC3" w:rsidRDefault="00FE2D3B" w:rsidP="003D3BC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3D3BC3">
        <w:rPr>
          <w:rFonts w:ascii="Times New Roman" w:hAnsi="Times New Roman"/>
          <w:sz w:val="26"/>
          <w:szCs w:val="26"/>
        </w:rPr>
        <w:t>Следует отметить, что в соответствие с ФЗ «О теплоснабжении» схема</w:t>
      </w:r>
      <w:r w:rsidR="003D3BC3" w:rsidRPr="003D3BC3">
        <w:rPr>
          <w:rFonts w:ascii="Times New Roman" w:hAnsi="Times New Roman"/>
          <w:sz w:val="26"/>
          <w:szCs w:val="26"/>
        </w:rPr>
        <w:t xml:space="preserve"> </w:t>
      </w:r>
      <w:r w:rsidRPr="003D3BC3">
        <w:rPr>
          <w:rFonts w:ascii="Times New Roman" w:hAnsi="Times New Roman"/>
          <w:sz w:val="26"/>
          <w:szCs w:val="26"/>
        </w:rPr>
        <w:t xml:space="preserve">теплоснабжения является </w:t>
      </w:r>
      <w:proofErr w:type="spellStart"/>
      <w:r w:rsidRPr="003D3BC3">
        <w:rPr>
          <w:rFonts w:ascii="Times New Roman" w:hAnsi="Times New Roman"/>
          <w:sz w:val="26"/>
          <w:szCs w:val="26"/>
        </w:rPr>
        <w:t>предпроектным</w:t>
      </w:r>
      <w:proofErr w:type="spellEnd"/>
      <w:r w:rsidRPr="003D3BC3">
        <w:rPr>
          <w:rFonts w:ascii="Times New Roman" w:hAnsi="Times New Roman"/>
          <w:sz w:val="26"/>
          <w:szCs w:val="26"/>
        </w:rPr>
        <w:t xml:space="preserve"> документом, на основании которого</w:t>
      </w:r>
      <w:r w:rsidR="003D3BC3" w:rsidRPr="003D3BC3">
        <w:rPr>
          <w:rFonts w:ascii="Times New Roman" w:hAnsi="Times New Roman"/>
          <w:sz w:val="26"/>
          <w:szCs w:val="26"/>
        </w:rPr>
        <w:t xml:space="preserve"> </w:t>
      </w:r>
      <w:r w:rsidRPr="003D3BC3">
        <w:rPr>
          <w:rFonts w:ascii="Times New Roman" w:hAnsi="Times New Roman"/>
          <w:sz w:val="26"/>
          <w:szCs w:val="26"/>
        </w:rPr>
        <w:t>осуществляется развитие систем теплоснабжения муниципального образования</w:t>
      </w:r>
      <w:r w:rsidR="003D3BC3" w:rsidRPr="003D3BC3">
        <w:rPr>
          <w:rFonts w:ascii="Times New Roman" w:hAnsi="Times New Roman"/>
          <w:sz w:val="26"/>
          <w:szCs w:val="26"/>
        </w:rPr>
        <w:t xml:space="preserve">. </w:t>
      </w:r>
    </w:p>
    <w:p w:rsidR="00B34C7F" w:rsidRPr="00456097" w:rsidRDefault="003D3BC3" w:rsidP="007739A9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3D3BC3">
        <w:rPr>
          <w:rFonts w:ascii="Times New Roman" w:hAnsi="Times New Roman"/>
          <w:sz w:val="26"/>
          <w:szCs w:val="26"/>
        </w:rPr>
        <w:t>Стоимость  реализации  мероприятий  по  развитию  систем  теплоснабжения, указанная в схеме теплоснабжения, определяется по укрупненным показателям и в результате  выполнения  проектов  может  быть  существенно  скорректирована  по влиянием  различных  факторов:  условий  прокладки  трубопроводов,  сроков строительства,  сложности  прокладки  трубопроводов  в  границах  земельных участков,  насыщенных  инженерными  коммуникациями  и  инфраструктурными объектами, характера грунтов в местах прокладки, трассировки трубопроводов и</w:t>
      </w:r>
      <w:r>
        <w:rPr>
          <w:rFonts w:ascii="Times New Roman" w:hAnsi="Times New Roman"/>
          <w:sz w:val="26"/>
          <w:szCs w:val="26"/>
        </w:rPr>
        <w:t xml:space="preserve"> т.д.</w:t>
      </w:r>
      <w:r w:rsidR="007739A9">
        <w:rPr>
          <w:rFonts w:ascii="Times New Roman" w:hAnsi="Times New Roman"/>
          <w:sz w:val="26"/>
          <w:szCs w:val="26"/>
        </w:rPr>
        <w:t xml:space="preserve"> </w:t>
      </w:r>
      <w:r w:rsidR="00B34C7F" w:rsidRPr="00206064">
        <w:rPr>
          <w:rFonts w:ascii="Times New Roman" w:hAnsi="Times New Roman"/>
          <w:sz w:val="26"/>
          <w:szCs w:val="26"/>
        </w:rPr>
        <w:t>Для реализации предложений по развитию систем теплоснабжения придется реконструировать</w:t>
      </w:r>
      <w:r w:rsidR="00951437">
        <w:rPr>
          <w:rFonts w:ascii="Times New Roman" w:hAnsi="Times New Roman"/>
          <w:sz w:val="26"/>
          <w:szCs w:val="26"/>
        </w:rPr>
        <w:t xml:space="preserve"> и построить </w:t>
      </w:r>
      <w:r w:rsidR="00B34C7F" w:rsidRPr="00206064">
        <w:rPr>
          <w:rFonts w:ascii="Times New Roman" w:hAnsi="Times New Roman"/>
          <w:sz w:val="26"/>
          <w:szCs w:val="26"/>
        </w:rPr>
        <w:t xml:space="preserve">более </w:t>
      </w:r>
      <w:r w:rsidR="00951437">
        <w:rPr>
          <w:rFonts w:ascii="Times New Roman" w:hAnsi="Times New Roman"/>
          <w:sz w:val="26"/>
          <w:szCs w:val="26"/>
        </w:rPr>
        <w:t>13</w:t>
      </w:r>
      <w:r w:rsidR="00B34C7F" w:rsidRPr="00206064">
        <w:rPr>
          <w:rFonts w:ascii="Times New Roman" w:hAnsi="Times New Roman"/>
          <w:sz w:val="26"/>
          <w:szCs w:val="26"/>
        </w:rPr>
        <w:t xml:space="preserve"> км тепловых сетей, что потребует вложения инвестиций в </w:t>
      </w:r>
      <w:r w:rsidR="00FE2D3B" w:rsidRPr="00206064">
        <w:rPr>
          <w:rFonts w:ascii="Times New Roman" w:hAnsi="Times New Roman"/>
          <w:sz w:val="26"/>
          <w:szCs w:val="26"/>
        </w:rPr>
        <w:t>размере 184</w:t>
      </w:r>
      <w:r w:rsidR="00951437">
        <w:rPr>
          <w:rFonts w:ascii="Times New Roman" w:hAnsi="Times New Roman"/>
          <w:sz w:val="26"/>
          <w:szCs w:val="26"/>
        </w:rPr>
        <w:t>,16</w:t>
      </w:r>
      <w:r w:rsidR="00B34C7F" w:rsidRPr="00206064">
        <w:rPr>
          <w:rFonts w:ascii="Times New Roman" w:hAnsi="Times New Roman"/>
          <w:sz w:val="26"/>
          <w:szCs w:val="26"/>
        </w:rPr>
        <w:t xml:space="preserve"> млн. руб.  (таблица </w:t>
      </w:r>
      <w:r w:rsidR="00951437" w:rsidRPr="00456097">
        <w:rPr>
          <w:rFonts w:ascii="Times New Roman" w:hAnsi="Times New Roman"/>
          <w:sz w:val="26"/>
          <w:szCs w:val="26"/>
        </w:rPr>
        <w:t>2</w:t>
      </w:r>
      <w:r w:rsidR="00456097" w:rsidRPr="00456097">
        <w:rPr>
          <w:rFonts w:ascii="Times New Roman" w:hAnsi="Times New Roman"/>
          <w:sz w:val="26"/>
          <w:szCs w:val="26"/>
        </w:rPr>
        <w:t>5</w:t>
      </w:r>
      <w:r w:rsidR="00B34C7F" w:rsidRPr="00456097">
        <w:rPr>
          <w:rFonts w:ascii="Times New Roman" w:hAnsi="Times New Roman"/>
          <w:sz w:val="26"/>
          <w:szCs w:val="26"/>
        </w:rPr>
        <w:t xml:space="preserve">). </w:t>
      </w:r>
    </w:p>
    <w:p w:rsidR="00B34C7F" w:rsidRPr="00456097" w:rsidRDefault="00B34C7F" w:rsidP="00B34C7F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456097">
        <w:rPr>
          <w:rFonts w:ascii="Times New Roman" w:hAnsi="Times New Roman"/>
          <w:sz w:val="26"/>
          <w:szCs w:val="26"/>
        </w:rPr>
        <w:t xml:space="preserve">В связи с износом тепловых сетей, следует заменить </w:t>
      </w:r>
      <w:r w:rsidR="00951437" w:rsidRPr="00456097">
        <w:rPr>
          <w:rFonts w:ascii="Times New Roman" w:hAnsi="Times New Roman"/>
          <w:sz w:val="26"/>
          <w:szCs w:val="26"/>
        </w:rPr>
        <w:t xml:space="preserve">более </w:t>
      </w:r>
      <w:r w:rsidR="009A098A" w:rsidRPr="00456097">
        <w:rPr>
          <w:rFonts w:ascii="Times New Roman" w:hAnsi="Times New Roman"/>
          <w:sz w:val="26"/>
          <w:szCs w:val="26"/>
        </w:rPr>
        <w:t>19</w:t>
      </w:r>
      <w:r w:rsidR="00951437" w:rsidRPr="00456097">
        <w:rPr>
          <w:rFonts w:ascii="Times New Roman" w:hAnsi="Times New Roman"/>
          <w:sz w:val="26"/>
          <w:szCs w:val="26"/>
        </w:rPr>
        <w:t xml:space="preserve"> км тепловых сетей</w:t>
      </w:r>
      <w:r w:rsidRPr="00456097">
        <w:rPr>
          <w:rFonts w:ascii="Times New Roman" w:hAnsi="Times New Roman"/>
          <w:sz w:val="26"/>
          <w:szCs w:val="26"/>
        </w:rPr>
        <w:t>.</w:t>
      </w:r>
      <w:r w:rsidR="00951437" w:rsidRPr="00456097">
        <w:rPr>
          <w:rFonts w:ascii="Times New Roman" w:hAnsi="Times New Roman"/>
          <w:sz w:val="26"/>
          <w:szCs w:val="26"/>
        </w:rPr>
        <w:t xml:space="preserve"> На это потребуется не менее </w:t>
      </w:r>
      <w:r w:rsidR="0040629C">
        <w:rPr>
          <w:rFonts w:ascii="Times New Roman" w:hAnsi="Times New Roman"/>
          <w:sz w:val="26"/>
          <w:szCs w:val="26"/>
        </w:rPr>
        <w:t>50,26</w:t>
      </w:r>
      <w:r w:rsidR="00951437" w:rsidRPr="00456097">
        <w:rPr>
          <w:rFonts w:ascii="Times New Roman" w:hAnsi="Times New Roman"/>
          <w:sz w:val="26"/>
          <w:szCs w:val="26"/>
        </w:rPr>
        <w:t xml:space="preserve"> млн</w:t>
      </w:r>
      <w:r w:rsidR="00C4374F" w:rsidRPr="00456097">
        <w:rPr>
          <w:rFonts w:ascii="Times New Roman" w:hAnsi="Times New Roman"/>
          <w:sz w:val="26"/>
          <w:szCs w:val="26"/>
        </w:rPr>
        <w:t>.</w:t>
      </w:r>
      <w:r w:rsidR="00951437" w:rsidRPr="00456097">
        <w:rPr>
          <w:rFonts w:ascii="Times New Roman" w:hAnsi="Times New Roman"/>
          <w:sz w:val="26"/>
          <w:szCs w:val="26"/>
        </w:rPr>
        <w:t xml:space="preserve"> руб</w:t>
      </w:r>
      <w:r w:rsidR="00C4374F" w:rsidRPr="00456097">
        <w:rPr>
          <w:rFonts w:ascii="Times New Roman" w:hAnsi="Times New Roman"/>
          <w:sz w:val="26"/>
          <w:szCs w:val="26"/>
        </w:rPr>
        <w:t>.</w:t>
      </w:r>
      <w:r w:rsidR="00951437" w:rsidRPr="00456097">
        <w:rPr>
          <w:rFonts w:ascii="Times New Roman" w:hAnsi="Times New Roman"/>
          <w:sz w:val="26"/>
          <w:szCs w:val="26"/>
        </w:rPr>
        <w:t xml:space="preserve"> (таблица 2</w:t>
      </w:r>
      <w:r w:rsidR="00456097" w:rsidRPr="00456097">
        <w:rPr>
          <w:rFonts w:ascii="Times New Roman" w:hAnsi="Times New Roman"/>
          <w:sz w:val="26"/>
          <w:szCs w:val="26"/>
        </w:rPr>
        <w:t>5</w:t>
      </w:r>
      <w:r w:rsidR="00951437" w:rsidRPr="00456097">
        <w:rPr>
          <w:rFonts w:ascii="Times New Roman" w:hAnsi="Times New Roman"/>
          <w:sz w:val="26"/>
          <w:szCs w:val="26"/>
        </w:rPr>
        <w:t>).</w:t>
      </w:r>
    </w:p>
    <w:p w:rsidR="00951437" w:rsidRDefault="00951437" w:rsidP="00B34C7F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Всего </w:t>
      </w:r>
      <w:r w:rsidR="005F1D64">
        <w:rPr>
          <w:rFonts w:ascii="Times New Roman" w:hAnsi="Times New Roman"/>
          <w:sz w:val="26"/>
          <w:szCs w:val="26"/>
        </w:rPr>
        <w:t xml:space="preserve">необходимо инвестиций в строительство, реконструкцию и техническое перевооружение тепловых сетей в объеме </w:t>
      </w:r>
      <w:r w:rsidR="0040629C">
        <w:rPr>
          <w:rFonts w:ascii="Times New Roman" w:hAnsi="Times New Roman"/>
          <w:sz w:val="26"/>
          <w:szCs w:val="26"/>
        </w:rPr>
        <w:t>119,60</w:t>
      </w:r>
      <w:r w:rsidR="005F1D64">
        <w:rPr>
          <w:rFonts w:ascii="Times New Roman" w:hAnsi="Times New Roman"/>
          <w:sz w:val="26"/>
          <w:szCs w:val="26"/>
        </w:rPr>
        <w:t xml:space="preserve"> млн</w:t>
      </w:r>
      <w:r w:rsidR="00C4374F">
        <w:rPr>
          <w:rFonts w:ascii="Times New Roman" w:hAnsi="Times New Roman"/>
          <w:sz w:val="26"/>
          <w:szCs w:val="26"/>
        </w:rPr>
        <w:t>.</w:t>
      </w:r>
      <w:r w:rsidR="005F1D64">
        <w:rPr>
          <w:rFonts w:ascii="Times New Roman" w:hAnsi="Times New Roman"/>
          <w:sz w:val="26"/>
          <w:szCs w:val="26"/>
        </w:rPr>
        <w:t xml:space="preserve"> руб.</w:t>
      </w:r>
    </w:p>
    <w:p w:rsidR="00E037B4" w:rsidRPr="00B34C7F" w:rsidRDefault="00E037B4" w:rsidP="00E037B4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116" w:name="_Toc390682851"/>
      <w:r w:rsidRPr="00B34C7F">
        <w:rPr>
          <w:rFonts w:ascii="Times New Roman" w:hAnsi="Times New Roman"/>
          <w:i w:val="0"/>
          <w:sz w:val="26"/>
          <w:szCs w:val="26"/>
        </w:rPr>
        <w:t xml:space="preserve">Предложения по величине инвестиций в строительство, реконструкцию и техническое перевооружение </w:t>
      </w:r>
      <w:r>
        <w:rPr>
          <w:rFonts w:ascii="Times New Roman" w:hAnsi="Times New Roman"/>
          <w:i w:val="0"/>
          <w:sz w:val="26"/>
          <w:szCs w:val="26"/>
        </w:rPr>
        <w:t>в связи с изменениями</w:t>
      </w:r>
      <w:r w:rsidRPr="00E037B4">
        <w:rPr>
          <w:rFonts w:ascii="Times New Roman" w:hAnsi="Times New Roman"/>
          <w:i w:val="0"/>
          <w:sz w:val="26"/>
          <w:szCs w:val="26"/>
        </w:rPr>
        <w:t xml:space="preserve"> температурного графика и гидравлического режима работы системы теплоснабжения</w:t>
      </w:r>
      <w:bookmarkEnd w:id="116"/>
    </w:p>
    <w:p w:rsidR="00E037B4" w:rsidRPr="00206064" w:rsidRDefault="00E037B4" w:rsidP="00E037B4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981B43">
        <w:rPr>
          <w:rFonts w:ascii="Times New Roman" w:hAnsi="Times New Roman"/>
          <w:sz w:val="26"/>
          <w:szCs w:val="26"/>
        </w:rPr>
        <w:t xml:space="preserve">Изменение температурного графика и гидравлического режима системы теплоснабжения </w:t>
      </w:r>
      <w:r w:rsidR="00981B43">
        <w:rPr>
          <w:rFonts w:ascii="Times New Roman" w:hAnsi="Times New Roman"/>
          <w:sz w:val="26"/>
          <w:szCs w:val="26"/>
        </w:rPr>
        <w:t xml:space="preserve">перспективной </w:t>
      </w:r>
      <w:r w:rsidRPr="00981B43">
        <w:rPr>
          <w:rFonts w:ascii="Times New Roman" w:hAnsi="Times New Roman"/>
          <w:sz w:val="26"/>
          <w:szCs w:val="26"/>
        </w:rPr>
        <w:t xml:space="preserve">Схемой </w:t>
      </w:r>
      <w:r w:rsidR="00981B43">
        <w:rPr>
          <w:rFonts w:ascii="Times New Roman" w:hAnsi="Times New Roman"/>
          <w:sz w:val="26"/>
          <w:szCs w:val="26"/>
        </w:rPr>
        <w:t xml:space="preserve">теплоснабжения </w:t>
      </w:r>
      <w:proofErr w:type="spellStart"/>
      <w:r w:rsidR="00C4374F">
        <w:rPr>
          <w:rFonts w:ascii="Times New Roman" w:hAnsi="Times New Roman"/>
          <w:sz w:val="26"/>
          <w:szCs w:val="26"/>
        </w:rPr>
        <w:t>гп</w:t>
      </w:r>
      <w:proofErr w:type="spellEnd"/>
      <w:r w:rsidR="00C4374F">
        <w:rPr>
          <w:rFonts w:ascii="Times New Roman" w:hAnsi="Times New Roman"/>
          <w:sz w:val="26"/>
          <w:szCs w:val="26"/>
        </w:rPr>
        <w:t>.</w:t>
      </w:r>
      <w:r w:rsidR="00981B4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981B43">
        <w:rPr>
          <w:rFonts w:ascii="Times New Roman" w:hAnsi="Times New Roman"/>
          <w:sz w:val="26"/>
          <w:szCs w:val="26"/>
        </w:rPr>
        <w:t>Игрим</w:t>
      </w:r>
      <w:proofErr w:type="spellEnd"/>
      <w:r w:rsidR="00981B43">
        <w:rPr>
          <w:rFonts w:ascii="Times New Roman" w:hAnsi="Times New Roman"/>
          <w:sz w:val="26"/>
          <w:szCs w:val="26"/>
        </w:rPr>
        <w:t xml:space="preserve"> </w:t>
      </w:r>
      <w:r w:rsidRPr="00981B43">
        <w:rPr>
          <w:rFonts w:ascii="Times New Roman" w:hAnsi="Times New Roman"/>
          <w:sz w:val="26"/>
          <w:szCs w:val="26"/>
        </w:rPr>
        <w:t>не предусмотрено</w:t>
      </w:r>
      <w:r w:rsidR="00981B43">
        <w:rPr>
          <w:rFonts w:ascii="Times New Roman" w:hAnsi="Times New Roman"/>
          <w:sz w:val="26"/>
          <w:szCs w:val="26"/>
        </w:rPr>
        <w:t>.</w:t>
      </w:r>
    </w:p>
    <w:p w:rsidR="00B34C7F" w:rsidRPr="00B34C7F" w:rsidRDefault="00B34C7F" w:rsidP="007739A9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117" w:name="_Toc364940184"/>
      <w:bookmarkStart w:id="118" w:name="_Toc365227469"/>
      <w:bookmarkStart w:id="119" w:name="_Toc390682852"/>
      <w:r w:rsidRPr="00B34C7F">
        <w:rPr>
          <w:rFonts w:ascii="Times New Roman" w:hAnsi="Times New Roman"/>
          <w:i w:val="0"/>
          <w:sz w:val="26"/>
          <w:szCs w:val="26"/>
        </w:rPr>
        <w:t>Предложения по источникам инвестиций, обеспечивающих финансовые потребности</w:t>
      </w:r>
      <w:bookmarkEnd w:id="117"/>
      <w:bookmarkEnd w:id="118"/>
      <w:bookmarkEnd w:id="119"/>
    </w:p>
    <w:p w:rsidR="00B34C7F" w:rsidRPr="00206064" w:rsidRDefault="00B34C7F" w:rsidP="00B34C7F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06064">
        <w:rPr>
          <w:rFonts w:ascii="Times New Roman" w:hAnsi="Times New Roman"/>
          <w:sz w:val="26"/>
          <w:szCs w:val="26"/>
        </w:rPr>
        <w:t xml:space="preserve">Финансирование мероприятий по строительству, реконструкции и техническому перевооружению источников тепловой энергии и тепловых сетей может осуществляться из двух основных групп источников: бюджетных и внебюджетных. </w:t>
      </w:r>
    </w:p>
    <w:p w:rsidR="00B34C7F" w:rsidRPr="00EB0638" w:rsidRDefault="00B34C7F" w:rsidP="00B34C7F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  <w:sectPr w:rsidR="00B34C7F" w:rsidRPr="00EB0638" w:rsidSect="00FE2D3B">
          <w:pgSz w:w="11906" w:h="16838"/>
          <w:pgMar w:top="993" w:right="850" w:bottom="1134" w:left="1701" w:header="708" w:footer="708" w:gutter="0"/>
          <w:cols w:space="708"/>
          <w:docGrid w:linePitch="360"/>
        </w:sectPr>
      </w:pPr>
    </w:p>
    <w:p w:rsidR="00CE1113" w:rsidRPr="00430FB5" w:rsidRDefault="00CE1113" w:rsidP="00B66797">
      <w:pPr>
        <w:pStyle w:val="a2"/>
      </w:pPr>
      <w:r w:rsidRPr="00430FB5">
        <w:lastRenderedPageBreak/>
        <w:t>Финансовые потребности в реализацию по демонтажу, реконструкции и новому строительству энергетических мощностей на существующих площадках (в ценах 201</w:t>
      </w:r>
      <w:r w:rsidR="00BD4957">
        <w:t>7</w:t>
      </w:r>
      <w:r w:rsidRPr="00430FB5">
        <w:t xml:space="preserve"> года)</w:t>
      </w:r>
      <w:r w:rsidR="003137E4">
        <w:t>, млн</w:t>
      </w:r>
      <w:r w:rsidR="00C4374F">
        <w:t>.</w:t>
      </w:r>
      <w:r w:rsidR="003137E4">
        <w:t xml:space="preserve"> руб</w:t>
      </w:r>
      <w:r w:rsidR="00C4374F">
        <w:t>.</w:t>
      </w:r>
    </w:p>
    <w:p w:rsidR="00DE3EC9" w:rsidRDefault="00DE3EC9" w:rsidP="00DE3EC9">
      <w:pPr>
        <w:pStyle w:val="a2"/>
        <w:numPr>
          <w:ilvl w:val="0"/>
          <w:numId w:val="0"/>
        </w:numPr>
        <w:ind w:left="567"/>
        <w:jc w:val="both"/>
      </w:pPr>
    </w:p>
    <w:tbl>
      <w:tblPr>
        <w:tblW w:w="15460" w:type="dxa"/>
        <w:tblLook w:val="04A0" w:firstRow="1" w:lastRow="0" w:firstColumn="1" w:lastColumn="0" w:noHBand="0" w:noVBand="1"/>
      </w:tblPr>
      <w:tblGrid>
        <w:gridCol w:w="2660"/>
        <w:gridCol w:w="2140"/>
        <w:gridCol w:w="1060"/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DE3EC9" w:rsidRPr="00824866" w:rsidTr="00AA757E">
        <w:trPr>
          <w:trHeight w:val="570"/>
          <w:tblHeader/>
        </w:trPr>
        <w:tc>
          <w:tcPr>
            <w:tcW w:w="26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2F75B5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bookmarkStart w:id="120" w:name="RANGE!A1:M76"/>
            <w:r w:rsidRPr="00824866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Наименование мероприятия</w:t>
            </w:r>
            <w:bookmarkEnd w:id="120"/>
          </w:p>
        </w:tc>
        <w:tc>
          <w:tcPr>
            <w:tcW w:w="21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Статьи затрат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2F75B5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 xml:space="preserve">Всего </w:t>
            </w:r>
          </w:p>
        </w:tc>
      </w:tr>
      <w:tr w:rsidR="00DE3EC9" w:rsidRPr="00824866" w:rsidTr="00AA757E">
        <w:trPr>
          <w:trHeight w:val="300"/>
        </w:trPr>
        <w:tc>
          <w:tcPr>
            <w:tcW w:w="15460" w:type="dxa"/>
            <w:gridSpan w:val="1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Игрим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, Котельная №1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Строительство новой БМК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15,43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23,02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25,04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5,79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15,43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53,85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9,69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18,21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63,55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81,75</w:t>
            </w:r>
          </w:p>
        </w:tc>
      </w:tr>
      <w:tr w:rsidR="00DE3EC9" w:rsidRPr="00824866" w:rsidTr="00AA757E">
        <w:trPr>
          <w:trHeight w:val="205"/>
        </w:trPr>
        <w:tc>
          <w:tcPr>
            <w:tcW w:w="480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 по котельной № 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18,21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63,55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81,75</w:t>
            </w:r>
          </w:p>
        </w:tc>
      </w:tr>
      <w:tr w:rsidR="00DE3EC9" w:rsidRPr="00824866" w:rsidTr="00AA757E">
        <w:trPr>
          <w:trHeight w:val="300"/>
        </w:trPr>
        <w:tc>
          <w:tcPr>
            <w:tcW w:w="15460" w:type="dxa"/>
            <w:gridSpan w:val="1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Игрим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, Котельная №2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Строительство новой БМК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15,43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23,02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25,04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5,79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15,43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53,85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9,69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18,21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63,55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81,75</w:t>
            </w:r>
          </w:p>
        </w:tc>
      </w:tr>
      <w:tr w:rsidR="00DE3EC9" w:rsidRPr="00824866" w:rsidTr="00AA757E">
        <w:trPr>
          <w:trHeight w:val="188"/>
        </w:trPr>
        <w:tc>
          <w:tcPr>
            <w:tcW w:w="480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 по котельной № 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18,21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63,55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81,75</w:t>
            </w:r>
          </w:p>
        </w:tc>
      </w:tr>
      <w:tr w:rsidR="00DE3EC9" w:rsidRPr="00824866" w:rsidTr="00AA757E">
        <w:trPr>
          <w:trHeight w:val="300"/>
        </w:trPr>
        <w:tc>
          <w:tcPr>
            <w:tcW w:w="15460" w:type="dxa"/>
            <w:gridSpan w:val="1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п. </w:t>
            </w: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Ванзетур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котельная № 6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Строительство новой угольной котельной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8,13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11,03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13,01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510"/>
        </w:trPr>
        <w:tc>
          <w:tcPr>
            <w:tcW w:w="480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 по котельной №6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2,19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13,01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15,2</w:t>
            </w:r>
          </w:p>
        </w:tc>
      </w:tr>
      <w:tr w:rsidR="00DE3EC9" w:rsidRPr="00824866" w:rsidTr="00AA757E">
        <w:trPr>
          <w:trHeight w:val="300"/>
        </w:trPr>
        <w:tc>
          <w:tcPr>
            <w:tcW w:w="15460" w:type="dxa"/>
            <w:gridSpan w:val="1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пгт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Игрим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Котельная №.3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Строительство новой БМК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7,19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28,18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17,26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5,01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7,19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50,45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9,08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8,48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59,53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68,01</w:t>
            </w:r>
          </w:p>
        </w:tc>
      </w:tr>
      <w:tr w:rsidR="00DE3EC9" w:rsidRPr="00824866" w:rsidTr="00AA757E">
        <w:trPr>
          <w:trHeight w:val="300"/>
        </w:trPr>
        <w:tc>
          <w:tcPr>
            <w:tcW w:w="15460" w:type="dxa"/>
            <w:gridSpan w:val="1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Игрим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Котельная № 3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Консервация оборудования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0,77</w:t>
            </w:r>
          </w:p>
        </w:tc>
      </w:tr>
      <w:tr w:rsidR="00DE3EC9" w:rsidRPr="00824866" w:rsidTr="00AA757E">
        <w:trPr>
          <w:trHeight w:val="300"/>
        </w:trPr>
        <w:tc>
          <w:tcPr>
            <w:tcW w:w="15460" w:type="dxa"/>
            <w:gridSpan w:val="1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Игрим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Котельная № 5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Консервация оборудования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0,77</w:t>
            </w:r>
          </w:p>
        </w:tc>
      </w:tr>
      <w:tr w:rsidR="00DE3EC9" w:rsidRPr="00824866" w:rsidTr="00AA757E">
        <w:trPr>
          <w:trHeight w:val="300"/>
        </w:trPr>
        <w:tc>
          <w:tcPr>
            <w:tcW w:w="15460" w:type="dxa"/>
            <w:gridSpan w:val="1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Игрим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Котельные №1 и №2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Консервация оборудования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1,54</w:t>
            </w:r>
          </w:p>
        </w:tc>
      </w:tr>
      <w:tr w:rsidR="00DE3EC9" w:rsidRPr="00824866" w:rsidTr="00AA757E">
        <w:trPr>
          <w:trHeight w:val="300"/>
        </w:trPr>
        <w:tc>
          <w:tcPr>
            <w:tcW w:w="15460" w:type="dxa"/>
            <w:gridSpan w:val="1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Игрим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Котельная № 4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Реконструкция котельной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3,23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3,23</w:t>
            </w:r>
          </w:p>
        </w:tc>
      </w:tr>
      <w:tr w:rsidR="00DE3EC9" w:rsidRPr="00824866" w:rsidTr="00AA757E">
        <w:trPr>
          <w:trHeight w:val="300"/>
        </w:trPr>
        <w:tc>
          <w:tcPr>
            <w:tcW w:w="15460" w:type="dxa"/>
            <w:gridSpan w:val="1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Игрим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Котельная № 5</w:t>
            </w:r>
          </w:p>
        </w:tc>
      </w:tr>
      <w:tr w:rsidR="00DE3EC9" w:rsidRPr="00824866" w:rsidTr="00AA757E">
        <w:trPr>
          <w:trHeight w:val="405"/>
        </w:trPr>
        <w:tc>
          <w:tcPr>
            <w:tcW w:w="266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Строительство ЦТП в районе котельной №5 с устройством тепловых сетей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7,93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11,79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12,68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1,91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7,93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26,38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E3EC9" w:rsidRPr="00824866" w:rsidTr="00AA757E">
        <w:trPr>
          <w:trHeight w:val="300"/>
        </w:trPr>
        <w:tc>
          <w:tcPr>
            <w:tcW w:w="26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3EC9" w:rsidRPr="00824866" w:rsidRDefault="00DE3EC9" w:rsidP="00AA757E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9,35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31,12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40,48</w:t>
            </w:r>
          </w:p>
        </w:tc>
      </w:tr>
      <w:tr w:rsidR="00DE3EC9" w:rsidRPr="00824866" w:rsidTr="00AA757E">
        <w:trPr>
          <w:trHeight w:val="315"/>
        </w:trPr>
        <w:tc>
          <w:tcPr>
            <w:tcW w:w="4800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Итого по </w:t>
            </w: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гп</w:t>
            </w:r>
            <w:proofErr w:type="spellEnd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Игрим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56,44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177,54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59,53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E3EC9" w:rsidRPr="00824866" w:rsidRDefault="00DE3EC9" w:rsidP="00AA757E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48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293,51</w:t>
            </w:r>
          </w:p>
        </w:tc>
      </w:tr>
    </w:tbl>
    <w:p w:rsidR="00DE3EC9" w:rsidRPr="00DE3EC9" w:rsidRDefault="00DE3EC9" w:rsidP="00DE3EC9">
      <w:pPr>
        <w:sectPr w:rsidR="00DE3EC9" w:rsidRPr="00DE3EC9" w:rsidSect="00955B8B">
          <w:pgSz w:w="16838" w:h="11906" w:orient="landscape"/>
          <w:pgMar w:top="709" w:right="1134" w:bottom="851" w:left="1134" w:header="709" w:footer="709" w:gutter="0"/>
          <w:cols w:space="708"/>
          <w:docGrid w:linePitch="360"/>
        </w:sectPr>
      </w:pPr>
    </w:p>
    <w:p w:rsidR="00CE1113" w:rsidRDefault="00CE1113" w:rsidP="00B66797">
      <w:pPr>
        <w:pStyle w:val="a2"/>
      </w:pPr>
      <w:r>
        <w:lastRenderedPageBreak/>
        <w:t xml:space="preserve">Финансовые потребности в реализацию предложений по развитию тепловых сетей от </w:t>
      </w:r>
      <w:proofErr w:type="spellStart"/>
      <w:r>
        <w:t>энергоисточников</w:t>
      </w:r>
      <w:proofErr w:type="spellEnd"/>
      <w:r>
        <w:t>, млн</w:t>
      </w:r>
      <w:r w:rsidR="00C4374F">
        <w:t>.</w:t>
      </w:r>
      <w:r>
        <w:t xml:space="preserve"> руб</w:t>
      </w:r>
      <w:r w:rsidR="00C4374F">
        <w:t>.</w:t>
      </w:r>
    </w:p>
    <w:tbl>
      <w:tblPr>
        <w:tblW w:w="15086" w:type="dxa"/>
        <w:tblLook w:val="04A0" w:firstRow="1" w:lastRow="0" w:firstColumn="1" w:lastColumn="0" w:noHBand="0" w:noVBand="1"/>
      </w:tblPr>
      <w:tblGrid>
        <w:gridCol w:w="1748"/>
        <w:gridCol w:w="2248"/>
        <w:gridCol w:w="1476"/>
        <w:gridCol w:w="1079"/>
        <w:gridCol w:w="1079"/>
        <w:gridCol w:w="1079"/>
        <w:gridCol w:w="1079"/>
        <w:gridCol w:w="1079"/>
        <w:gridCol w:w="1079"/>
        <w:gridCol w:w="1079"/>
        <w:gridCol w:w="1079"/>
        <w:gridCol w:w="982"/>
      </w:tblGrid>
      <w:tr w:rsidR="002502F3" w:rsidRPr="002502F3" w:rsidTr="002502F3">
        <w:trPr>
          <w:trHeight w:val="494"/>
          <w:tblHeader/>
        </w:trPr>
        <w:tc>
          <w:tcPr>
            <w:tcW w:w="174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2F75B5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Наименование мероприятия</w:t>
            </w:r>
          </w:p>
        </w:tc>
        <w:tc>
          <w:tcPr>
            <w:tcW w:w="224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Характеристика</w:t>
            </w:r>
          </w:p>
        </w:tc>
        <w:tc>
          <w:tcPr>
            <w:tcW w:w="14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Стоимость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2F75B5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FFFFFF"/>
                <w:sz w:val="20"/>
                <w:szCs w:val="20"/>
                <w:lang w:eastAsia="ru-RU"/>
              </w:rPr>
              <w:t>2026</w:t>
            </w:r>
          </w:p>
        </w:tc>
      </w:tr>
      <w:tr w:rsidR="002502F3" w:rsidRPr="002502F3" w:rsidTr="002502F3">
        <w:trPr>
          <w:trHeight w:val="290"/>
        </w:trPr>
        <w:tc>
          <w:tcPr>
            <w:tcW w:w="15086" w:type="dxa"/>
            <w:gridSpan w:val="1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котельной № 1</w:t>
            </w:r>
          </w:p>
        </w:tc>
      </w:tr>
      <w:tr w:rsidR="002502F3" w:rsidRPr="002502F3" w:rsidTr="002502F3">
        <w:trPr>
          <w:trHeight w:val="625"/>
        </w:trPr>
        <w:tc>
          <w:tcPr>
            <w:tcW w:w="174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Строительство новых тепловых сетей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16,5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1,06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19,5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1,26</w:t>
            </w:r>
          </w:p>
        </w:tc>
      </w:tr>
      <w:tr w:rsidR="002502F3" w:rsidRPr="002502F3" w:rsidTr="002502F3">
        <w:trPr>
          <w:trHeight w:val="872"/>
        </w:trPr>
        <w:tc>
          <w:tcPr>
            <w:tcW w:w="174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Перекладка существующих тепловых сетей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7,05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2502F3" w:rsidRPr="002502F3" w:rsidTr="002502F3">
        <w:trPr>
          <w:trHeight w:val="494"/>
        </w:trPr>
        <w:tc>
          <w:tcPr>
            <w:tcW w:w="3996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 по сетям котельной № 1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26,6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4,69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4,69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4,69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4,69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4,69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1,26</w:t>
            </w:r>
          </w:p>
        </w:tc>
      </w:tr>
      <w:tr w:rsidR="002502F3" w:rsidRPr="002502F3" w:rsidTr="002502F3">
        <w:trPr>
          <w:trHeight w:val="290"/>
        </w:trPr>
        <w:tc>
          <w:tcPr>
            <w:tcW w:w="15086" w:type="dxa"/>
            <w:gridSpan w:val="1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котельной № 2</w:t>
            </w:r>
          </w:p>
        </w:tc>
      </w:tr>
      <w:tr w:rsidR="002502F3" w:rsidRPr="002502F3" w:rsidTr="002502F3">
        <w:trPr>
          <w:trHeight w:val="625"/>
        </w:trPr>
        <w:tc>
          <w:tcPr>
            <w:tcW w:w="174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Строительство новых тепловых сетей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2,04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0,36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9,75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2,4</w:t>
            </w:r>
          </w:p>
        </w:tc>
      </w:tr>
      <w:tr w:rsidR="002502F3" w:rsidRPr="002502F3" w:rsidTr="002502F3">
        <w:trPr>
          <w:trHeight w:val="872"/>
        </w:trPr>
        <w:tc>
          <w:tcPr>
            <w:tcW w:w="174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Перекладка существующих тепловых сетей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2502F3" w:rsidRPr="002502F3" w:rsidTr="002502F3">
        <w:trPr>
          <w:trHeight w:val="494"/>
        </w:trPr>
        <w:tc>
          <w:tcPr>
            <w:tcW w:w="3996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 по сетям котельной № 2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9,8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2,4</w:t>
            </w:r>
          </w:p>
        </w:tc>
      </w:tr>
      <w:tr w:rsidR="002502F3" w:rsidRPr="002502F3" w:rsidTr="002502F3">
        <w:trPr>
          <w:trHeight w:val="290"/>
        </w:trPr>
        <w:tc>
          <w:tcPr>
            <w:tcW w:w="15086" w:type="dxa"/>
            <w:gridSpan w:val="1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зоны котельной № 4</w:t>
            </w:r>
          </w:p>
        </w:tc>
      </w:tr>
      <w:tr w:rsidR="002502F3" w:rsidRPr="002502F3" w:rsidTr="002502F3">
        <w:trPr>
          <w:trHeight w:val="625"/>
        </w:trPr>
        <w:tc>
          <w:tcPr>
            <w:tcW w:w="174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Строительство новых тепловых сетей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18,55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1,33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2,66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0,48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21,9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1,57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3,14</w:t>
            </w:r>
          </w:p>
        </w:tc>
      </w:tr>
      <w:tr w:rsidR="002502F3" w:rsidRPr="002502F3" w:rsidTr="002502F3">
        <w:trPr>
          <w:trHeight w:val="872"/>
        </w:trPr>
        <w:tc>
          <w:tcPr>
            <w:tcW w:w="174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Перекладка существующих тепловых сетей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2502F3" w:rsidRPr="002502F3" w:rsidTr="002502F3">
        <w:trPr>
          <w:trHeight w:val="494"/>
        </w:trPr>
        <w:tc>
          <w:tcPr>
            <w:tcW w:w="3996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 по сетям котельной № 4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21,9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2,81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2,81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2,81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2,81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2,81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1,57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3,14</w:t>
            </w:r>
          </w:p>
        </w:tc>
      </w:tr>
      <w:tr w:rsidR="002502F3" w:rsidRPr="002502F3" w:rsidTr="002502F3">
        <w:trPr>
          <w:trHeight w:val="290"/>
        </w:trPr>
        <w:tc>
          <w:tcPr>
            <w:tcW w:w="15086" w:type="dxa"/>
            <w:gridSpan w:val="1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Тепловые сети зоны котельной № 3</w:t>
            </w:r>
          </w:p>
        </w:tc>
      </w:tr>
      <w:tr w:rsidR="002502F3" w:rsidRPr="002502F3" w:rsidTr="002502F3">
        <w:trPr>
          <w:trHeight w:val="625"/>
        </w:trPr>
        <w:tc>
          <w:tcPr>
            <w:tcW w:w="174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Строительство новых тепловых сетей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  <w:tr w:rsidR="002502F3" w:rsidRPr="002502F3" w:rsidTr="002502F3">
        <w:trPr>
          <w:trHeight w:val="494"/>
        </w:trPr>
        <w:tc>
          <w:tcPr>
            <w:tcW w:w="3996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 по сетям котельной № 3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  <w:tr w:rsidR="002502F3" w:rsidRPr="002502F3" w:rsidTr="002502F3">
        <w:trPr>
          <w:trHeight w:val="290"/>
        </w:trPr>
        <w:tc>
          <w:tcPr>
            <w:tcW w:w="15086" w:type="dxa"/>
            <w:gridSpan w:val="1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Тепловые сети в районе котельной № 5</w:t>
            </w:r>
          </w:p>
        </w:tc>
      </w:tr>
      <w:tr w:rsidR="002502F3" w:rsidRPr="002502F3" w:rsidTr="002502F3">
        <w:trPr>
          <w:trHeight w:val="625"/>
        </w:trPr>
        <w:tc>
          <w:tcPr>
            <w:tcW w:w="174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Строительство новых тепловых сетей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13,245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13,245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2,384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2,384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15,629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15,629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2502F3" w:rsidRPr="002502F3" w:rsidTr="002502F3">
        <w:trPr>
          <w:trHeight w:val="494"/>
        </w:trPr>
        <w:tc>
          <w:tcPr>
            <w:tcW w:w="3996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Всего по сетям в районе котельной № 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15,629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15,629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0,00</w:t>
            </w:r>
          </w:p>
        </w:tc>
      </w:tr>
      <w:tr w:rsidR="002502F3" w:rsidRPr="002502F3" w:rsidTr="002502F3">
        <w:trPr>
          <w:trHeight w:val="290"/>
        </w:trPr>
        <w:tc>
          <w:tcPr>
            <w:tcW w:w="15086" w:type="dxa"/>
            <w:gridSpan w:val="1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Тепловые сети котельной № 6 п. </w:t>
            </w:r>
            <w:proofErr w:type="spellStart"/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Ванзетур</w:t>
            </w:r>
            <w:proofErr w:type="spellEnd"/>
          </w:p>
        </w:tc>
      </w:tr>
      <w:tr w:rsidR="002502F3" w:rsidRPr="002502F3" w:rsidTr="002502F3">
        <w:trPr>
          <w:trHeight w:val="625"/>
        </w:trPr>
        <w:tc>
          <w:tcPr>
            <w:tcW w:w="174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Реконструкция существующих сетей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36,624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3,518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3,518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3,518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3,518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3,518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3,518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3,804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4,104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7,608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6,538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0,685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1,37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43,168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4,489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4,789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8,978</w:t>
            </w:r>
          </w:p>
        </w:tc>
      </w:tr>
      <w:tr w:rsidR="002502F3" w:rsidRPr="002502F3" w:rsidTr="002502F3">
        <w:trPr>
          <w:trHeight w:val="494"/>
        </w:trPr>
        <w:tc>
          <w:tcPr>
            <w:tcW w:w="3996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Всего по сетям котельной № 6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43,168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4,489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4,789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8,978</w:t>
            </w:r>
          </w:p>
        </w:tc>
      </w:tr>
      <w:tr w:rsidR="002502F3" w:rsidRPr="002502F3" w:rsidTr="002502F3">
        <w:trPr>
          <w:trHeight w:val="290"/>
        </w:trPr>
        <w:tc>
          <w:tcPr>
            <w:tcW w:w="15086" w:type="dxa"/>
            <w:gridSpan w:val="1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Замена тепловых сетей в связи с износом</w:t>
            </w:r>
          </w:p>
        </w:tc>
      </w:tr>
      <w:tr w:rsidR="002502F3" w:rsidRPr="002502F3" w:rsidTr="002502F3">
        <w:trPr>
          <w:trHeight w:val="1119"/>
        </w:trPr>
        <w:tc>
          <w:tcPr>
            <w:tcW w:w="174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Замена существующих тепловых сетей в связи с износом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42,62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3,80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4,10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7,61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7,64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1,37</w:t>
            </w:r>
          </w:p>
        </w:tc>
      </w:tr>
      <w:tr w:rsidR="002502F3" w:rsidRPr="002502F3" w:rsidTr="002502F3">
        <w:trPr>
          <w:trHeight w:val="290"/>
        </w:trPr>
        <w:tc>
          <w:tcPr>
            <w:tcW w:w="174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2F3" w:rsidRPr="002502F3" w:rsidRDefault="002502F3" w:rsidP="002502F3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50,26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5,57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5,57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5,57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5,57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5,57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4,49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4,79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8,98</w:t>
            </w:r>
          </w:p>
        </w:tc>
      </w:tr>
      <w:tr w:rsidR="002502F3" w:rsidRPr="002502F3" w:rsidTr="002502F3">
        <w:trPr>
          <w:trHeight w:val="494"/>
        </w:trPr>
        <w:tc>
          <w:tcPr>
            <w:tcW w:w="3996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Всего по сетям </w:t>
            </w:r>
            <w:proofErr w:type="spellStart"/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гп</w:t>
            </w:r>
            <w:proofErr w:type="spellEnd"/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Игрим</w:t>
            </w:r>
            <w:proofErr w:type="spellEnd"/>
          </w:p>
        </w:tc>
        <w:tc>
          <w:tcPr>
            <w:tcW w:w="14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119,60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28,47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12,84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12,84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12,84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12,84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7,95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8,31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502F3" w:rsidRPr="002502F3" w:rsidRDefault="002502F3" w:rsidP="002502F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02F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15,90</w:t>
            </w:r>
          </w:p>
        </w:tc>
      </w:tr>
    </w:tbl>
    <w:p w:rsidR="00485421" w:rsidRDefault="00485421" w:rsidP="00485421"/>
    <w:p w:rsidR="00485421" w:rsidRDefault="00485421" w:rsidP="00485421"/>
    <w:p w:rsidR="00485421" w:rsidRPr="00485421" w:rsidRDefault="00485421" w:rsidP="00485421"/>
    <w:p w:rsidR="00CE1113" w:rsidRDefault="00CE1113" w:rsidP="00CE1113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  <w:sectPr w:rsidR="00CE1113" w:rsidSect="00CE111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766C2D" w:rsidRPr="00206064" w:rsidRDefault="00766C2D" w:rsidP="00766C2D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06064">
        <w:rPr>
          <w:rFonts w:ascii="Times New Roman" w:hAnsi="Times New Roman"/>
          <w:sz w:val="26"/>
          <w:szCs w:val="26"/>
        </w:rPr>
        <w:lastRenderedPageBreak/>
        <w:t xml:space="preserve">Бюджетное финансирование указанных проектов осуществляется из бюджета </w:t>
      </w:r>
      <w:r w:rsidR="00FE2D3B" w:rsidRPr="00206064">
        <w:rPr>
          <w:rFonts w:ascii="Times New Roman" w:hAnsi="Times New Roman"/>
          <w:sz w:val="26"/>
          <w:szCs w:val="26"/>
        </w:rPr>
        <w:t>Российской Федерации</w:t>
      </w:r>
      <w:r w:rsidRPr="00206064">
        <w:rPr>
          <w:rFonts w:ascii="Times New Roman" w:hAnsi="Times New Roman"/>
          <w:sz w:val="26"/>
          <w:szCs w:val="26"/>
        </w:rPr>
        <w:t xml:space="preserve">, </w:t>
      </w:r>
      <w:r w:rsidR="00FE2D3B" w:rsidRPr="00206064">
        <w:rPr>
          <w:rFonts w:ascii="Times New Roman" w:hAnsi="Times New Roman"/>
          <w:sz w:val="26"/>
          <w:szCs w:val="26"/>
        </w:rPr>
        <w:t>бюджетов субъектов Российской Федерации и местных</w:t>
      </w:r>
      <w:r w:rsidRPr="00206064">
        <w:rPr>
          <w:rFonts w:ascii="Times New Roman" w:hAnsi="Times New Roman"/>
          <w:sz w:val="26"/>
          <w:szCs w:val="26"/>
        </w:rPr>
        <w:t xml:space="preserve"> </w:t>
      </w:r>
      <w:r w:rsidR="00FE2D3B" w:rsidRPr="00206064">
        <w:rPr>
          <w:rFonts w:ascii="Times New Roman" w:hAnsi="Times New Roman"/>
          <w:sz w:val="26"/>
          <w:szCs w:val="26"/>
        </w:rPr>
        <w:t>бюджетов в соответствии с Бюджетным кодексом РФ и другими нормативно</w:t>
      </w:r>
      <w:r w:rsidRPr="00206064">
        <w:rPr>
          <w:rFonts w:ascii="Times New Roman" w:hAnsi="Times New Roman"/>
          <w:sz w:val="26"/>
          <w:szCs w:val="26"/>
        </w:rPr>
        <w:t xml:space="preserve">-правовыми актами.  </w:t>
      </w:r>
    </w:p>
    <w:p w:rsidR="00766C2D" w:rsidRPr="00550A88" w:rsidRDefault="00766C2D" w:rsidP="00766C2D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06064">
        <w:rPr>
          <w:rFonts w:ascii="Times New Roman" w:hAnsi="Times New Roman"/>
          <w:sz w:val="26"/>
          <w:szCs w:val="26"/>
        </w:rPr>
        <w:t>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деятельности, в том числе при реализации мероприятий по энергосбережению и повышению энергетической эффективности.</w:t>
      </w:r>
      <w:r w:rsidRPr="00550A88">
        <w:rPr>
          <w:rFonts w:ascii="Times New Roman" w:hAnsi="Times New Roman"/>
          <w:sz w:val="26"/>
          <w:szCs w:val="26"/>
        </w:rPr>
        <w:t xml:space="preserve"> </w:t>
      </w:r>
    </w:p>
    <w:p w:rsidR="00CE1113" w:rsidRDefault="00CE1113" w:rsidP="00CE1113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50A88">
        <w:rPr>
          <w:rFonts w:ascii="Times New Roman" w:hAnsi="Times New Roman"/>
          <w:sz w:val="26"/>
          <w:szCs w:val="26"/>
        </w:rPr>
        <w:t xml:space="preserve">Внебюджетное финансирование осуществляется за счет собственных средств теплоснабжающих и </w:t>
      </w:r>
      <w:proofErr w:type="spellStart"/>
      <w:r w:rsidRPr="00550A88">
        <w:rPr>
          <w:rFonts w:ascii="Times New Roman" w:hAnsi="Times New Roman"/>
          <w:sz w:val="26"/>
          <w:szCs w:val="26"/>
        </w:rPr>
        <w:t>теплосетевых</w:t>
      </w:r>
      <w:proofErr w:type="spellEnd"/>
      <w:r w:rsidRPr="00550A88">
        <w:rPr>
          <w:rFonts w:ascii="Times New Roman" w:hAnsi="Times New Roman"/>
          <w:sz w:val="26"/>
          <w:szCs w:val="26"/>
        </w:rPr>
        <w:t xml:space="preserve"> предприятий, состоящих из прибыли и амортизационных отчислений</w:t>
      </w:r>
      <w:r>
        <w:rPr>
          <w:rFonts w:ascii="Times New Roman" w:hAnsi="Times New Roman"/>
          <w:sz w:val="26"/>
          <w:szCs w:val="26"/>
        </w:rPr>
        <w:t>.</w:t>
      </w:r>
    </w:p>
    <w:p w:rsidR="00CE1113" w:rsidRPr="00550A88" w:rsidRDefault="00CE1113" w:rsidP="00CE1113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50A88">
        <w:rPr>
          <w:rFonts w:ascii="Times New Roman" w:hAnsi="Times New Roman"/>
          <w:sz w:val="26"/>
          <w:szCs w:val="26"/>
        </w:rPr>
        <w:t xml:space="preserve">В соответствии с действующим законодательством и по согласованию с органами тарифного регулирования в тарифы теплоснабжающих и </w:t>
      </w:r>
      <w:proofErr w:type="spellStart"/>
      <w:r w:rsidRPr="00550A88">
        <w:rPr>
          <w:rFonts w:ascii="Times New Roman" w:hAnsi="Times New Roman"/>
          <w:sz w:val="26"/>
          <w:szCs w:val="26"/>
        </w:rPr>
        <w:t>теплосетевых</w:t>
      </w:r>
      <w:proofErr w:type="spellEnd"/>
      <w:r w:rsidRPr="00550A88">
        <w:rPr>
          <w:rFonts w:ascii="Times New Roman" w:hAnsi="Times New Roman"/>
          <w:sz w:val="26"/>
          <w:szCs w:val="26"/>
        </w:rPr>
        <w:t xml:space="preserve"> организаций может включаться инвестиционная составляющая, необходимая для реализации указанных выше мероприятий.  </w:t>
      </w:r>
    </w:p>
    <w:p w:rsidR="00CE1113" w:rsidRPr="00F214F8" w:rsidRDefault="00CE1113" w:rsidP="00CE1113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214F8">
        <w:rPr>
          <w:rFonts w:ascii="Times New Roman" w:hAnsi="Times New Roman"/>
          <w:i/>
          <w:sz w:val="26"/>
          <w:szCs w:val="26"/>
        </w:rPr>
        <w:t>Прибыль.</w:t>
      </w:r>
      <w:r w:rsidRPr="00F214F8">
        <w:rPr>
          <w:rFonts w:ascii="Times New Roman" w:hAnsi="Times New Roman"/>
          <w:sz w:val="26"/>
          <w:szCs w:val="26"/>
        </w:rPr>
        <w:t xml:space="preserve"> Чистая прибыль предприятия – один из основных источников инвестиционных средств на предприятиях любой формы собственности. </w:t>
      </w:r>
    </w:p>
    <w:p w:rsidR="00CE1113" w:rsidRPr="00F214F8" w:rsidRDefault="00CE1113" w:rsidP="00CE1113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214F8">
        <w:rPr>
          <w:rFonts w:ascii="Times New Roman" w:hAnsi="Times New Roman"/>
          <w:i/>
          <w:sz w:val="26"/>
          <w:szCs w:val="26"/>
        </w:rPr>
        <w:t>Амортизационные фонды</w:t>
      </w:r>
      <w:r w:rsidRPr="00F214F8">
        <w:rPr>
          <w:rFonts w:ascii="Times New Roman" w:hAnsi="Times New Roman"/>
          <w:sz w:val="26"/>
          <w:szCs w:val="26"/>
        </w:rPr>
        <w:t xml:space="preserve">. Амортизационный фонд – это денежные средства, накопленные за </w:t>
      </w:r>
      <w:r w:rsidR="00FE2D3B" w:rsidRPr="00F214F8">
        <w:rPr>
          <w:rFonts w:ascii="Times New Roman" w:hAnsi="Times New Roman"/>
          <w:sz w:val="26"/>
          <w:szCs w:val="26"/>
        </w:rPr>
        <w:t>счет амортизационных отчислений основных средств (</w:t>
      </w:r>
      <w:r w:rsidRPr="00F214F8">
        <w:rPr>
          <w:rFonts w:ascii="Times New Roman" w:hAnsi="Times New Roman"/>
          <w:sz w:val="26"/>
          <w:szCs w:val="26"/>
        </w:rPr>
        <w:t xml:space="preserve">основных фондов) и предназначенные для восстановления изношенных основных средств и приобретения новых. </w:t>
      </w:r>
    </w:p>
    <w:p w:rsidR="00CE1113" w:rsidRPr="00F214F8" w:rsidRDefault="00CE1113" w:rsidP="00CE1113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214F8">
        <w:rPr>
          <w:rFonts w:ascii="Times New Roman" w:hAnsi="Times New Roman"/>
          <w:sz w:val="26"/>
          <w:szCs w:val="26"/>
        </w:rPr>
        <w:t xml:space="preserve">В современной отечественной практике амортизация не играет существенной роли </w:t>
      </w:r>
      <w:r w:rsidR="00FE2D3B" w:rsidRPr="00F214F8">
        <w:rPr>
          <w:rFonts w:ascii="Times New Roman" w:hAnsi="Times New Roman"/>
          <w:sz w:val="26"/>
          <w:szCs w:val="26"/>
        </w:rPr>
        <w:t>в техническом</w:t>
      </w:r>
      <w:r w:rsidRPr="00F214F8">
        <w:rPr>
          <w:rFonts w:ascii="Times New Roman" w:hAnsi="Times New Roman"/>
          <w:sz w:val="26"/>
          <w:szCs w:val="26"/>
        </w:rPr>
        <w:t xml:space="preserve"> перевооружении и модернизации фирм, </w:t>
      </w:r>
      <w:r w:rsidR="00FE2D3B" w:rsidRPr="00F214F8">
        <w:rPr>
          <w:rFonts w:ascii="Times New Roman" w:hAnsi="Times New Roman"/>
          <w:sz w:val="26"/>
          <w:szCs w:val="26"/>
        </w:rPr>
        <w:t>вследствие того, что</w:t>
      </w:r>
      <w:r w:rsidRPr="00F214F8">
        <w:rPr>
          <w:rFonts w:ascii="Times New Roman" w:hAnsi="Times New Roman"/>
          <w:sz w:val="26"/>
          <w:szCs w:val="26"/>
        </w:rPr>
        <w:t xml:space="preserve"> этот фонд на поверку является чисто учетным, «бумажным». Наличие этого фонда </w:t>
      </w:r>
      <w:r w:rsidR="00FE2D3B" w:rsidRPr="00F214F8">
        <w:rPr>
          <w:rFonts w:ascii="Times New Roman" w:hAnsi="Times New Roman"/>
          <w:sz w:val="26"/>
          <w:szCs w:val="26"/>
        </w:rPr>
        <w:t>не означает наличия оборотных средств, прежде всего денежных, которые</w:t>
      </w:r>
      <w:r w:rsidRPr="00F214F8">
        <w:rPr>
          <w:rFonts w:ascii="Times New Roman" w:hAnsi="Times New Roman"/>
          <w:sz w:val="26"/>
          <w:szCs w:val="26"/>
        </w:rPr>
        <w:t xml:space="preserve"> могут быть инвестированы в новое оборудование и новые технологии. </w:t>
      </w:r>
    </w:p>
    <w:p w:rsidR="00CE1113" w:rsidRPr="00F214F8" w:rsidRDefault="00FE2D3B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214F8">
        <w:rPr>
          <w:rFonts w:ascii="Times New Roman" w:hAnsi="Times New Roman"/>
          <w:sz w:val="26"/>
          <w:szCs w:val="26"/>
        </w:rPr>
        <w:t>Государственная поддержка в части тарифного регулирования позволяет</w:t>
      </w:r>
      <w:r w:rsidR="00CE1113" w:rsidRPr="00F214F8">
        <w:rPr>
          <w:rFonts w:ascii="Times New Roman" w:hAnsi="Times New Roman"/>
          <w:sz w:val="26"/>
          <w:szCs w:val="26"/>
        </w:rPr>
        <w:t xml:space="preserve"> </w:t>
      </w:r>
      <w:r w:rsidRPr="00F214F8">
        <w:rPr>
          <w:rFonts w:ascii="Times New Roman" w:hAnsi="Times New Roman"/>
          <w:sz w:val="26"/>
          <w:szCs w:val="26"/>
        </w:rPr>
        <w:t>включить в инвестиционные программы теплоснабжающих организаций проекты</w:t>
      </w:r>
      <w:r w:rsidR="00CE1113" w:rsidRPr="00F214F8">
        <w:rPr>
          <w:rFonts w:ascii="Times New Roman" w:hAnsi="Times New Roman"/>
          <w:sz w:val="26"/>
          <w:szCs w:val="26"/>
        </w:rPr>
        <w:t xml:space="preserve"> строительства и реконструкции теплоэнергетических объектов, при этом соответствующее тарифное регулирование должно обеспечиваться на всех трех уровнях регулирования: федеральном, уровне субъекта Российской Федерации и на местном уровне. </w:t>
      </w:r>
    </w:p>
    <w:p w:rsidR="00CE1113" w:rsidRPr="00F214F8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214F8">
        <w:rPr>
          <w:rFonts w:ascii="Times New Roman" w:hAnsi="Times New Roman"/>
          <w:sz w:val="26"/>
          <w:szCs w:val="26"/>
        </w:rPr>
        <w:lastRenderedPageBreak/>
        <w:t xml:space="preserve">Суммарные </w:t>
      </w:r>
      <w:r w:rsidR="00F363C8">
        <w:rPr>
          <w:rFonts w:ascii="Times New Roman" w:hAnsi="Times New Roman"/>
          <w:sz w:val="26"/>
          <w:szCs w:val="26"/>
        </w:rPr>
        <w:t xml:space="preserve">ежегодные </w:t>
      </w:r>
      <w:r w:rsidRPr="00F214F8">
        <w:rPr>
          <w:rFonts w:ascii="Times New Roman" w:hAnsi="Times New Roman"/>
          <w:sz w:val="26"/>
          <w:szCs w:val="26"/>
        </w:rPr>
        <w:t xml:space="preserve">финансовые потребности для проведения </w:t>
      </w:r>
      <w:r w:rsidR="009B2C42">
        <w:rPr>
          <w:rFonts w:ascii="Times New Roman" w:hAnsi="Times New Roman"/>
          <w:sz w:val="26"/>
          <w:szCs w:val="26"/>
        </w:rPr>
        <w:t xml:space="preserve">мероприятий по развитию системы теплоснабжения </w:t>
      </w:r>
      <w:proofErr w:type="spellStart"/>
      <w:r w:rsidR="004232CF">
        <w:rPr>
          <w:rFonts w:ascii="Times New Roman" w:hAnsi="Times New Roman"/>
          <w:sz w:val="26"/>
          <w:szCs w:val="26"/>
        </w:rPr>
        <w:t>гп</w:t>
      </w:r>
      <w:proofErr w:type="spellEnd"/>
      <w:r w:rsidR="004232CF">
        <w:rPr>
          <w:rFonts w:ascii="Times New Roman" w:hAnsi="Times New Roman"/>
          <w:sz w:val="26"/>
          <w:szCs w:val="26"/>
        </w:rPr>
        <w:t>.</w:t>
      </w:r>
      <w:r w:rsidR="009B2C42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9B2C42">
        <w:rPr>
          <w:rFonts w:ascii="Times New Roman" w:hAnsi="Times New Roman"/>
          <w:sz w:val="26"/>
          <w:szCs w:val="26"/>
        </w:rPr>
        <w:t>Игрим</w:t>
      </w:r>
      <w:proofErr w:type="spellEnd"/>
      <w:r w:rsidRPr="00F214F8">
        <w:rPr>
          <w:rFonts w:ascii="Times New Roman" w:hAnsi="Times New Roman"/>
          <w:sz w:val="26"/>
          <w:szCs w:val="26"/>
        </w:rPr>
        <w:t xml:space="preserve"> составля</w:t>
      </w:r>
      <w:r w:rsidR="009B2C42">
        <w:rPr>
          <w:rFonts w:ascii="Times New Roman" w:hAnsi="Times New Roman"/>
          <w:sz w:val="26"/>
          <w:szCs w:val="26"/>
        </w:rPr>
        <w:t>ю</w:t>
      </w:r>
      <w:r w:rsidRPr="00F214F8">
        <w:rPr>
          <w:rFonts w:ascii="Times New Roman" w:hAnsi="Times New Roman"/>
          <w:sz w:val="26"/>
          <w:szCs w:val="26"/>
        </w:rPr>
        <w:t xml:space="preserve">т – </w:t>
      </w:r>
      <w:r w:rsidR="00456097" w:rsidRPr="00456097">
        <w:rPr>
          <w:rFonts w:ascii="Times New Roman" w:hAnsi="Times New Roman"/>
          <w:sz w:val="26"/>
          <w:szCs w:val="26"/>
        </w:rPr>
        <w:t>49,383</w:t>
      </w:r>
      <w:r w:rsidRPr="00456097">
        <w:rPr>
          <w:rFonts w:ascii="Times New Roman" w:hAnsi="Times New Roman"/>
          <w:sz w:val="26"/>
          <w:szCs w:val="26"/>
        </w:rPr>
        <w:t xml:space="preserve"> млн. </w:t>
      </w:r>
      <w:r w:rsidRPr="00F214F8">
        <w:rPr>
          <w:rFonts w:ascii="Times New Roman" w:hAnsi="Times New Roman"/>
          <w:sz w:val="26"/>
          <w:szCs w:val="26"/>
        </w:rPr>
        <w:t xml:space="preserve">рублей. </w:t>
      </w:r>
    </w:p>
    <w:p w:rsidR="00CE1113" w:rsidRPr="00F214F8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214F8">
        <w:rPr>
          <w:rFonts w:ascii="Times New Roman" w:hAnsi="Times New Roman"/>
          <w:sz w:val="26"/>
          <w:szCs w:val="26"/>
        </w:rPr>
        <w:t xml:space="preserve">При существующих тарифах на тепловую энергию, ни одно теплоснабжающее предприятие </w:t>
      </w:r>
      <w:r w:rsidR="00F214F8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Pr="00F214F8">
        <w:rPr>
          <w:rFonts w:ascii="Times New Roman" w:hAnsi="Times New Roman"/>
          <w:sz w:val="26"/>
          <w:szCs w:val="26"/>
        </w:rPr>
        <w:t xml:space="preserve"> не в состоянии выполнить </w:t>
      </w:r>
      <w:r w:rsidR="009B2C42">
        <w:rPr>
          <w:rFonts w:ascii="Times New Roman" w:hAnsi="Times New Roman"/>
          <w:sz w:val="26"/>
          <w:szCs w:val="26"/>
        </w:rPr>
        <w:t>предусмотренные мероприятия</w:t>
      </w:r>
      <w:r w:rsidRPr="00F214F8">
        <w:rPr>
          <w:rFonts w:ascii="Times New Roman" w:hAnsi="Times New Roman"/>
          <w:sz w:val="26"/>
          <w:szCs w:val="26"/>
        </w:rPr>
        <w:t xml:space="preserve"> за свой счет. </w:t>
      </w:r>
    </w:p>
    <w:p w:rsidR="00CE1113" w:rsidRPr="00F214F8" w:rsidRDefault="009B2C42" w:rsidP="00F214F8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Модернизация системы теплоснабжения</w:t>
      </w:r>
      <w:r w:rsidR="00CE1113" w:rsidRPr="00F214F8">
        <w:rPr>
          <w:rFonts w:ascii="Times New Roman" w:hAnsi="Times New Roman"/>
          <w:sz w:val="26"/>
          <w:szCs w:val="26"/>
        </w:rPr>
        <w:t xml:space="preserve"> должн</w:t>
      </w:r>
      <w:r>
        <w:rPr>
          <w:rFonts w:ascii="Times New Roman" w:hAnsi="Times New Roman"/>
          <w:sz w:val="26"/>
          <w:szCs w:val="26"/>
        </w:rPr>
        <w:t>а</w:t>
      </w:r>
      <w:r w:rsidR="00CE1113" w:rsidRPr="00F214F8">
        <w:rPr>
          <w:rFonts w:ascii="Times New Roman" w:hAnsi="Times New Roman"/>
          <w:sz w:val="26"/>
          <w:szCs w:val="26"/>
        </w:rPr>
        <w:t xml:space="preserve"> производиться с привлечением средств из Федерального и местного бюджета, а также с привлечением долгосрочных кредитов.</w:t>
      </w:r>
      <w:r w:rsidR="00CE1113">
        <w:rPr>
          <w:rFonts w:ascii="Times New Roman" w:hAnsi="Times New Roman"/>
          <w:sz w:val="26"/>
          <w:szCs w:val="26"/>
        </w:rPr>
        <w:t xml:space="preserve"> </w:t>
      </w:r>
    </w:p>
    <w:p w:rsidR="00CE1113" w:rsidRPr="00B40506" w:rsidRDefault="00161481" w:rsidP="00F214F8">
      <w:pPr>
        <w:pStyle w:val="12"/>
        <w:keepLines w:val="0"/>
        <w:pageBreakBefore/>
        <w:tabs>
          <w:tab w:val="left" w:pos="0"/>
          <w:tab w:val="left" w:pos="1843"/>
        </w:tabs>
        <w:suppressAutoHyphens/>
        <w:spacing w:before="120" w:after="240" w:line="360" w:lineRule="auto"/>
        <w:rPr>
          <w:rFonts w:ascii="Times New Roman" w:hAnsi="Times New Roman"/>
          <w:color w:val="auto"/>
          <w:kern w:val="28"/>
        </w:rPr>
      </w:pPr>
      <w:bookmarkStart w:id="121" w:name="_Toc364940185"/>
      <w:bookmarkStart w:id="122" w:name="_Toc365227470"/>
      <w:bookmarkStart w:id="123" w:name="_Toc390682853"/>
      <w:r>
        <w:rPr>
          <w:rFonts w:ascii="Times New Roman" w:hAnsi="Times New Roman"/>
          <w:color w:val="auto"/>
          <w:kern w:val="28"/>
        </w:rPr>
        <w:lastRenderedPageBreak/>
        <w:t xml:space="preserve">Раздел 8. </w:t>
      </w:r>
      <w:r w:rsidR="00CE1113" w:rsidRPr="00B40506">
        <w:rPr>
          <w:rFonts w:ascii="Times New Roman" w:hAnsi="Times New Roman"/>
          <w:color w:val="auto"/>
          <w:kern w:val="28"/>
        </w:rPr>
        <w:t>Решение по определению единой теплоснабжающей организации</w:t>
      </w:r>
      <w:bookmarkEnd w:id="121"/>
      <w:bookmarkEnd w:id="122"/>
      <w:bookmarkEnd w:id="123"/>
    </w:p>
    <w:p w:rsidR="00CE1113" w:rsidRPr="00B40506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B40506">
        <w:rPr>
          <w:rFonts w:ascii="Times New Roman" w:hAnsi="Times New Roman"/>
          <w:sz w:val="26"/>
          <w:szCs w:val="26"/>
        </w:rPr>
        <w:t xml:space="preserve">В соответствии со статьей 4 (пункт 2) Федерального закона от 27 июля 2010 г. № 190-ФЗ "О теплоснабжении" Правительство Российской Федерации сформировало новые Правила организации теплоснабжения, утвержденные Постановлением Правительства РФ от 8 августа 2012 г. №808, предписывающие организацию единых теплоснабжающих организаций (ЕТО). </w:t>
      </w:r>
    </w:p>
    <w:p w:rsidR="00CE1113" w:rsidRPr="00B40506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B40506">
        <w:rPr>
          <w:rFonts w:ascii="Times New Roman" w:hAnsi="Times New Roman"/>
          <w:sz w:val="26"/>
          <w:szCs w:val="26"/>
        </w:rPr>
        <w:t>В соответствии c требованиями к схемам теплоснабжения, порядку их разработки, утвержденными Постановлением Правительства РФ от 22 февраля 2012 г. №</w:t>
      </w:r>
      <w:r w:rsidR="004232CF">
        <w:rPr>
          <w:rFonts w:ascii="Times New Roman" w:hAnsi="Times New Roman"/>
          <w:sz w:val="26"/>
          <w:szCs w:val="26"/>
        </w:rPr>
        <w:t xml:space="preserve"> </w:t>
      </w:r>
      <w:r w:rsidRPr="00B40506">
        <w:rPr>
          <w:rFonts w:ascii="Times New Roman" w:hAnsi="Times New Roman"/>
          <w:sz w:val="26"/>
          <w:szCs w:val="26"/>
        </w:rPr>
        <w:t xml:space="preserve">154 до вынесения решения об определении единой теплоснабжающей организации (организаций) осуществлена процедура проверки соответствия единой теплоснабжающей организации (организаций) критериям, установленным этими Правилами. </w:t>
      </w:r>
      <w:r w:rsidR="00FE2D3B" w:rsidRPr="00B40506">
        <w:rPr>
          <w:rFonts w:ascii="Times New Roman" w:hAnsi="Times New Roman"/>
          <w:sz w:val="26"/>
          <w:szCs w:val="26"/>
        </w:rPr>
        <w:t>Такая процедура проведена после опубликования сведений о заявках</w:t>
      </w:r>
      <w:r w:rsidRPr="00B40506">
        <w:rPr>
          <w:rFonts w:ascii="Times New Roman" w:hAnsi="Times New Roman"/>
          <w:sz w:val="26"/>
          <w:szCs w:val="26"/>
        </w:rPr>
        <w:t xml:space="preserve">, принятых от теплоснабжающих организаций, претендующих </w:t>
      </w:r>
      <w:r w:rsidR="00FE2D3B" w:rsidRPr="00B40506">
        <w:rPr>
          <w:rFonts w:ascii="Times New Roman" w:hAnsi="Times New Roman"/>
          <w:sz w:val="26"/>
          <w:szCs w:val="26"/>
        </w:rPr>
        <w:t>на присвоение им</w:t>
      </w:r>
      <w:r w:rsidRPr="00B40506">
        <w:rPr>
          <w:rFonts w:ascii="Times New Roman" w:hAnsi="Times New Roman"/>
          <w:sz w:val="26"/>
          <w:szCs w:val="26"/>
        </w:rPr>
        <w:t xml:space="preserve"> статуса единой теплоснабжающей организации.  </w:t>
      </w:r>
    </w:p>
    <w:p w:rsidR="00CE1113" w:rsidRPr="00B40506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B40506">
        <w:rPr>
          <w:rFonts w:ascii="Times New Roman" w:hAnsi="Times New Roman"/>
          <w:sz w:val="26"/>
          <w:szCs w:val="26"/>
        </w:rPr>
        <w:t xml:space="preserve">Критериями определения единых теплоснабжающих организаций явились:  </w:t>
      </w:r>
    </w:p>
    <w:p w:rsidR="00CE1113" w:rsidRPr="00B40506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B40506">
        <w:rPr>
          <w:rFonts w:ascii="Times New Roman" w:hAnsi="Times New Roman"/>
          <w:sz w:val="26"/>
          <w:szCs w:val="26"/>
        </w:rPr>
        <w:t xml:space="preserve">-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 </w:t>
      </w:r>
    </w:p>
    <w:p w:rsidR="00CE1113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B40506">
        <w:rPr>
          <w:rFonts w:ascii="Times New Roman" w:hAnsi="Times New Roman"/>
          <w:sz w:val="26"/>
          <w:szCs w:val="26"/>
        </w:rPr>
        <w:t>- размер уставного (складочного) капитала хозяйственного товарищества или общества, уставного фонда унитарного предприятия должен быть не менее остаточной балансовой стоимости источников тепловой энергии и тепловых сетей, которыми указанная организация владеет на праве собственности или ином законном основании в границах зоны деятельности едино</w:t>
      </w:r>
      <w:r w:rsidR="00BC62F5">
        <w:rPr>
          <w:rFonts w:ascii="Times New Roman" w:hAnsi="Times New Roman"/>
          <w:sz w:val="26"/>
          <w:szCs w:val="26"/>
        </w:rPr>
        <w:t xml:space="preserve">й теплоснабжающей организации. </w:t>
      </w:r>
    </w:p>
    <w:p w:rsidR="00BC62F5" w:rsidRDefault="00BC62F5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</w:p>
    <w:p w:rsidR="00BC62F5" w:rsidRDefault="00BC62F5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</w:p>
    <w:p w:rsidR="00BC62F5" w:rsidRPr="00B40506" w:rsidRDefault="00BC62F5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</w:p>
    <w:p w:rsidR="00CE1113" w:rsidRDefault="00CE1113" w:rsidP="00B66797">
      <w:pPr>
        <w:pStyle w:val="a2"/>
      </w:pPr>
      <w:r>
        <w:lastRenderedPageBreak/>
        <w:t>Зоны деятельности един</w:t>
      </w:r>
      <w:r w:rsidR="00AC776B">
        <w:t>ой</w:t>
      </w:r>
      <w:r>
        <w:t xml:space="preserve"> теплоснабжающ</w:t>
      </w:r>
      <w:r w:rsidR="00AC776B">
        <w:t>ей</w:t>
      </w:r>
      <w:r>
        <w:t xml:space="preserve"> организаци</w:t>
      </w:r>
      <w:r w:rsidR="00AC776B">
        <w:t>и</w:t>
      </w:r>
      <w:r>
        <w:t xml:space="preserve">, границы которых определяются границами систем теплоснабжения, образованных на базе источников тепловой энергии, включающих тепловые сети и </w:t>
      </w:r>
      <w:proofErr w:type="spellStart"/>
      <w:r>
        <w:t>теплопотребляющие</w:t>
      </w:r>
      <w:proofErr w:type="spellEnd"/>
      <w:r>
        <w:t xml:space="preserve"> установки потребителей тепловой энергии</w:t>
      </w:r>
    </w:p>
    <w:tbl>
      <w:tblPr>
        <w:tblW w:w="93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72"/>
        <w:gridCol w:w="2814"/>
        <w:gridCol w:w="2016"/>
        <w:gridCol w:w="2546"/>
      </w:tblGrid>
      <w:tr w:rsidR="00CF3F07" w:rsidRPr="008223F2" w:rsidTr="00CF3F07">
        <w:tc>
          <w:tcPr>
            <w:tcW w:w="1972" w:type="dxa"/>
            <w:shd w:val="clear" w:color="auto" w:fill="auto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r w:rsidRPr="00375CDA">
              <w:rPr>
                <w:rFonts w:ascii="Times New Roman" w:eastAsia="Calibri" w:hAnsi="Times New Roman"/>
              </w:rPr>
              <w:t>ЕТО</w:t>
            </w:r>
          </w:p>
        </w:tc>
        <w:tc>
          <w:tcPr>
            <w:tcW w:w="2814" w:type="dxa"/>
            <w:shd w:val="clear" w:color="auto" w:fill="auto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r w:rsidRPr="00375CDA">
              <w:rPr>
                <w:rFonts w:ascii="Times New Roman" w:eastAsia="Calibri" w:hAnsi="Times New Roman"/>
              </w:rPr>
              <w:t>Источник</w:t>
            </w:r>
          </w:p>
        </w:tc>
        <w:tc>
          <w:tcPr>
            <w:tcW w:w="2016" w:type="dxa"/>
            <w:shd w:val="clear" w:color="auto" w:fill="auto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r w:rsidRPr="00375CDA">
              <w:rPr>
                <w:rFonts w:ascii="Times New Roman" w:eastAsia="Calibri" w:hAnsi="Times New Roman"/>
              </w:rPr>
              <w:t>Принадлежность источника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r w:rsidRPr="00375CDA">
              <w:rPr>
                <w:rFonts w:ascii="Times New Roman" w:eastAsia="Calibri" w:hAnsi="Times New Roman"/>
              </w:rPr>
              <w:t>Административный район</w:t>
            </w:r>
          </w:p>
        </w:tc>
      </w:tr>
      <w:tr w:rsidR="00CF3F07" w:rsidRPr="008223F2" w:rsidTr="00CF3F07">
        <w:tc>
          <w:tcPr>
            <w:tcW w:w="1972" w:type="dxa"/>
            <w:vMerge w:val="restart"/>
            <w:shd w:val="clear" w:color="auto" w:fill="auto"/>
            <w:vAlign w:val="center"/>
          </w:tcPr>
          <w:p w:rsidR="00CF3F07" w:rsidRPr="00375CDA" w:rsidRDefault="00FE2D3B" w:rsidP="00AC2D71">
            <w:pPr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 xml:space="preserve">ООО «Теплосети </w:t>
            </w:r>
            <w:proofErr w:type="spellStart"/>
            <w:r>
              <w:rPr>
                <w:rFonts w:ascii="Times New Roman" w:eastAsia="Calibri" w:hAnsi="Times New Roman"/>
              </w:rPr>
              <w:t>Игрим</w:t>
            </w:r>
            <w:proofErr w:type="spellEnd"/>
            <w:r>
              <w:rPr>
                <w:rFonts w:ascii="Times New Roman" w:eastAsia="Calibri" w:hAnsi="Times New Roman"/>
              </w:rPr>
              <w:t>»</w:t>
            </w:r>
          </w:p>
        </w:tc>
        <w:tc>
          <w:tcPr>
            <w:tcW w:w="2814" w:type="dxa"/>
            <w:shd w:val="clear" w:color="auto" w:fill="auto"/>
            <w:vAlign w:val="center"/>
          </w:tcPr>
          <w:p w:rsidR="00CF3F07" w:rsidRPr="00F604D4" w:rsidRDefault="00CF3F07" w:rsidP="004232CF">
            <w:pPr>
              <w:pStyle w:val="110"/>
            </w:pPr>
            <w:r>
              <w:t>Котельная №</w:t>
            </w:r>
            <w:r w:rsidR="004232CF">
              <w:t xml:space="preserve"> </w:t>
            </w:r>
            <w:r>
              <w:t xml:space="preserve">1, </w:t>
            </w:r>
            <w:proofErr w:type="spellStart"/>
            <w:r w:rsidR="004232CF">
              <w:t>п</w:t>
            </w:r>
            <w:r>
              <w:t>гт</w:t>
            </w:r>
            <w:proofErr w:type="spellEnd"/>
            <w:r>
              <w:t xml:space="preserve">. </w:t>
            </w:r>
            <w:proofErr w:type="spellStart"/>
            <w:r>
              <w:t>Игрим</w:t>
            </w:r>
            <w:proofErr w:type="spellEnd"/>
            <w:r>
              <w:t>, ул. Быстрицкого</w:t>
            </w:r>
            <w:r w:rsidR="004232CF">
              <w:t>,</w:t>
            </w:r>
            <w:r>
              <w:t xml:space="preserve"> 9</w:t>
            </w:r>
          </w:p>
        </w:tc>
        <w:tc>
          <w:tcPr>
            <w:tcW w:w="2016" w:type="dxa"/>
            <w:vMerge w:val="restart"/>
            <w:shd w:val="clear" w:color="auto" w:fill="auto"/>
            <w:vAlign w:val="center"/>
          </w:tcPr>
          <w:p w:rsidR="00CF3F07" w:rsidRPr="00375CDA" w:rsidRDefault="00FE2D3B" w:rsidP="00AC2D71">
            <w:pPr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 xml:space="preserve">ООО «Теплосети </w:t>
            </w:r>
            <w:proofErr w:type="spellStart"/>
            <w:r>
              <w:rPr>
                <w:rFonts w:ascii="Times New Roman" w:eastAsia="Calibri" w:hAnsi="Times New Roman"/>
              </w:rPr>
              <w:t>Игрим</w:t>
            </w:r>
            <w:proofErr w:type="spellEnd"/>
            <w:r>
              <w:rPr>
                <w:rFonts w:ascii="Times New Roman" w:eastAsia="Calibri" w:hAnsi="Times New Roman"/>
              </w:rPr>
              <w:t>»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proofErr w:type="spellStart"/>
            <w:r w:rsidRPr="00375CDA">
              <w:rPr>
                <w:rFonts w:ascii="Times New Roman" w:eastAsia="Calibri" w:hAnsi="Times New Roman"/>
              </w:rPr>
              <w:t>п</w:t>
            </w:r>
            <w:r>
              <w:rPr>
                <w:rFonts w:ascii="Times New Roman" w:eastAsia="Calibri" w:hAnsi="Times New Roman"/>
              </w:rPr>
              <w:t>гт</w:t>
            </w:r>
            <w:proofErr w:type="spellEnd"/>
            <w:r w:rsidRPr="00375CDA">
              <w:rPr>
                <w:rFonts w:ascii="Times New Roman" w:eastAsia="Calibri" w:hAnsi="Times New Roman"/>
              </w:rPr>
              <w:t xml:space="preserve">. </w:t>
            </w:r>
            <w:proofErr w:type="spellStart"/>
            <w:r>
              <w:rPr>
                <w:rFonts w:ascii="Times New Roman" w:eastAsia="Calibri" w:hAnsi="Times New Roman"/>
              </w:rPr>
              <w:t>Игрим</w:t>
            </w:r>
            <w:proofErr w:type="spellEnd"/>
          </w:p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</w:tr>
      <w:tr w:rsidR="00CF3F07" w:rsidRPr="008223F2" w:rsidTr="00CF3F07">
        <w:tc>
          <w:tcPr>
            <w:tcW w:w="1972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jc w:val="left"/>
              <w:rPr>
                <w:rFonts w:ascii="Times New Roman" w:eastAsia="Calibri" w:hAnsi="Times New Roman"/>
              </w:rPr>
            </w:pPr>
          </w:p>
        </w:tc>
        <w:tc>
          <w:tcPr>
            <w:tcW w:w="2814" w:type="dxa"/>
            <w:shd w:val="clear" w:color="auto" w:fill="auto"/>
            <w:vAlign w:val="center"/>
          </w:tcPr>
          <w:p w:rsidR="00CF3F07" w:rsidRPr="00F604D4" w:rsidRDefault="00CF3F07" w:rsidP="004232CF">
            <w:pPr>
              <w:pStyle w:val="110"/>
            </w:pPr>
            <w:r>
              <w:t>Котельная №</w:t>
            </w:r>
            <w:r w:rsidR="004232CF">
              <w:t xml:space="preserve"> </w:t>
            </w:r>
            <w:r>
              <w:t xml:space="preserve">2, </w:t>
            </w:r>
            <w:proofErr w:type="spellStart"/>
            <w:r w:rsidR="004232CF">
              <w:t>п</w:t>
            </w:r>
            <w:r>
              <w:t>гт</w:t>
            </w:r>
            <w:proofErr w:type="spellEnd"/>
            <w:r>
              <w:t xml:space="preserve">. </w:t>
            </w:r>
            <w:proofErr w:type="spellStart"/>
            <w:r>
              <w:t>Игрим</w:t>
            </w:r>
            <w:proofErr w:type="spellEnd"/>
            <w:r>
              <w:t>, ул. Лермонтова, 1а</w:t>
            </w:r>
          </w:p>
        </w:tc>
        <w:tc>
          <w:tcPr>
            <w:tcW w:w="2016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546" w:type="dxa"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proofErr w:type="spellStart"/>
            <w:r w:rsidRPr="00375CDA">
              <w:rPr>
                <w:rFonts w:ascii="Times New Roman" w:eastAsia="Calibri" w:hAnsi="Times New Roman"/>
              </w:rPr>
              <w:t>п</w:t>
            </w:r>
            <w:r>
              <w:rPr>
                <w:rFonts w:ascii="Times New Roman" w:eastAsia="Calibri" w:hAnsi="Times New Roman"/>
              </w:rPr>
              <w:t>гт</w:t>
            </w:r>
            <w:proofErr w:type="spellEnd"/>
            <w:r w:rsidRPr="00375CDA">
              <w:rPr>
                <w:rFonts w:ascii="Times New Roman" w:eastAsia="Calibri" w:hAnsi="Times New Roman"/>
              </w:rPr>
              <w:t xml:space="preserve">. </w:t>
            </w:r>
            <w:proofErr w:type="spellStart"/>
            <w:r>
              <w:rPr>
                <w:rFonts w:ascii="Times New Roman" w:eastAsia="Calibri" w:hAnsi="Times New Roman"/>
              </w:rPr>
              <w:t>Игрим</w:t>
            </w:r>
            <w:proofErr w:type="spellEnd"/>
          </w:p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</w:tr>
      <w:tr w:rsidR="00CF3F07" w:rsidRPr="008223F2" w:rsidTr="00CF3F07">
        <w:tc>
          <w:tcPr>
            <w:tcW w:w="1972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jc w:val="left"/>
              <w:rPr>
                <w:rFonts w:ascii="Times New Roman" w:eastAsia="Calibri" w:hAnsi="Times New Roman"/>
              </w:rPr>
            </w:pPr>
          </w:p>
        </w:tc>
        <w:tc>
          <w:tcPr>
            <w:tcW w:w="2814" w:type="dxa"/>
            <w:shd w:val="clear" w:color="auto" w:fill="auto"/>
            <w:vAlign w:val="center"/>
          </w:tcPr>
          <w:p w:rsidR="00CF3F07" w:rsidRDefault="00CF3F07" w:rsidP="004232CF">
            <w:pPr>
              <w:pStyle w:val="110"/>
            </w:pPr>
            <w:r>
              <w:t>Котельная №</w:t>
            </w:r>
            <w:r w:rsidR="004232CF">
              <w:t xml:space="preserve"> </w:t>
            </w:r>
            <w:r>
              <w:t xml:space="preserve">3, </w:t>
            </w:r>
            <w:proofErr w:type="spellStart"/>
            <w:r w:rsidR="004232CF">
              <w:t>п</w:t>
            </w:r>
            <w:r>
              <w:t>гт</w:t>
            </w:r>
            <w:proofErr w:type="spellEnd"/>
            <w:r>
              <w:t xml:space="preserve">. </w:t>
            </w:r>
            <w:proofErr w:type="spellStart"/>
            <w:r>
              <w:t>Игрим</w:t>
            </w:r>
            <w:proofErr w:type="spellEnd"/>
            <w:r>
              <w:t>, ул. Кооперативная</w:t>
            </w:r>
            <w:r w:rsidR="004232CF">
              <w:t>,</w:t>
            </w:r>
            <w:r>
              <w:t xml:space="preserve"> 70</w:t>
            </w:r>
          </w:p>
        </w:tc>
        <w:tc>
          <w:tcPr>
            <w:tcW w:w="2016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546" w:type="dxa"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proofErr w:type="spellStart"/>
            <w:r w:rsidRPr="00375CDA">
              <w:rPr>
                <w:rFonts w:ascii="Times New Roman" w:eastAsia="Calibri" w:hAnsi="Times New Roman"/>
              </w:rPr>
              <w:t>п</w:t>
            </w:r>
            <w:r>
              <w:rPr>
                <w:rFonts w:ascii="Times New Roman" w:eastAsia="Calibri" w:hAnsi="Times New Roman"/>
              </w:rPr>
              <w:t>гт</w:t>
            </w:r>
            <w:proofErr w:type="spellEnd"/>
            <w:r w:rsidRPr="00375CDA">
              <w:rPr>
                <w:rFonts w:ascii="Times New Roman" w:eastAsia="Calibri" w:hAnsi="Times New Roman"/>
              </w:rPr>
              <w:t xml:space="preserve">. </w:t>
            </w:r>
            <w:proofErr w:type="spellStart"/>
            <w:r>
              <w:rPr>
                <w:rFonts w:ascii="Times New Roman" w:eastAsia="Calibri" w:hAnsi="Times New Roman"/>
              </w:rPr>
              <w:t>Игрим</w:t>
            </w:r>
            <w:proofErr w:type="spellEnd"/>
          </w:p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</w:tr>
      <w:tr w:rsidR="00CF3F07" w:rsidRPr="008223F2" w:rsidTr="00CF3F07">
        <w:tc>
          <w:tcPr>
            <w:tcW w:w="1972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jc w:val="left"/>
              <w:rPr>
                <w:rFonts w:ascii="Times New Roman" w:eastAsia="Calibri" w:hAnsi="Times New Roman"/>
              </w:rPr>
            </w:pPr>
          </w:p>
        </w:tc>
        <w:tc>
          <w:tcPr>
            <w:tcW w:w="2814" w:type="dxa"/>
            <w:shd w:val="clear" w:color="auto" w:fill="auto"/>
            <w:vAlign w:val="center"/>
          </w:tcPr>
          <w:p w:rsidR="00CF3F07" w:rsidRPr="00F604D4" w:rsidRDefault="00CF3F07" w:rsidP="004F650F">
            <w:pPr>
              <w:pStyle w:val="110"/>
            </w:pPr>
            <w:r>
              <w:t>Котельная №</w:t>
            </w:r>
            <w:r w:rsidR="004232CF">
              <w:t xml:space="preserve"> </w:t>
            </w:r>
            <w:r>
              <w:t xml:space="preserve">4, </w:t>
            </w:r>
            <w:proofErr w:type="spellStart"/>
            <w:r w:rsidR="004232CF">
              <w:t>п</w:t>
            </w:r>
            <w:r>
              <w:t>гт</w:t>
            </w:r>
            <w:proofErr w:type="spellEnd"/>
            <w:r>
              <w:t xml:space="preserve">. </w:t>
            </w:r>
            <w:proofErr w:type="spellStart"/>
            <w:r>
              <w:t>Игрим</w:t>
            </w:r>
            <w:proofErr w:type="spellEnd"/>
            <w:r>
              <w:t>, ул. Промышленная</w:t>
            </w:r>
            <w:r w:rsidR="004232CF">
              <w:t>,</w:t>
            </w:r>
            <w:r>
              <w:t xml:space="preserve"> </w:t>
            </w:r>
            <w:r w:rsidR="004F650F">
              <w:t>55</w:t>
            </w:r>
          </w:p>
        </w:tc>
        <w:tc>
          <w:tcPr>
            <w:tcW w:w="2016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546" w:type="dxa"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proofErr w:type="spellStart"/>
            <w:r w:rsidRPr="00375CDA">
              <w:rPr>
                <w:rFonts w:ascii="Times New Roman" w:eastAsia="Calibri" w:hAnsi="Times New Roman"/>
              </w:rPr>
              <w:t>п</w:t>
            </w:r>
            <w:r>
              <w:rPr>
                <w:rFonts w:ascii="Times New Roman" w:eastAsia="Calibri" w:hAnsi="Times New Roman"/>
              </w:rPr>
              <w:t>гт</w:t>
            </w:r>
            <w:proofErr w:type="spellEnd"/>
            <w:r w:rsidRPr="00375CDA">
              <w:rPr>
                <w:rFonts w:ascii="Times New Roman" w:eastAsia="Calibri" w:hAnsi="Times New Roman"/>
              </w:rPr>
              <w:t xml:space="preserve">. </w:t>
            </w:r>
            <w:proofErr w:type="spellStart"/>
            <w:r>
              <w:rPr>
                <w:rFonts w:ascii="Times New Roman" w:eastAsia="Calibri" w:hAnsi="Times New Roman"/>
              </w:rPr>
              <w:t>Игрим</w:t>
            </w:r>
            <w:proofErr w:type="spellEnd"/>
          </w:p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</w:tr>
      <w:tr w:rsidR="00CF3F07" w:rsidRPr="008223F2" w:rsidTr="00CF3F07">
        <w:tc>
          <w:tcPr>
            <w:tcW w:w="1972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jc w:val="left"/>
              <w:rPr>
                <w:rFonts w:ascii="Times New Roman" w:eastAsia="Calibri" w:hAnsi="Times New Roman"/>
              </w:rPr>
            </w:pPr>
          </w:p>
        </w:tc>
        <w:tc>
          <w:tcPr>
            <w:tcW w:w="2814" w:type="dxa"/>
            <w:shd w:val="clear" w:color="auto" w:fill="auto"/>
            <w:vAlign w:val="center"/>
          </w:tcPr>
          <w:p w:rsidR="00CF3F07" w:rsidRPr="00F604D4" w:rsidRDefault="00CF3F07" w:rsidP="004232CF">
            <w:pPr>
              <w:pStyle w:val="110"/>
            </w:pPr>
            <w:r>
              <w:t>Котельная №</w:t>
            </w:r>
            <w:r w:rsidR="004232CF">
              <w:t xml:space="preserve"> </w:t>
            </w:r>
            <w:r>
              <w:t xml:space="preserve">9, </w:t>
            </w:r>
            <w:proofErr w:type="spellStart"/>
            <w:r w:rsidR="004232CF">
              <w:t>п</w:t>
            </w:r>
            <w:r>
              <w:t>гт</w:t>
            </w:r>
            <w:proofErr w:type="spellEnd"/>
            <w:r>
              <w:t xml:space="preserve">. </w:t>
            </w:r>
            <w:proofErr w:type="spellStart"/>
            <w:r>
              <w:t>Игрим</w:t>
            </w:r>
            <w:proofErr w:type="spellEnd"/>
            <w:r>
              <w:t>, ул. Водников</w:t>
            </w:r>
            <w:r w:rsidR="004232CF">
              <w:t>,</w:t>
            </w:r>
            <w:r>
              <w:t xml:space="preserve"> 5а</w:t>
            </w:r>
          </w:p>
        </w:tc>
        <w:tc>
          <w:tcPr>
            <w:tcW w:w="2016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546" w:type="dxa"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proofErr w:type="spellStart"/>
            <w:r w:rsidRPr="00375CDA">
              <w:rPr>
                <w:rFonts w:ascii="Times New Roman" w:eastAsia="Calibri" w:hAnsi="Times New Roman"/>
              </w:rPr>
              <w:t>п</w:t>
            </w:r>
            <w:r>
              <w:rPr>
                <w:rFonts w:ascii="Times New Roman" w:eastAsia="Calibri" w:hAnsi="Times New Roman"/>
              </w:rPr>
              <w:t>гт</w:t>
            </w:r>
            <w:proofErr w:type="spellEnd"/>
            <w:r w:rsidRPr="00375CDA">
              <w:rPr>
                <w:rFonts w:ascii="Times New Roman" w:eastAsia="Calibri" w:hAnsi="Times New Roman"/>
              </w:rPr>
              <w:t xml:space="preserve">. </w:t>
            </w:r>
            <w:proofErr w:type="spellStart"/>
            <w:r>
              <w:rPr>
                <w:rFonts w:ascii="Times New Roman" w:eastAsia="Calibri" w:hAnsi="Times New Roman"/>
              </w:rPr>
              <w:t>Игрим</w:t>
            </w:r>
            <w:proofErr w:type="spellEnd"/>
          </w:p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</w:tr>
      <w:tr w:rsidR="00CF3F07" w:rsidRPr="008223F2" w:rsidTr="00CF3F07">
        <w:tc>
          <w:tcPr>
            <w:tcW w:w="1972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jc w:val="left"/>
              <w:rPr>
                <w:rFonts w:ascii="Times New Roman" w:eastAsia="Calibri" w:hAnsi="Times New Roman"/>
              </w:rPr>
            </w:pPr>
          </w:p>
        </w:tc>
        <w:tc>
          <w:tcPr>
            <w:tcW w:w="2814" w:type="dxa"/>
            <w:shd w:val="clear" w:color="auto" w:fill="auto"/>
            <w:vAlign w:val="center"/>
          </w:tcPr>
          <w:p w:rsidR="00CF3F07" w:rsidRPr="00F604D4" w:rsidRDefault="00CF3F07" w:rsidP="004232CF">
            <w:pPr>
              <w:pStyle w:val="110"/>
            </w:pPr>
            <w:r>
              <w:t>Котельная №</w:t>
            </w:r>
            <w:r w:rsidR="004232CF">
              <w:t xml:space="preserve"> </w:t>
            </w:r>
            <w:r>
              <w:t xml:space="preserve">5 </w:t>
            </w:r>
            <w:proofErr w:type="spellStart"/>
            <w:r w:rsidR="004232CF">
              <w:t>п</w:t>
            </w:r>
            <w:r>
              <w:t>гт</w:t>
            </w:r>
            <w:proofErr w:type="spellEnd"/>
            <w:r>
              <w:t xml:space="preserve">. </w:t>
            </w:r>
            <w:proofErr w:type="spellStart"/>
            <w:r>
              <w:t>Игрим</w:t>
            </w:r>
            <w:proofErr w:type="spellEnd"/>
            <w:r>
              <w:t>, ул. Промышленная</w:t>
            </w:r>
            <w:r w:rsidR="004232CF">
              <w:t xml:space="preserve">, </w:t>
            </w:r>
            <w:r w:rsidR="004F650F">
              <w:t>36</w:t>
            </w:r>
          </w:p>
        </w:tc>
        <w:tc>
          <w:tcPr>
            <w:tcW w:w="2016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546" w:type="dxa"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proofErr w:type="spellStart"/>
            <w:r w:rsidRPr="00375CDA">
              <w:rPr>
                <w:rFonts w:ascii="Times New Roman" w:eastAsia="Calibri" w:hAnsi="Times New Roman"/>
              </w:rPr>
              <w:t>п</w:t>
            </w:r>
            <w:r>
              <w:rPr>
                <w:rFonts w:ascii="Times New Roman" w:eastAsia="Calibri" w:hAnsi="Times New Roman"/>
              </w:rPr>
              <w:t>гт</w:t>
            </w:r>
            <w:proofErr w:type="spellEnd"/>
            <w:r w:rsidRPr="00375CDA">
              <w:rPr>
                <w:rFonts w:ascii="Times New Roman" w:eastAsia="Calibri" w:hAnsi="Times New Roman"/>
              </w:rPr>
              <w:t xml:space="preserve">. </w:t>
            </w:r>
            <w:proofErr w:type="spellStart"/>
            <w:r>
              <w:rPr>
                <w:rFonts w:ascii="Times New Roman" w:eastAsia="Calibri" w:hAnsi="Times New Roman"/>
              </w:rPr>
              <w:t>Игрим</w:t>
            </w:r>
            <w:proofErr w:type="spellEnd"/>
          </w:p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</w:tr>
      <w:tr w:rsidR="00CF3F07" w:rsidRPr="008223F2" w:rsidTr="00CF3F07">
        <w:tc>
          <w:tcPr>
            <w:tcW w:w="1972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jc w:val="left"/>
              <w:rPr>
                <w:rFonts w:ascii="Times New Roman" w:eastAsia="Calibri" w:hAnsi="Times New Roman"/>
              </w:rPr>
            </w:pPr>
          </w:p>
        </w:tc>
        <w:tc>
          <w:tcPr>
            <w:tcW w:w="2814" w:type="dxa"/>
            <w:shd w:val="clear" w:color="auto" w:fill="auto"/>
            <w:vAlign w:val="center"/>
          </w:tcPr>
          <w:p w:rsidR="00CF3F07" w:rsidRPr="00F604D4" w:rsidRDefault="00CF3F07" w:rsidP="004232CF">
            <w:pPr>
              <w:pStyle w:val="110"/>
            </w:pPr>
            <w:r>
              <w:t>Котельная №</w:t>
            </w:r>
            <w:r w:rsidR="004232CF">
              <w:t xml:space="preserve"> </w:t>
            </w:r>
            <w:r>
              <w:t xml:space="preserve">6, </w:t>
            </w:r>
            <w:r w:rsidR="004232CF">
              <w:t>п</w:t>
            </w:r>
            <w:r>
              <w:t xml:space="preserve">. </w:t>
            </w:r>
            <w:proofErr w:type="spellStart"/>
            <w:r>
              <w:t>Ванзетур</w:t>
            </w:r>
            <w:proofErr w:type="spellEnd"/>
            <w:r>
              <w:t>, ул. Таежная 13</w:t>
            </w:r>
          </w:p>
        </w:tc>
        <w:tc>
          <w:tcPr>
            <w:tcW w:w="2016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546" w:type="dxa"/>
            <w:shd w:val="clear" w:color="auto" w:fill="auto"/>
            <w:vAlign w:val="center"/>
          </w:tcPr>
          <w:p w:rsidR="00CF3F07" w:rsidRPr="00375CDA" w:rsidRDefault="004232CF" w:rsidP="00AC2D71">
            <w:pPr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п</w:t>
            </w:r>
            <w:r w:rsidR="00CF3F07">
              <w:rPr>
                <w:rFonts w:ascii="Times New Roman" w:eastAsia="Calibri" w:hAnsi="Times New Roman"/>
              </w:rPr>
              <w:t xml:space="preserve">. </w:t>
            </w:r>
            <w:proofErr w:type="spellStart"/>
            <w:r w:rsidR="00CF3F07">
              <w:rPr>
                <w:rFonts w:ascii="Times New Roman" w:eastAsia="Calibri" w:hAnsi="Times New Roman"/>
              </w:rPr>
              <w:t>Ванзетур</w:t>
            </w:r>
            <w:proofErr w:type="spellEnd"/>
          </w:p>
        </w:tc>
      </w:tr>
    </w:tbl>
    <w:p w:rsidR="00CE1113" w:rsidRPr="00D96F3E" w:rsidRDefault="00CE1113" w:rsidP="00CE1113">
      <w:pPr>
        <w:widowControl w:val="0"/>
        <w:spacing w:line="360" w:lineRule="auto"/>
        <w:ind w:firstLine="357"/>
        <w:jc w:val="both"/>
        <w:rPr>
          <w:rFonts w:ascii="Times New Roman" w:hAnsi="Times New Roman"/>
          <w:sz w:val="26"/>
          <w:szCs w:val="26"/>
        </w:rPr>
      </w:pPr>
      <w:r w:rsidRPr="00D96F3E">
        <w:rPr>
          <w:rFonts w:ascii="Times New Roman" w:hAnsi="Times New Roman"/>
          <w:sz w:val="26"/>
          <w:szCs w:val="26"/>
        </w:rPr>
        <w:t xml:space="preserve"> </w:t>
      </w:r>
    </w:p>
    <w:p w:rsidR="00CE1113" w:rsidRPr="002F74BA" w:rsidRDefault="00161481" w:rsidP="00161481">
      <w:pPr>
        <w:pStyle w:val="12"/>
        <w:keepLines w:val="0"/>
        <w:pageBreakBefore/>
        <w:tabs>
          <w:tab w:val="left" w:pos="0"/>
          <w:tab w:val="left" w:pos="1843"/>
        </w:tabs>
        <w:suppressAutoHyphens/>
        <w:spacing w:before="120" w:after="240" w:line="360" w:lineRule="auto"/>
        <w:ind w:left="568"/>
        <w:jc w:val="both"/>
        <w:rPr>
          <w:rFonts w:ascii="Times New Roman" w:hAnsi="Times New Roman"/>
          <w:color w:val="auto"/>
          <w:kern w:val="28"/>
        </w:rPr>
      </w:pPr>
      <w:bookmarkStart w:id="124" w:name="_Toc364940186"/>
      <w:bookmarkStart w:id="125" w:name="_Toc365227471"/>
      <w:bookmarkStart w:id="126" w:name="_Toc390682854"/>
      <w:r>
        <w:rPr>
          <w:rFonts w:ascii="Times New Roman" w:hAnsi="Times New Roman"/>
          <w:color w:val="auto"/>
          <w:kern w:val="28"/>
        </w:rPr>
        <w:lastRenderedPageBreak/>
        <w:t xml:space="preserve">Раздел 9. </w:t>
      </w:r>
      <w:r w:rsidR="00CE1113" w:rsidRPr="002F74BA">
        <w:rPr>
          <w:rFonts w:ascii="Times New Roman" w:hAnsi="Times New Roman"/>
          <w:color w:val="auto"/>
          <w:kern w:val="28"/>
        </w:rPr>
        <w:t>Решения о распределении нагрузки между источниками</w:t>
      </w:r>
      <w:bookmarkEnd w:id="124"/>
      <w:bookmarkEnd w:id="125"/>
      <w:bookmarkEnd w:id="126"/>
    </w:p>
    <w:p w:rsidR="00CE1113" w:rsidRPr="00E02EB7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E02EB7">
        <w:rPr>
          <w:rFonts w:ascii="Times New Roman" w:hAnsi="Times New Roman"/>
          <w:sz w:val="26"/>
          <w:szCs w:val="26"/>
        </w:rPr>
        <w:t xml:space="preserve">Распределение тепловой нагрузки между источниками тепловой энергии определяет, прежде всего, условия, при </w:t>
      </w:r>
      <w:r w:rsidR="00FE2D3B" w:rsidRPr="00E02EB7">
        <w:rPr>
          <w:rFonts w:ascii="Times New Roman" w:hAnsi="Times New Roman"/>
          <w:sz w:val="26"/>
          <w:szCs w:val="26"/>
        </w:rPr>
        <w:t>наличии которых</w:t>
      </w:r>
      <w:r w:rsidRPr="00E02EB7">
        <w:rPr>
          <w:rFonts w:ascii="Times New Roman" w:hAnsi="Times New Roman"/>
          <w:sz w:val="26"/>
          <w:szCs w:val="26"/>
        </w:rPr>
        <w:t xml:space="preserve"> существует возможность поставок тепловой энергии потребителям от различных источников тепловой энергии при сохранении надежности теплоснабжения. </w:t>
      </w:r>
    </w:p>
    <w:p w:rsidR="00CE1113" w:rsidRPr="00361FF9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361FF9">
        <w:rPr>
          <w:rFonts w:ascii="Times New Roman" w:hAnsi="Times New Roman"/>
          <w:sz w:val="26"/>
          <w:szCs w:val="26"/>
        </w:rPr>
        <w:t xml:space="preserve">Решения о распределении тепловой нагрузки между источниками </w:t>
      </w:r>
      <w:r w:rsidR="00FE2D3B" w:rsidRPr="00361FF9">
        <w:rPr>
          <w:rFonts w:ascii="Times New Roman" w:hAnsi="Times New Roman"/>
          <w:sz w:val="26"/>
          <w:szCs w:val="26"/>
        </w:rPr>
        <w:t>рассмотрены в зонах действия котельных</w:t>
      </w:r>
      <w:r w:rsidR="00161481">
        <w:rPr>
          <w:rFonts w:ascii="Times New Roman" w:hAnsi="Times New Roman"/>
          <w:sz w:val="26"/>
          <w:szCs w:val="26"/>
        </w:rPr>
        <w:t xml:space="preserve"> №</w:t>
      </w:r>
      <w:r w:rsidR="004232CF">
        <w:rPr>
          <w:rFonts w:ascii="Times New Roman" w:hAnsi="Times New Roman"/>
          <w:sz w:val="26"/>
          <w:szCs w:val="26"/>
        </w:rPr>
        <w:t xml:space="preserve"> </w:t>
      </w:r>
      <w:r w:rsidR="00161481">
        <w:rPr>
          <w:rFonts w:ascii="Times New Roman" w:hAnsi="Times New Roman"/>
          <w:sz w:val="26"/>
          <w:szCs w:val="26"/>
        </w:rPr>
        <w:t>1</w:t>
      </w:r>
      <w:r w:rsidR="00380DAC">
        <w:rPr>
          <w:rFonts w:ascii="Times New Roman" w:hAnsi="Times New Roman"/>
          <w:sz w:val="26"/>
          <w:szCs w:val="26"/>
        </w:rPr>
        <w:t>, №</w:t>
      </w:r>
      <w:r w:rsidR="004232CF">
        <w:rPr>
          <w:rFonts w:ascii="Times New Roman" w:hAnsi="Times New Roman"/>
          <w:sz w:val="26"/>
          <w:szCs w:val="26"/>
        </w:rPr>
        <w:t xml:space="preserve"> </w:t>
      </w:r>
      <w:r w:rsidR="00380DAC">
        <w:rPr>
          <w:rFonts w:ascii="Times New Roman" w:hAnsi="Times New Roman"/>
          <w:sz w:val="26"/>
          <w:szCs w:val="26"/>
        </w:rPr>
        <w:t>2, №</w:t>
      </w:r>
      <w:r w:rsidR="004232CF">
        <w:rPr>
          <w:rFonts w:ascii="Times New Roman" w:hAnsi="Times New Roman"/>
          <w:sz w:val="26"/>
          <w:szCs w:val="26"/>
        </w:rPr>
        <w:t xml:space="preserve"> </w:t>
      </w:r>
      <w:r w:rsidR="00380DAC">
        <w:rPr>
          <w:rFonts w:ascii="Times New Roman" w:hAnsi="Times New Roman"/>
          <w:sz w:val="26"/>
          <w:szCs w:val="26"/>
        </w:rPr>
        <w:t>4 и №</w:t>
      </w:r>
      <w:r w:rsidR="004232CF">
        <w:rPr>
          <w:rFonts w:ascii="Times New Roman" w:hAnsi="Times New Roman"/>
          <w:sz w:val="26"/>
          <w:szCs w:val="26"/>
        </w:rPr>
        <w:t xml:space="preserve"> </w:t>
      </w:r>
      <w:r w:rsidR="00380DAC">
        <w:rPr>
          <w:rFonts w:ascii="Times New Roman" w:hAnsi="Times New Roman"/>
          <w:sz w:val="26"/>
          <w:szCs w:val="26"/>
        </w:rPr>
        <w:t>9</w:t>
      </w:r>
      <w:r w:rsidR="004232CF">
        <w:rPr>
          <w:rFonts w:ascii="Times New Roman" w:hAnsi="Times New Roman"/>
          <w:sz w:val="26"/>
          <w:szCs w:val="26"/>
        </w:rPr>
        <w:t xml:space="preserve"> в </w:t>
      </w:r>
      <w:proofErr w:type="spellStart"/>
      <w:r w:rsidR="004232CF">
        <w:rPr>
          <w:rFonts w:ascii="Times New Roman" w:hAnsi="Times New Roman"/>
          <w:sz w:val="26"/>
          <w:szCs w:val="26"/>
        </w:rPr>
        <w:t>пг</w:t>
      </w:r>
      <w:r w:rsidR="00161481">
        <w:rPr>
          <w:rFonts w:ascii="Times New Roman" w:hAnsi="Times New Roman"/>
          <w:sz w:val="26"/>
          <w:szCs w:val="26"/>
        </w:rPr>
        <w:t>т</w:t>
      </w:r>
      <w:proofErr w:type="spellEnd"/>
      <w:r w:rsidR="00161481">
        <w:rPr>
          <w:rFonts w:ascii="Times New Roman" w:hAnsi="Times New Roman"/>
          <w:sz w:val="26"/>
          <w:szCs w:val="26"/>
        </w:rPr>
        <w:t xml:space="preserve">.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="00161481">
        <w:rPr>
          <w:rFonts w:ascii="Times New Roman" w:hAnsi="Times New Roman"/>
          <w:sz w:val="26"/>
          <w:szCs w:val="26"/>
        </w:rPr>
        <w:t xml:space="preserve"> и котельной</w:t>
      </w:r>
      <w:r w:rsidR="00380DAC">
        <w:rPr>
          <w:rFonts w:ascii="Times New Roman" w:hAnsi="Times New Roman"/>
          <w:sz w:val="26"/>
          <w:szCs w:val="26"/>
        </w:rPr>
        <w:t xml:space="preserve"> №</w:t>
      </w:r>
      <w:r w:rsidR="004232CF">
        <w:rPr>
          <w:rFonts w:ascii="Times New Roman" w:hAnsi="Times New Roman"/>
          <w:sz w:val="26"/>
          <w:szCs w:val="26"/>
        </w:rPr>
        <w:t xml:space="preserve"> </w:t>
      </w:r>
      <w:r w:rsidR="00380DAC">
        <w:rPr>
          <w:rFonts w:ascii="Times New Roman" w:hAnsi="Times New Roman"/>
          <w:sz w:val="26"/>
          <w:szCs w:val="26"/>
        </w:rPr>
        <w:t>6</w:t>
      </w:r>
      <w:r w:rsidR="00161481">
        <w:rPr>
          <w:rFonts w:ascii="Times New Roman" w:hAnsi="Times New Roman"/>
          <w:sz w:val="26"/>
          <w:szCs w:val="26"/>
        </w:rPr>
        <w:t xml:space="preserve"> </w:t>
      </w:r>
      <w:r w:rsidR="00BE3FD5">
        <w:rPr>
          <w:rFonts w:ascii="Times New Roman" w:hAnsi="Times New Roman"/>
          <w:sz w:val="26"/>
          <w:szCs w:val="26"/>
        </w:rPr>
        <w:t>в</w:t>
      </w:r>
      <w:r w:rsidR="00161481">
        <w:rPr>
          <w:rFonts w:ascii="Times New Roman" w:hAnsi="Times New Roman"/>
          <w:sz w:val="26"/>
          <w:szCs w:val="26"/>
        </w:rPr>
        <w:t xml:space="preserve"> поселке </w:t>
      </w:r>
      <w:proofErr w:type="spellStart"/>
      <w:r w:rsidR="00380DAC">
        <w:rPr>
          <w:rFonts w:ascii="Times New Roman" w:hAnsi="Times New Roman"/>
          <w:sz w:val="26"/>
          <w:szCs w:val="26"/>
        </w:rPr>
        <w:t>Ванзетур</w:t>
      </w:r>
      <w:proofErr w:type="spellEnd"/>
      <w:r w:rsidRPr="00361FF9">
        <w:rPr>
          <w:rFonts w:ascii="Times New Roman" w:hAnsi="Times New Roman"/>
          <w:sz w:val="26"/>
          <w:szCs w:val="26"/>
        </w:rPr>
        <w:t>. При этом проанализировано ежегодное распределение тепловых нагрузок между самим</w:t>
      </w:r>
      <w:r w:rsidR="002B41A5">
        <w:rPr>
          <w:rFonts w:ascii="Times New Roman" w:hAnsi="Times New Roman"/>
          <w:sz w:val="26"/>
          <w:szCs w:val="26"/>
        </w:rPr>
        <w:t>и</w:t>
      </w:r>
      <w:r w:rsidRPr="00361FF9">
        <w:rPr>
          <w:rFonts w:ascii="Times New Roman" w:hAnsi="Times New Roman"/>
          <w:sz w:val="26"/>
          <w:szCs w:val="26"/>
        </w:rPr>
        <w:t xml:space="preserve"> крупным</w:t>
      </w:r>
      <w:r w:rsidR="002B41A5">
        <w:rPr>
          <w:rFonts w:ascii="Times New Roman" w:hAnsi="Times New Roman"/>
          <w:sz w:val="26"/>
          <w:szCs w:val="26"/>
        </w:rPr>
        <w:t>и</w:t>
      </w:r>
      <w:r w:rsidRPr="00361FF9">
        <w:rPr>
          <w:rFonts w:ascii="Times New Roman" w:hAnsi="Times New Roman"/>
          <w:sz w:val="26"/>
          <w:szCs w:val="26"/>
        </w:rPr>
        <w:t xml:space="preserve"> источник</w:t>
      </w:r>
      <w:r w:rsidR="002B41A5">
        <w:rPr>
          <w:rFonts w:ascii="Times New Roman" w:hAnsi="Times New Roman"/>
          <w:sz w:val="26"/>
          <w:szCs w:val="26"/>
        </w:rPr>
        <w:t>а</w:t>
      </w:r>
      <w:r w:rsidRPr="00361FF9">
        <w:rPr>
          <w:rFonts w:ascii="Times New Roman" w:hAnsi="Times New Roman"/>
          <w:sz w:val="26"/>
          <w:szCs w:val="26"/>
        </w:rPr>
        <w:t>м</w:t>
      </w:r>
      <w:r w:rsidR="002B41A5">
        <w:rPr>
          <w:rFonts w:ascii="Times New Roman" w:hAnsi="Times New Roman"/>
          <w:sz w:val="26"/>
          <w:szCs w:val="26"/>
        </w:rPr>
        <w:t>и</w:t>
      </w:r>
      <w:r w:rsidRPr="00361FF9">
        <w:rPr>
          <w:rFonts w:ascii="Times New Roman" w:hAnsi="Times New Roman"/>
          <w:sz w:val="26"/>
          <w:szCs w:val="26"/>
        </w:rPr>
        <w:t xml:space="preserve"> и потребителями, а также котельными, находящимися в зоне действия эт</w:t>
      </w:r>
      <w:r>
        <w:rPr>
          <w:rFonts w:ascii="Times New Roman" w:hAnsi="Times New Roman"/>
          <w:sz w:val="26"/>
          <w:szCs w:val="26"/>
        </w:rPr>
        <w:t>их источников</w:t>
      </w:r>
      <w:r w:rsidRPr="00361FF9">
        <w:rPr>
          <w:rFonts w:ascii="Times New Roman" w:hAnsi="Times New Roman"/>
          <w:sz w:val="26"/>
          <w:szCs w:val="26"/>
        </w:rPr>
        <w:t>.</w:t>
      </w:r>
    </w:p>
    <w:p w:rsidR="00CE1113" w:rsidRPr="00367E44" w:rsidRDefault="00161481" w:rsidP="00CE1113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Котельная №</w:t>
      </w:r>
      <w:r w:rsidR="00577ED5">
        <w:rPr>
          <w:rFonts w:ascii="Times New Roman" w:hAnsi="Times New Roman"/>
          <w:i/>
          <w:sz w:val="26"/>
          <w:szCs w:val="26"/>
        </w:rPr>
        <w:t xml:space="preserve"> </w:t>
      </w:r>
      <w:r>
        <w:rPr>
          <w:rFonts w:ascii="Times New Roman" w:hAnsi="Times New Roman"/>
          <w:i/>
          <w:sz w:val="26"/>
          <w:szCs w:val="26"/>
        </w:rPr>
        <w:t>1</w:t>
      </w:r>
      <w:r w:rsidR="00380DAC">
        <w:rPr>
          <w:rFonts w:ascii="Times New Roman" w:hAnsi="Times New Roman"/>
          <w:i/>
          <w:sz w:val="26"/>
          <w:szCs w:val="26"/>
        </w:rPr>
        <w:t xml:space="preserve"> </w:t>
      </w:r>
      <w:proofErr w:type="spellStart"/>
      <w:r w:rsidR="00380DAC">
        <w:rPr>
          <w:rFonts w:ascii="Times New Roman" w:hAnsi="Times New Roman"/>
          <w:i/>
          <w:sz w:val="26"/>
          <w:szCs w:val="26"/>
        </w:rPr>
        <w:t>пгт</w:t>
      </w:r>
      <w:proofErr w:type="spellEnd"/>
      <w:r w:rsidR="00577ED5">
        <w:rPr>
          <w:rFonts w:ascii="Times New Roman" w:hAnsi="Times New Roman"/>
          <w:i/>
          <w:sz w:val="26"/>
          <w:szCs w:val="26"/>
        </w:rPr>
        <w:t>.</w:t>
      </w:r>
      <w:r w:rsidR="00380DAC">
        <w:rPr>
          <w:rFonts w:ascii="Times New Roman" w:hAnsi="Times New Roman"/>
          <w:i/>
          <w:sz w:val="26"/>
          <w:szCs w:val="26"/>
        </w:rPr>
        <w:t xml:space="preserve"> </w:t>
      </w:r>
      <w:proofErr w:type="spellStart"/>
      <w:r w:rsidR="00380DAC">
        <w:rPr>
          <w:rFonts w:ascii="Times New Roman" w:hAnsi="Times New Roman"/>
          <w:i/>
          <w:sz w:val="26"/>
          <w:szCs w:val="26"/>
        </w:rPr>
        <w:t>Игрим</w:t>
      </w:r>
      <w:proofErr w:type="spellEnd"/>
    </w:p>
    <w:p w:rsidR="00CE1113" w:rsidRPr="006460B6" w:rsidRDefault="00FE2D3B" w:rsidP="00CE1113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 w:rsidRPr="00367E44">
        <w:rPr>
          <w:rFonts w:ascii="Times New Roman" w:hAnsi="Times New Roman"/>
          <w:sz w:val="26"/>
          <w:szCs w:val="26"/>
        </w:rPr>
        <w:t>В настоящее время тепловая нагрузка котельной</w:t>
      </w:r>
      <w:r w:rsidR="00161481">
        <w:rPr>
          <w:rFonts w:ascii="Times New Roman" w:hAnsi="Times New Roman"/>
          <w:sz w:val="26"/>
          <w:szCs w:val="26"/>
        </w:rPr>
        <w:t xml:space="preserve"> №</w:t>
      </w:r>
      <w:r w:rsidR="00577ED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1</w:t>
      </w:r>
      <w:r w:rsidRPr="00367E44">
        <w:rPr>
          <w:rFonts w:ascii="Times New Roman" w:hAnsi="Times New Roman"/>
          <w:sz w:val="26"/>
          <w:szCs w:val="26"/>
        </w:rPr>
        <w:t xml:space="preserve"> распределяется почти</w:t>
      </w:r>
      <w:r w:rsidR="00161481">
        <w:rPr>
          <w:rFonts w:ascii="Times New Roman" w:hAnsi="Times New Roman"/>
          <w:sz w:val="26"/>
          <w:szCs w:val="26"/>
        </w:rPr>
        <w:t xml:space="preserve"> на </w:t>
      </w:r>
      <w:r w:rsidR="00B71611">
        <w:rPr>
          <w:rFonts w:ascii="Times New Roman" w:hAnsi="Times New Roman"/>
          <w:sz w:val="26"/>
          <w:szCs w:val="26"/>
        </w:rPr>
        <w:t>всю центральную часть посел</w:t>
      </w:r>
      <w:r w:rsidR="00161481">
        <w:rPr>
          <w:rFonts w:ascii="Times New Roman" w:hAnsi="Times New Roman"/>
          <w:sz w:val="26"/>
          <w:szCs w:val="26"/>
        </w:rPr>
        <w:t>к</w:t>
      </w:r>
      <w:r w:rsidR="00B71611">
        <w:rPr>
          <w:rFonts w:ascii="Times New Roman" w:hAnsi="Times New Roman"/>
          <w:sz w:val="26"/>
          <w:szCs w:val="26"/>
        </w:rPr>
        <w:t>а</w:t>
      </w:r>
      <w:r w:rsidR="00161481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="00161481">
        <w:rPr>
          <w:rFonts w:ascii="Times New Roman" w:hAnsi="Times New Roman"/>
          <w:sz w:val="26"/>
          <w:szCs w:val="26"/>
        </w:rPr>
        <w:t>.</w:t>
      </w:r>
    </w:p>
    <w:p w:rsidR="00B71611" w:rsidRPr="00367E44" w:rsidRDefault="00B71611" w:rsidP="00B71611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Котельная №</w:t>
      </w:r>
      <w:r w:rsidR="00577ED5">
        <w:rPr>
          <w:rFonts w:ascii="Times New Roman" w:hAnsi="Times New Roman"/>
          <w:i/>
          <w:sz w:val="26"/>
          <w:szCs w:val="26"/>
        </w:rPr>
        <w:t xml:space="preserve"> </w:t>
      </w:r>
      <w:r>
        <w:rPr>
          <w:rFonts w:ascii="Times New Roman" w:hAnsi="Times New Roman"/>
          <w:i/>
          <w:sz w:val="26"/>
          <w:szCs w:val="26"/>
        </w:rPr>
        <w:t xml:space="preserve">2 </w:t>
      </w:r>
      <w:proofErr w:type="spellStart"/>
      <w:r>
        <w:rPr>
          <w:rFonts w:ascii="Times New Roman" w:hAnsi="Times New Roman"/>
          <w:i/>
          <w:sz w:val="26"/>
          <w:szCs w:val="26"/>
        </w:rPr>
        <w:t>пгт</w:t>
      </w:r>
      <w:proofErr w:type="spellEnd"/>
      <w:r w:rsidR="00577ED5">
        <w:rPr>
          <w:rFonts w:ascii="Times New Roman" w:hAnsi="Times New Roman"/>
          <w:i/>
          <w:sz w:val="26"/>
          <w:szCs w:val="26"/>
        </w:rPr>
        <w:t>.</w:t>
      </w:r>
      <w:r>
        <w:rPr>
          <w:rFonts w:ascii="Times New Roman" w:hAnsi="Times New Roman"/>
          <w:i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i/>
          <w:sz w:val="26"/>
          <w:szCs w:val="26"/>
        </w:rPr>
        <w:t>Игрим</w:t>
      </w:r>
      <w:proofErr w:type="spellEnd"/>
    </w:p>
    <w:p w:rsidR="00B71611" w:rsidRPr="00FE2D3B" w:rsidRDefault="00FE2D3B" w:rsidP="00B71611">
      <w:pPr>
        <w:spacing w:line="360" w:lineRule="auto"/>
        <w:ind w:firstLine="567"/>
        <w:jc w:val="both"/>
        <w:rPr>
          <w:rFonts w:ascii="Times New Roman" w:hAnsi="Times New Roman"/>
          <w:i/>
          <w:color w:val="FF0000"/>
          <w:sz w:val="26"/>
          <w:szCs w:val="26"/>
        </w:rPr>
      </w:pPr>
      <w:r w:rsidRPr="00367E44">
        <w:rPr>
          <w:rFonts w:ascii="Times New Roman" w:hAnsi="Times New Roman"/>
          <w:sz w:val="26"/>
          <w:szCs w:val="26"/>
        </w:rPr>
        <w:t>В настоящее время тепловая нагрузка котельной</w:t>
      </w:r>
      <w:r w:rsidR="00B71611">
        <w:rPr>
          <w:rFonts w:ascii="Times New Roman" w:hAnsi="Times New Roman"/>
          <w:sz w:val="26"/>
          <w:szCs w:val="26"/>
        </w:rPr>
        <w:t xml:space="preserve"> №</w:t>
      </w:r>
      <w:r w:rsidR="00577ED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2</w:t>
      </w:r>
      <w:r w:rsidRPr="00367E44">
        <w:rPr>
          <w:rFonts w:ascii="Times New Roman" w:hAnsi="Times New Roman"/>
          <w:sz w:val="26"/>
          <w:szCs w:val="26"/>
        </w:rPr>
        <w:t xml:space="preserve"> распределяется почти</w:t>
      </w:r>
      <w:r w:rsidR="00B71611">
        <w:rPr>
          <w:rFonts w:ascii="Times New Roman" w:hAnsi="Times New Roman"/>
          <w:sz w:val="26"/>
          <w:szCs w:val="26"/>
        </w:rPr>
        <w:t xml:space="preserve"> на всю южную часть поселка </w:t>
      </w:r>
      <w:proofErr w:type="spellStart"/>
      <w:r w:rsidR="00B71611">
        <w:rPr>
          <w:rFonts w:ascii="Times New Roman" w:hAnsi="Times New Roman"/>
          <w:sz w:val="26"/>
          <w:szCs w:val="26"/>
        </w:rPr>
        <w:t>Игрим</w:t>
      </w:r>
      <w:proofErr w:type="spellEnd"/>
      <w:r w:rsidR="00B71611">
        <w:rPr>
          <w:rFonts w:ascii="Times New Roman" w:hAnsi="Times New Roman"/>
          <w:sz w:val="26"/>
          <w:szCs w:val="26"/>
        </w:rPr>
        <w:t>.</w:t>
      </w:r>
      <w:r w:rsidR="00B71611" w:rsidRPr="00B71611">
        <w:rPr>
          <w:rFonts w:ascii="Times New Roman" w:hAnsi="Times New Roman"/>
          <w:sz w:val="26"/>
          <w:szCs w:val="26"/>
        </w:rPr>
        <w:t xml:space="preserve"> </w:t>
      </w:r>
    </w:p>
    <w:p w:rsidR="00B71611" w:rsidRPr="00367E44" w:rsidRDefault="00B71611" w:rsidP="00B71611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Котельная №</w:t>
      </w:r>
      <w:r w:rsidR="00577ED5">
        <w:rPr>
          <w:rFonts w:ascii="Times New Roman" w:hAnsi="Times New Roman"/>
          <w:i/>
          <w:sz w:val="26"/>
          <w:szCs w:val="26"/>
        </w:rPr>
        <w:t xml:space="preserve"> </w:t>
      </w:r>
      <w:r w:rsidR="00A45A94">
        <w:rPr>
          <w:rFonts w:ascii="Times New Roman" w:hAnsi="Times New Roman"/>
          <w:i/>
          <w:sz w:val="26"/>
          <w:szCs w:val="26"/>
        </w:rPr>
        <w:t>4</w:t>
      </w:r>
      <w:r>
        <w:rPr>
          <w:rFonts w:ascii="Times New Roman" w:hAnsi="Times New Roman"/>
          <w:i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i/>
          <w:sz w:val="26"/>
          <w:szCs w:val="26"/>
        </w:rPr>
        <w:t>пгт</w:t>
      </w:r>
      <w:proofErr w:type="spellEnd"/>
      <w:r w:rsidR="00577ED5">
        <w:rPr>
          <w:rFonts w:ascii="Times New Roman" w:hAnsi="Times New Roman"/>
          <w:i/>
          <w:sz w:val="26"/>
          <w:szCs w:val="26"/>
        </w:rPr>
        <w:t>.</w:t>
      </w:r>
      <w:r>
        <w:rPr>
          <w:rFonts w:ascii="Times New Roman" w:hAnsi="Times New Roman"/>
          <w:i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i/>
          <w:sz w:val="26"/>
          <w:szCs w:val="26"/>
        </w:rPr>
        <w:t>Игрим</w:t>
      </w:r>
      <w:proofErr w:type="spellEnd"/>
    </w:p>
    <w:p w:rsidR="00B71611" w:rsidRPr="006460B6" w:rsidRDefault="00FE2D3B" w:rsidP="00B71611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</w:t>
      </w:r>
      <w:r w:rsidRPr="00367E44">
        <w:rPr>
          <w:rFonts w:ascii="Times New Roman" w:hAnsi="Times New Roman"/>
          <w:sz w:val="26"/>
          <w:szCs w:val="26"/>
        </w:rPr>
        <w:t>епловая нагрузка котельной</w:t>
      </w:r>
      <w:r w:rsidR="00B71611">
        <w:rPr>
          <w:rFonts w:ascii="Times New Roman" w:hAnsi="Times New Roman"/>
          <w:sz w:val="26"/>
          <w:szCs w:val="26"/>
        </w:rPr>
        <w:t xml:space="preserve"> №</w:t>
      </w:r>
      <w:r w:rsidR="00577ED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4</w:t>
      </w:r>
      <w:r w:rsidRPr="00367E44">
        <w:rPr>
          <w:rFonts w:ascii="Times New Roman" w:hAnsi="Times New Roman"/>
          <w:sz w:val="26"/>
          <w:szCs w:val="26"/>
        </w:rPr>
        <w:t xml:space="preserve"> распространяется</w:t>
      </w:r>
      <w:r w:rsidR="00B71611">
        <w:rPr>
          <w:rFonts w:ascii="Times New Roman" w:hAnsi="Times New Roman"/>
          <w:sz w:val="26"/>
          <w:szCs w:val="26"/>
        </w:rPr>
        <w:t xml:space="preserve"> на небольшую часть потребителей</w:t>
      </w:r>
      <w:r w:rsidR="00A45A94">
        <w:rPr>
          <w:rFonts w:ascii="Times New Roman" w:hAnsi="Times New Roman"/>
          <w:sz w:val="26"/>
          <w:szCs w:val="26"/>
        </w:rPr>
        <w:t xml:space="preserve"> центрального района и восточного района</w:t>
      </w:r>
      <w:r w:rsidR="00B71611">
        <w:rPr>
          <w:rFonts w:ascii="Times New Roman" w:hAnsi="Times New Roman"/>
          <w:sz w:val="26"/>
          <w:szCs w:val="26"/>
        </w:rPr>
        <w:t xml:space="preserve"> поселка </w:t>
      </w:r>
      <w:proofErr w:type="spellStart"/>
      <w:r w:rsidR="00B71611">
        <w:rPr>
          <w:rFonts w:ascii="Times New Roman" w:hAnsi="Times New Roman"/>
          <w:sz w:val="26"/>
          <w:szCs w:val="26"/>
        </w:rPr>
        <w:t>Игрим</w:t>
      </w:r>
      <w:proofErr w:type="spellEnd"/>
      <w:r w:rsidR="00B71611">
        <w:rPr>
          <w:rFonts w:ascii="Times New Roman" w:hAnsi="Times New Roman"/>
          <w:sz w:val="26"/>
          <w:szCs w:val="26"/>
        </w:rPr>
        <w:t>.</w:t>
      </w:r>
      <w:r w:rsidR="00B71611" w:rsidRPr="00B71611">
        <w:rPr>
          <w:rFonts w:ascii="Times New Roman" w:hAnsi="Times New Roman"/>
          <w:sz w:val="26"/>
          <w:szCs w:val="26"/>
        </w:rPr>
        <w:t xml:space="preserve"> </w:t>
      </w:r>
    </w:p>
    <w:p w:rsidR="00A45A94" w:rsidRDefault="00A45A94" w:rsidP="00A45A94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367E44">
        <w:rPr>
          <w:rFonts w:ascii="Times New Roman" w:hAnsi="Times New Roman"/>
          <w:sz w:val="26"/>
          <w:szCs w:val="26"/>
        </w:rPr>
        <w:t>На период до 202</w:t>
      </w:r>
      <w:r>
        <w:rPr>
          <w:rFonts w:ascii="Times New Roman" w:hAnsi="Times New Roman"/>
          <w:sz w:val="26"/>
          <w:szCs w:val="26"/>
        </w:rPr>
        <w:t>6</w:t>
      </w:r>
      <w:r w:rsidRPr="00367E44">
        <w:rPr>
          <w:rFonts w:ascii="Times New Roman" w:hAnsi="Times New Roman"/>
          <w:sz w:val="26"/>
          <w:szCs w:val="26"/>
        </w:rPr>
        <w:t xml:space="preserve"> г. </w:t>
      </w:r>
      <w:r>
        <w:rPr>
          <w:rFonts w:ascii="Times New Roman" w:hAnsi="Times New Roman"/>
          <w:sz w:val="26"/>
          <w:szCs w:val="26"/>
        </w:rPr>
        <w:t xml:space="preserve">не </w:t>
      </w:r>
      <w:r w:rsidRPr="00367E44">
        <w:rPr>
          <w:rFonts w:ascii="Times New Roman" w:hAnsi="Times New Roman"/>
          <w:sz w:val="26"/>
          <w:szCs w:val="26"/>
        </w:rPr>
        <w:t xml:space="preserve">планируется </w:t>
      </w:r>
      <w:r>
        <w:rPr>
          <w:rFonts w:ascii="Times New Roman" w:hAnsi="Times New Roman"/>
          <w:sz w:val="26"/>
          <w:szCs w:val="26"/>
        </w:rPr>
        <w:t>увеличение тепловой нагрузки данной котельной, так как новые потребители к котельной подключаться не будут.</w:t>
      </w:r>
    </w:p>
    <w:p w:rsidR="00A45A94" w:rsidRPr="00367E44" w:rsidRDefault="00A45A94" w:rsidP="00A45A94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Котельная №</w:t>
      </w:r>
      <w:r w:rsidR="00577ED5">
        <w:rPr>
          <w:rFonts w:ascii="Times New Roman" w:hAnsi="Times New Roman"/>
          <w:i/>
          <w:sz w:val="26"/>
          <w:szCs w:val="26"/>
        </w:rPr>
        <w:t xml:space="preserve"> </w:t>
      </w:r>
      <w:r>
        <w:rPr>
          <w:rFonts w:ascii="Times New Roman" w:hAnsi="Times New Roman"/>
          <w:i/>
          <w:sz w:val="26"/>
          <w:szCs w:val="26"/>
        </w:rPr>
        <w:t xml:space="preserve">9 </w:t>
      </w:r>
      <w:proofErr w:type="spellStart"/>
      <w:r>
        <w:rPr>
          <w:rFonts w:ascii="Times New Roman" w:hAnsi="Times New Roman"/>
          <w:i/>
          <w:sz w:val="26"/>
          <w:szCs w:val="26"/>
        </w:rPr>
        <w:t>пгт</w:t>
      </w:r>
      <w:proofErr w:type="spellEnd"/>
      <w:r w:rsidR="00577ED5">
        <w:rPr>
          <w:rFonts w:ascii="Times New Roman" w:hAnsi="Times New Roman"/>
          <w:i/>
          <w:sz w:val="26"/>
          <w:szCs w:val="26"/>
        </w:rPr>
        <w:t>.</w:t>
      </w:r>
      <w:r>
        <w:rPr>
          <w:rFonts w:ascii="Times New Roman" w:hAnsi="Times New Roman"/>
          <w:i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i/>
          <w:sz w:val="26"/>
          <w:szCs w:val="26"/>
        </w:rPr>
        <w:t>Игрим</w:t>
      </w:r>
      <w:proofErr w:type="spellEnd"/>
    </w:p>
    <w:p w:rsidR="00A45A94" w:rsidRDefault="00FE2D3B" w:rsidP="00A45A94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</w:t>
      </w:r>
      <w:r w:rsidRPr="00367E44">
        <w:rPr>
          <w:rFonts w:ascii="Times New Roman" w:hAnsi="Times New Roman"/>
          <w:sz w:val="26"/>
          <w:szCs w:val="26"/>
        </w:rPr>
        <w:t>епловая нагрузка котельной</w:t>
      </w:r>
      <w:r w:rsidR="00A45A94">
        <w:rPr>
          <w:rFonts w:ascii="Times New Roman" w:hAnsi="Times New Roman"/>
          <w:sz w:val="26"/>
          <w:szCs w:val="26"/>
        </w:rPr>
        <w:t xml:space="preserve"> №</w:t>
      </w:r>
      <w:r w:rsidR="00577ED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9</w:t>
      </w:r>
      <w:r w:rsidRPr="00367E44">
        <w:rPr>
          <w:rFonts w:ascii="Times New Roman" w:hAnsi="Times New Roman"/>
          <w:sz w:val="26"/>
          <w:szCs w:val="26"/>
        </w:rPr>
        <w:t xml:space="preserve"> распространяется</w:t>
      </w:r>
      <w:r w:rsidR="00A45A94">
        <w:rPr>
          <w:rFonts w:ascii="Times New Roman" w:hAnsi="Times New Roman"/>
          <w:sz w:val="26"/>
          <w:szCs w:val="26"/>
        </w:rPr>
        <w:t xml:space="preserve"> на небольшую часть потребителей, расположенных на востоке поселка </w:t>
      </w:r>
      <w:proofErr w:type="spellStart"/>
      <w:r w:rsidR="00A45A94">
        <w:rPr>
          <w:rFonts w:ascii="Times New Roman" w:hAnsi="Times New Roman"/>
          <w:sz w:val="26"/>
          <w:szCs w:val="26"/>
        </w:rPr>
        <w:t>Игрим</w:t>
      </w:r>
      <w:proofErr w:type="spellEnd"/>
      <w:r w:rsidR="00A45A94">
        <w:rPr>
          <w:rFonts w:ascii="Times New Roman" w:hAnsi="Times New Roman"/>
          <w:sz w:val="26"/>
          <w:szCs w:val="26"/>
        </w:rPr>
        <w:t>, в районе улицы Водников.</w:t>
      </w:r>
      <w:r w:rsidR="00A45A94" w:rsidRPr="00B71611">
        <w:rPr>
          <w:rFonts w:ascii="Times New Roman" w:hAnsi="Times New Roman"/>
          <w:sz w:val="26"/>
          <w:szCs w:val="26"/>
        </w:rPr>
        <w:t xml:space="preserve"> </w:t>
      </w:r>
    </w:p>
    <w:p w:rsidR="00A45A94" w:rsidRPr="00FE2D3B" w:rsidRDefault="00A45A94" w:rsidP="00FE2D3B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367E44">
        <w:rPr>
          <w:rFonts w:ascii="Times New Roman" w:hAnsi="Times New Roman"/>
          <w:sz w:val="26"/>
          <w:szCs w:val="26"/>
        </w:rPr>
        <w:t>На период до 202</w:t>
      </w:r>
      <w:r>
        <w:rPr>
          <w:rFonts w:ascii="Times New Roman" w:hAnsi="Times New Roman"/>
          <w:sz w:val="26"/>
          <w:szCs w:val="26"/>
        </w:rPr>
        <w:t>6</w:t>
      </w:r>
      <w:r w:rsidRPr="00367E44">
        <w:rPr>
          <w:rFonts w:ascii="Times New Roman" w:hAnsi="Times New Roman"/>
          <w:sz w:val="26"/>
          <w:szCs w:val="26"/>
        </w:rPr>
        <w:t xml:space="preserve"> г. </w:t>
      </w:r>
      <w:r>
        <w:rPr>
          <w:rFonts w:ascii="Times New Roman" w:hAnsi="Times New Roman"/>
          <w:sz w:val="26"/>
          <w:szCs w:val="26"/>
        </w:rPr>
        <w:t>тепловая нагрузка данной котельной останется практически неизменной.</w:t>
      </w:r>
    </w:p>
    <w:p w:rsidR="00CE1113" w:rsidRDefault="00161481" w:rsidP="00CE1113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 xml:space="preserve">Котельная </w:t>
      </w:r>
      <w:r w:rsidR="00EC315E">
        <w:rPr>
          <w:rFonts w:ascii="Times New Roman" w:hAnsi="Times New Roman"/>
          <w:i/>
          <w:sz w:val="26"/>
          <w:szCs w:val="26"/>
        </w:rPr>
        <w:t>№</w:t>
      </w:r>
      <w:r w:rsidR="00577ED5">
        <w:rPr>
          <w:rFonts w:ascii="Times New Roman" w:hAnsi="Times New Roman"/>
          <w:i/>
          <w:sz w:val="26"/>
          <w:szCs w:val="26"/>
        </w:rPr>
        <w:t xml:space="preserve"> </w:t>
      </w:r>
      <w:r w:rsidR="00EC315E">
        <w:rPr>
          <w:rFonts w:ascii="Times New Roman" w:hAnsi="Times New Roman"/>
          <w:i/>
          <w:sz w:val="26"/>
          <w:szCs w:val="26"/>
        </w:rPr>
        <w:t xml:space="preserve">6 </w:t>
      </w:r>
      <w:r>
        <w:rPr>
          <w:rFonts w:ascii="Times New Roman" w:hAnsi="Times New Roman"/>
          <w:i/>
          <w:sz w:val="26"/>
          <w:szCs w:val="26"/>
        </w:rPr>
        <w:t xml:space="preserve">п. </w:t>
      </w:r>
      <w:proofErr w:type="spellStart"/>
      <w:r w:rsidR="00EC315E">
        <w:rPr>
          <w:rFonts w:ascii="Times New Roman" w:hAnsi="Times New Roman"/>
          <w:i/>
          <w:sz w:val="26"/>
          <w:szCs w:val="26"/>
        </w:rPr>
        <w:t>Ванзетур</w:t>
      </w:r>
      <w:proofErr w:type="spellEnd"/>
    </w:p>
    <w:p w:rsidR="00CE1113" w:rsidRDefault="00125851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Данная котельная, на сегодняшний день, обеспечивает тепловой энергией </w:t>
      </w:r>
      <w:r w:rsidR="00EC315E">
        <w:rPr>
          <w:rFonts w:ascii="Times New Roman" w:hAnsi="Times New Roman"/>
          <w:sz w:val="26"/>
          <w:szCs w:val="26"/>
        </w:rPr>
        <w:t xml:space="preserve">потребителей </w:t>
      </w:r>
      <w:r>
        <w:rPr>
          <w:rFonts w:ascii="Times New Roman" w:hAnsi="Times New Roman"/>
          <w:sz w:val="26"/>
          <w:szCs w:val="26"/>
        </w:rPr>
        <w:t>поселк</w:t>
      </w:r>
      <w:r w:rsidR="00EC315E">
        <w:rPr>
          <w:rFonts w:ascii="Times New Roman" w:hAnsi="Times New Roman"/>
          <w:sz w:val="26"/>
          <w:szCs w:val="26"/>
        </w:rPr>
        <w:t>а</w:t>
      </w:r>
      <w:r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EC315E">
        <w:rPr>
          <w:rFonts w:ascii="Times New Roman" w:hAnsi="Times New Roman"/>
          <w:sz w:val="26"/>
          <w:szCs w:val="26"/>
        </w:rPr>
        <w:t>Ванзетур</w:t>
      </w:r>
      <w:proofErr w:type="spellEnd"/>
      <w:r>
        <w:rPr>
          <w:rFonts w:ascii="Times New Roman" w:hAnsi="Times New Roman"/>
          <w:sz w:val="26"/>
          <w:szCs w:val="26"/>
        </w:rPr>
        <w:t>.</w:t>
      </w:r>
    </w:p>
    <w:p w:rsidR="00BE3FD5" w:rsidRDefault="00CE1113" w:rsidP="00BE3FD5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367E44">
        <w:rPr>
          <w:rFonts w:ascii="Times New Roman" w:hAnsi="Times New Roman"/>
          <w:sz w:val="26"/>
          <w:szCs w:val="26"/>
        </w:rPr>
        <w:t>На период до 202</w:t>
      </w:r>
      <w:r w:rsidR="00EC315E">
        <w:rPr>
          <w:rFonts w:ascii="Times New Roman" w:hAnsi="Times New Roman"/>
          <w:sz w:val="26"/>
          <w:szCs w:val="26"/>
        </w:rPr>
        <w:t>6</w:t>
      </w:r>
      <w:r w:rsidRPr="00367E44">
        <w:rPr>
          <w:rFonts w:ascii="Times New Roman" w:hAnsi="Times New Roman"/>
          <w:sz w:val="26"/>
          <w:szCs w:val="26"/>
        </w:rPr>
        <w:t xml:space="preserve"> г. </w:t>
      </w:r>
      <w:r w:rsidR="00125851">
        <w:rPr>
          <w:rFonts w:ascii="Times New Roman" w:hAnsi="Times New Roman"/>
          <w:sz w:val="26"/>
          <w:szCs w:val="26"/>
        </w:rPr>
        <w:t xml:space="preserve">не </w:t>
      </w:r>
      <w:r w:rsidRPr="00367E44">
        <w:rPr>
          <w:rFonts w:ascii="Times New Roman" w:hAnsi="Times New Roman"/>
          <w:sz w:val="26"/>
          <w:szCs w:val="26"/>
        </w:rPr>
        <w:t xml:space="preserve">планируется </w:t>
      </w:r>
      <w:r>
        <w:rPr>
          <w:rFonts w:ascii="Times New Roman" w:hAnsi="Times New Roman"/>
          <w:sz w:val="26"/>
          <w:szCs w:val="26"/>
        </w:rPr>
        <w:t xml:space="preserve">увеличение тепловой нагрузки </w:t>
      </w:r>
      <w:r w:rsidR="00125851">
        <w:rPr>
          <w:rFonts w:ascii="Times New Roman" w:hAnsi="Times New Roman"/>
          <w:sz w:val="26"/>
          <w:szCs w:val="26"/>
        </w:rPr>
        <w:t>данной</w:t>
      </w:r>
      <w:r w:rsidR="00BE3FD5">
        <w:rPr>
          <w:rFonts w:ascii="Times New Roman" w:hAnsi="Times New Roman"/>
          <w:sz w:val="26"/>
          <w:szCs w:val="26"/>
        </w:rPr>
        <w:t xml:space="preserve"> котельной, так как новые потребители к котельной подключаться не будут.</w:t>
      </w:r>
    </w:p>
    <w:p w:rsidR="00A45A94" w:rsidRPr="00A45A94" w:rsidRDefault="00A45A94" w:rsidP="00A45A94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45A94">
        <w:rPr>
          <w:rFonts w:ascii="Times New Roman" w:hAnsi="Times New Roman"/>
          <w:sz w:val="26"/>
          <w:szCs w:val="26"/>
        </w:rPr>
        <w:lastRenderedPageBreak/>
        <w:t xml:space="preserve">Условий, при которых возможна поставка тепловой энергии от одного источника теплоснабжения, потребителям подключенных к тепловым сетям </w:t>
      </w:r>
      <w:r w:rsidR="00577ED5">
        <w:rPr>
          <w:rFonts w:ascii="Times New Roman" w:hAnsi="Times New Roman"/>
          <w:sz w:val="26"/>
          <w:szCs w:val="26"/>
        </w:rPr>
        <w:t xml:space="preserve">от другого источника сейчас в </w:t>
      </w:r>
      <w:proofErr w:type="spellStart"/>
      <w:r w:rsidR="00577ED5">
        <w:rPr>
          <w:rFonts w:ascii="Times New Roman" w:hAnsi="Times New Roman"/>
          <w:sz w:val="26"/>
          <w:szCs w:val="26"/>
        </w:rPr>
        <w:t>г</w:t>
      </w:r>
      <w:r w:rsidRPr="00A45A94">
        <w:rPr>
          <w:rFonts w:ascii="Times New Roman" w:hAnsi="Times New Roman"/>
          <w:sz w:val="26"/>
          <w:szCs w:val="26"/>
        </w:rPr>
        <w:t>п</w:t>
      </w:r>
      <w:proofErr w:type="spellEnd"/>
      <w:r w:rsidRPr="00A45A94">
        <w:rPr>
          <w:rFonts w:ascii="Times New Roman" w:hAnsi="Times New Roman"/>
          <w:sz w:val="26"/>
          <w:szCs w:val="26"/>
        </w:rPr>
        <w:t xml:space="preserve">. </w:t>
      </w:r>
      <w:proofErr w:type="spellStart"/>
      <w:r w:rsidRPr="00A45A94">
        <w:rPr>
          <w:rFonts w:ascii="Times New Roman" w:hAnsi="Times New Roman"/>
          <w:sz w:val="26"/>
          <w:szCs w:val="26"/>
        </w:rPr>
        <w:t>Игрим</w:t>
      </w:r>
      <w:proofErr w:type="spellEnd"/>
      <w:r w:rsidRPr="00A45A94">
        <w:rPr>
          <w:rFonts w:ascii="Times New Roman" w:hAnsi="Times New Roman"/>
          <w:sz w:val="26"/>
          <w:szCs w:val="26"/>
        </w:rPr>
        <w:t xml:space="preserve"> нет. </w:t>
      </w:r>
    </w:p>
    <w:p w:rsidR="00CE1113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367E44">
        <w:rPr>
          <w:rFonts w:ascii="Times New Roman" w:hAnsi="Times New Roman"/>
          <w:sz w:val="26"/>
          <w:szCs w:val="26"/>
        </w:rPr>
        <w:t xml:space="preserve">В таблице </w:t>
      </w:r>
      <w:r w:rsidR="00F214F8">
        <w:rPr>
          <w:rFonts w:ascii="Times New Roman" w:hAnsi="Times New Roman"/>
          <w:sz w:val="26"/>
          <w:szCs w:val="26"/>
        </w:rPr>
        <w:t>2</w:t>
      </w:r>
      <w:r w:rsidR="00011659">
        <w:rPr>
          <w:rFonts w:ascii="Times New Roman" w:hAnsi="Times New Roman"/>
          <w:sz w:val="26"/>
          <w:szCs w:val="26"/>
        </w:rPr>
        <w:t>7</w:t>
      </w:r>
      <w:r w:rsidRPr="00367E44">
        <w:rPr>
          <w:rFonts w:ascii="Times New Roman" w:hAnsi="Times New Roman"/>
          <w:sz w:val="26"/>
          <w:szCs w:val="26"/>
        </w:rPr>
        <w:t xml:space="preserve"> представлено распределение присоединенных тепловых нагрузок к </w:t>
      </w:r>
      <w:r w:rsidR="00125851">
        <w:rPr>
          <w:rFonts w:ascii="Times New Roman" w:hAnsi="Times New Roman"/>
          <w:sz w:val="26"/>
          <w:szCs w:val="26"/>
        </w:rPr>
        <w:t>котельным</w:t>
      </w:r>
      <w:r w:rsidRPr="00367E44">
        <w:rPr>
          <w:rFonts w:ascii="Times New Roman" w:hAnsi="Times New Roman"/>
          <w:sz w:val="26"/>
          <w:szCs w:val="26"/>
        </w:rPr>
        <w:t>.</w:t>
      </w:r>
    </w:p>
    <w:p w:rsidR="00A45A94" w:rsidRDefault="00A45A94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На рисунках </w:t>
      </w:r>
      <w:r w:rsidR="007902DC">
        <w:rPr>
          <w:rFonts w:ascii="Times New Roman" w:hAnsi="Times New Roman"/>
          <w:sz w:val="26"/>
          <w:szCs w:val="26"/>
        </w:rPr>
        <w:t xml:space="preserve">10-16 </w:t>
      </w:r>
      <w:r>
        <w:rPr>
          <w:rFonts w:ascii="Times New Roman" w:hAnsi="Times New Roman"/>
          <w:sz w:val="26"/>
          <w:szCs w:val="26"/>
        </w:rPr>
        <w:t xml:space="preserve">представлено распределение нагрузок по котельным </w:t>
      </w:r>
      <w:proofErr w:type="spellStart"/>
      <w:r w:rsidR="00577ED5">
        <w:rPr>
          <w:rFonts w:ascii="Times New Roman" w:hAnsi="Times New Roman"/>
          <w:sz w:val="26"/>
          <w:szCs w:val="26"/>
        </w:rPr>
        <w:t>гп</w:t>
      </w:r>
      <w:proofErr w:type="spellEnd"/>
      <w:r w:rsidR="00577ED5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sz w:val="26"/>
          <w:szCs w:val="26"/>
        </w:rPr>
        <w:t>Игрим</w:t>
      </w:r>
      <w:proofErr w:type="spellEnd"/>
      <w:r>
        <w:rPr>
          <w:rFonts w:ascii="Times New Roman" w:hAnsi="Times New Roman"/>
          <w:sz w:val="26"/>
          <w:szCs w:val="26"/>
        </w:rPr>
        <w:t xml:space="preserve"> по годам реализации перспективной схемы теплоснабжения.</w:t>
      </w:r>
    </w:p>
    <w:p w:rsidR="00CF7010" w:rsidRDefault="00CF7010" w:rsidP="00BC2863">
      <w:pPr>
        <w:pStyle w:val="ab"/>
        <w:keepLines/>
        <w:tabs>
          <w:tab w:val="left" w:pos="1276"/>
        </w:tabs>
        <w:ind w:left="0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 xml:space="preserve"> </w:t>
      </w:r>
      <w:r w:rsidRPr="00C91ABB">
        <w:rPr>
          <w:rFonts w:ascii="Times New Roman" w:hAnsi="Times New Roman"/>
          <w:b/>
          <w:sz w:val="26"/>
          <w:szCs w:val="26"/>
        </w:rPr>
        <w:t xml:space="preserve"> </w:t>
      </w:r>
    </w:p>
    <w:p w:rsidR="00147CFE" w:rsidRDefault="003A0871" w:rsidP="00BC2863">
      <w:pPr>
        <w:pStyle w:val="ab"/>
        <w:keepLines/>
        <w:tabs>
          <w:tab w:val="left" w:pos="1276"/>
        </w:tabs>
        <w:ind w:left="0"/>
        <w:rPr>
          <w:rFonts w:ascii="Times New Roman" w:hAnsi="Times New Roman"/>
          <w:b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333F200C" wp14:editId="0B90A363">
            <wp:extent cx="5248275" cy="2305050"/>
            <wp:effectExtent l="0" t="0" r="9525" b="0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3E2657" w:rsidRPr="00C91ABB" w:rsidRDefault="003E2657" w:rsidP="00BC2863">
      <w:pPr>
        <w:pStyle w:val="ab"/>
        <w:keepLines/>
        <w:tabs>
          <w:tab w:val="left" w:pos="1276"/>
        </w:tabs>
        <w:ind w:left="0"/>
        <w:rPr>
          <w:rFonts w:ascii="Times New Roman" w:hAnsi="Times New Roman"/>
          <w:b/>
          <w:sz w:val="26"/>
          <w:szCs w:val="26"/>
        </w:rPr>
      </w:pPr>
    </w:p>
    <w:p w:rsidR="00BC2863" w:rsidRDefault="00BC2863" w:rsidP="00BC2863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Распределение тепловых нагрузок между котельными в 201</w:t>
      </w:r>
      <w:r w:rsidR="00577ED5">
        <w:rPr>
          <w:rFonts w:ascii="Times New Roman" w:hAnsi="Times New Roman"/>
          <w:b/>
          <w:sz w:val="26"/>
          <w:szCs w:val="26"/>
        </w:rPr>
        <w:t>6</w:t>
      </w:r>
      <w:r>
        <w:rPr>
          <w:rFonts w:ascii="Times New Roman" w:hAnsi="Times New Roman"/>
          <w:b/>
          <w:sz w:val="26"/>
          <w:szCs w:val="26"/>
        </w:rPr>
        <w:t xml:space="preserve"> г</w:t>
      </w:r>
      <w:r w:rsidR="003E2657">
        <w:rPr>
          <w:rFonts w:ascii="Times New Roman" w:hAnsi="Times New Roman"/>
          <w:b/>
          <w:sz w:val="26"/>
          <w:szCs w:val="26"/>
        </w:rPr>
        <w:t>.</w:t>
      </w:r>
    </w:p>
    <w:p w:rsidR="00BC2863" w:rsidRDefault="00BC2863" w:rsidP="002D38AD">
      <w:pPr>
        <w:rPr>
          <w:rFonts w:ascii="Times New Roman" w:hAnsi="Times New Roman"/>
          <w:sz w:val="26"/>
          <w:szCs w:val="26"/>
        </w:rPr>
      </w:pPr>
    </w:p>
    <w:p w:rsidR="005D687E" w:rsidRDefault="005D687E" w:rsidP="002D38AD">
      <w:pPr>
        <w:rPr>
          <w:rFonts w:ascii="Times New Roman" w:hAnsi="Times New Roman"/>
          <w:sz w:val="26"/>
          <w:szCs w:val="26"/>
        </w:rPr>
      </w:pPr>
    </w:p>
    <w:p w:rsidR="003E2657" w:rsidRDefault="003A0871" w:rsidP="002D38AD">
      <w:pPr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26BE70C4" wp14:editId="4E25E9CD">
            <wp:extent cx="5229225" cy="2552700"/>
            <wp:effectExtent l="0" t="0" r="9525" b="0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3A0871" w:rsidRDefault="003A0871" w:rsidP="002D38AD">
      <w:pPr>
        <w:rPr>
          <w:rFonts w:ascii="Times New Roman" w:hAnsi="Times New Roman"/>
          <w:sz w:val="26"/>
          <w:szCs w:val="26"/>
        </w:rPr>
      </w:pPr>
    </w:p>
    <w:p w:rsidR="00BC2863" w:rsidRDefault="00BC2863" w:rsidP="00BC2863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Распределение тепловых нагрузок между котельными в 201</w:t>
      </w:r>
      <w:r w:rsidR="00577ED5">
        <w:rPr>
          <w:rFonts w:ascii="Times New Roman" w:hAnsi="Times New Roman"/>
          <w:b/>
          <w:sz w:val="26"/>
          <w:szCs w:val="26"/>
        </w:rPr>
        <w:t>7</w:t>
      </w:r>
      <w:r>
        <w:rPr>
          <w:rFonts w:ascii="Times New Roman" w:hAnsi="Times New Roman"/>
          <w:b/>
          <w:sz w:val="26"/>
          <w:szCs w:val="26"/>
        </w:rPr>
        <w:t xml:space="preserve"> г</w:t>
      </w:r>
      <w:r w:rsidR="003E2657">
        <w:rPr>
          <w:rFonts w:ascii="Times New Roman" w:hAnsi="Times New Roman"/>
          <w:b/>
          <w:sz w:val="26"/>
          <w:szCs w:val="26"/>
        </w:rPr>
        <w:t>.</w:t>
      </w:r>
    </w:p>
    <w:p w:rsidR="003E2657" w:rsidRDefault="003E2657" w:rsidP="003E2657">
      <w:pPr>
        <w:spacing w:line="360" w:lineRule="auto"/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lastRenderedPageBreak/>
        <w:drawing>
          <wp:inline distT="0" distB="0" distL="0" distR="0" wp14:anchorId="50C839B9" wp14:editId="454F4160">
            <wp:extent cx="5343525" cy="2400300"/>
            <wp:effectExtent l="0" t="0" r="9525" b="0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2D38AD" w:rsidRDefault="002D38AD" w:rsidP="002D38AD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Распределение тепловых нагрузок между котельными в 201</w:t>
      </w:r>
      <w:r w:rsidR="00577ED5">
        <w:rPr>
          <w:rFonts w:ascii="Times New Roman" w:hAnsi="Times New Roman"/>
          <w:b/>
          <w:sz w:val="26"/>
          <w:szCs w:val="26"/>
        </w:rPr>
        <w:t>8</w:t>
      </w:r>
      <w:r>
        <w:rPr>
          <w:rFonts w:ascii="Times New Roman" w:hAnsi="Times New Roman"/>
          <w:b/>
          <w:sz w:val="26"/>
          <w:szCs w:val="26"/>
        </w:rPr>
        <w:t xml:space="preserve"> г</w:t>
      </w:r>
      <w:r w:rsidR="003E2657">
        <w:rPr>
          <w:rFonts w:ascii="Times New Roman" w:hAnsi="Times New Roman"/>
          <w:b/>
          <w:sz w:val="26"/>
          <w:szCs w:val="26"/>
        </w:rPr>
        <w:t>.</w:t>
      </w:r>
    </w:p>
    <w:p w:rsidR="002D38AD" w:rsidRDefault="002D38AD" w:rsidP="00BC2863">
      <w:pPr>
        <w:spacing w:line="360" w:lineRule="auto"/>
        <w:rPr>
          <w:rFonts w:ascii="Times New Roman" w:hAnsi="Times New Roman"/>
          <w:sz w:val="26"/>
          <w:szCs w:val="26"/>
        </w:rPr>
      </w:pPr>
    </w:p>
    <w:p w:rsidR="002D38AD" w:rsidRDefault="003E2657" w:rsidP="00BC2863">
      <w:pPr>
        <w:spacing w:line="360" w:lineRule="auto"/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1E11697E" wp14:editId="767011CB">
            <wp:extent cx="5200650" cy="2466975"/>
            <wp:effectExtent l="0" t="0" r="0" b="9525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0A3711" w:rsidRDefault="000A3711" w:rsidP="000A3711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Распределение тепловых нагрузок между котельными в 20</w:t>
      </w:r>
      <w:r w:rsidR="003E2657">
        <w:rPr>
          <w:rFonts w:ascii="Times New Roman" w:hAnsi="Times New Roman"/>
          <w:b/>
          <w:sz w:val="26"/>
          <w:szCs w:val="26"/>
        </w:rPr>
        <w:t>19</w:t>
      </w:r>
      <w:r>
        <w:rPr>
          <w:rFonts w:ascii="Times New Roman" w:hAnsi="Times New Roman"/>
          <w:b/>
          <w:sz w:val="26"/>
          <w:szCs w:val="26"/>
        </w:rPr>
        <w:t>-202</w:t>
      </w:r>
      <w:r w:rsidR="003E2657">
        <w:rPr>
          <w:rFonts w:ascii="Times New Roman" w:hAnsi="Times New Roman"/>
          <w:b/>
          <w:sz w:val="26"/>
          <w:szCs w:val="26"/>
        </w:rPr>
        <w:t>3</w:t>
      </w:r>
      <w:r>
        <w:rPr>
          <w:rFonts w:ascii="Times New Roman" w:hAnsi="Times New Roman"/>
          <w:b/>
          <w:sz w:val="26"/>
          <w:szCs w:val="26"/>
        </w:rPr>
        <w:t xml:space="preserve"> гг</w:t>
      </w:r>
      <w:r w:rsidR="003E2657">
        <w:rPr>
          <w:rFonts w:ascii="Times New Roman" w:hAnsi="Times New Roman"/>
          <w:b/>
          <w:sz w:val="26"/>
          <w:szCs w:val="26"/>
        </w:rPr>
        <w:t>.</w:t>
      </w:r>
    </w:p>
    <w:p w:rsidR="003E2657" w:rsidRDefault="003E2657" w:rsidP="003E2657">
      <w:pPr>
        <w:spacing w:line="360" w:lineRule="auto"/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141B1A76" wp14:editId="2A87B5DD">
            <wp:extent cx="5238750" cy="2514600"/>
            <wp:effectExtent l="0" t="0" r="0" b="0"/>
            <wp:docPr id="21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0A3711" w:rsidRPr="003E2657" w:rsidRDefault="000A3711" w:rsidP="003E2657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  <w:sectPr w:rsidR="000A3711" w:rsidRPr="003E2657" w:rsidSect="003E2657">
          <w:pgSz w:w="11906" w:h="16838"/>
          <w:pgMar w:top="993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/>
          <w:b/>
          <w:sz w:val="26"/>
          <w:szCs w:val="26"/>
        </w:rPr>
        <w:t>Распределение тепловых нагрузок между котельными в 202</w:t>
      </w:r>
      <w:r w:rsidR="003E2657">
        <w:rPr>
          <w:rFonts w:ascii="Times New Roman" w:hAnsi="Times New Roman"/>
          <w:b/>
          <w:sz w:val="26"/>
          <w:szCs w:val="26"/>
        </w:rPr>
        <w:t>4</w:t>
      </w:r>
      <w:r>
        <w:rPr>
          <w:rFonts w:ascii="Times New Roman" w:hAnsi="Times New Roman"/>
          <w:b/>
          <w:sz w:val="26"/>
          <w:szCs w:val="26"/>
        </w:rPr>
        <w:t>-2026 гг</w:t>
      </w:r>
      <w:r w:rsidR="003E2657">
        <w:rPr>
          <w:rFonts w:ascii="Times New Roman" w:hAnsi="Times New Roman"/>
          <w:b/>
          <w:sz w:val="26"/>
          <w:szCs w:val="26"/>
        </w:rPr>
        <w:t>.</w:t>
      </w:r>
    </w:p>
    <w:p w:rsidR="00CE1113" w:rsidRDefault="00CE1113" w:rsidP="00B66797">
      <w:pPr>
        <w:pStyle w:val="a2"/>
      </w:pPr>
      <w:r>
        <w:lastRenderedPageBreak/>
        <w:t>Распределение присоединенных тепловых нагрузок (Гкал/ч)</w:t>
      </w:r>
    </w:p>
    <w:p w:rsidR="003A0871" w:rsidRDefault="003A0871" w:rsidP="003A0871">
      <w:pPr>
        <w:spacing w:line="360" w:lineRule="auto"/>
        <w:jc w:val="both"/>
        <w:rPr>
          <w:rFonts w:ascii="Times New Roman" w:hAnsi="Times New Roman"/>
          <w:sz w:val="20"/>
          <w:szCs w:val="20"/>
          <w:lang w:eastAsia="ru-RU"/>
        </w:rPr>
      </w:pPr>
      <w:r>
        <w:fldChar w:fldCharType="begin"/>
      </w:r>
      <w:r>
        <w:instrText xml:space="preserve"> LINK </w:instrText>
      </w:r>
      <w:r w:rsidR="00A31CE7">
        <w:instrText xml:space="preserve">Excel.Sheet.12 "C:\\Users\\perehodova\\Desktop\\Игрим\\23.08.17\\расчеты по Игриму.xlsx" "нагрузка по котельным!R1C2:R61C10" </w:instrText>
      </w:r>
      <w:r>
        <w:instrText xml:space="preserve">\a \f 4 \h  \* MERGEFORMAT </w:instrText>
      </w:r>
      <w:r>
        <w:fldChar w:fldCharType="separate"/>
      </w:r>
    </w:p>
    <w:tbl>
      <w:tblPr>
        <w:tblW w:w="14954" w:type="dxa"/>
        <w:tblLook w:val="04A0" w:firstRow="1" w:lastRow="0" w:firstColumn="1" w:lastColumn="0" w:noHBand="0" w:noVBand="1"/>
      </w:tblPr>
      <w:tblGrid>
        <w:gridCol w:w="3721"/>
        <w:gridCol w:w="2481"/>
        <w:gridCol w:w="1082"/>
        <w:gridCol w:w="1082"/>
        <w:gridCol w:w="1082"/>
        <w:gridCol w:w="1082"/>
        <w:gridCol w:w="1082"/>
        <w:gridCol w:w="1669"/>
        <w:gridCol w:w="1673"/>
      </w:tblGrid>
      <w:tr w:rsidR="003A0871" w:rsidRPr="003A0871" w:rsidTr="003A0871">
        <w:trPr>
          <w:trHeight w:val="288"/>
          <w:tblHeader/>
        </w:trPr>
        <w:tc>
          <w:tcPr>
            <w:tcW w:w="372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2F75B5"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Параметр</w:t>
            </w:r>
          </w:p>
        </w:tc>
        <w:tc>
          <w:tcPr>
            <w:tcW w:w="248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Размерность</w:t>
            </w:r>
          </w:p>
        </w:tc>
        <w:tc>
          <w:tcPr>
            <w:tcW w:w="108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108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108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08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08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66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2019-2023</w:t>
            </w:r>
          </w:p>
        </w:tc>
        <w:tc>
          <w:tcPr>
            <w:tcW w:w="166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2F75B5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2024-2026</w:t>
            </w:r>
          </w:p>
        </w:tc>
      </w:tr>
      <w:tr w:rsidR="003A0871" w:rsidRPr="003A0871" w:rsidTr="003A0871">
        <w:trPr>
          <w:trHeight w:val="288"/>
        </w:trPr>
        <w:tc>
          <w:tcPr>
            <w:tcW w:w="14954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Котельная № 1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пгт</w:t>
            </w:r>
            <w:proofErr w:type="spellEnd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Игрим</w:t>
            </w:r>
            <w:proofErr w:type="spellEnd"/>
          </w:p>
        </w:tc>
      </w:tr>
      <w:tr w:rsidR="003A0871" w:rsidRPr="003A0871" w:rsidTr="003A0871">
        <w:trPr>
          <w:trHeight w:val="316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34,09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34,09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34,09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34,09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316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18,56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18,56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18,56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18,56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316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316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Резерв("+</w:t>
            </w:r>
            <w:proofErr w:type="gramStart"/>
            <w:r w:rsidRPr="003A0871">
              <w:rPr>
                <w:rFonts w:ascii="Times New Roman" w:hAnsi="Times New Roman"/>
                <w:color w:val="000000"/>
                <w:lang w:eastAsia="ru-RU"/>
              </w:rPr>
              <w:t>")/</w:t>
            </w:r>
            <w:proofErr w:type="gramEnd"/>
            <w:r w:rsidRPr="003A0871">
              <w:rPr>
                <w:rFonts w:ascii="Times New Roman" w:hAnsi="Times New Roman"/>
                <w:color w:val="000000"/>
                <w:lang w:eastAsia="ru-RU"/>
              </w:rPr>
              <w:t xml:space="preserve"> Дефицит("-")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8,06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8,06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8,06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8,06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288"/>
        </w:trPr>
        <w:tc>
          <w:tcPr>
            <w:tcW w:w="14954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БМК №1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пгт</w:t>
            </w:r>
            <w:proofErr w:type="spellEnd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Игрим</w:t>
            </w:r>
            <w:proofErr w:type="spellEnd"/>
          </w:p>
        </w:tc>
      </w:tr>
      <w:tr w:rsidR="003A0871" w:rsidRPr="003A0871" w:rsidTr="003A0871">
        <w:trPr>
          <w:trHeight w:val="357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12,9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12,9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12,9</w:t>
            </w:r>
          </w:p>
        </w:tc>
      </w:tr>
      <w:tr w:rsidR="003A0871" w:rsidRPr="003A0871" w:rsidTr="003A0871">
        <w:trPr>
          <w:trHeight w:val="357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11,87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11,87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11,87</w:t>
            </w:r>
          </w:p>
        </w:tc>
      </w:tr>
      <w:tr w:rsidR="003A0871" w:rsidRPr="003A0871" w:rsidTr="003A0871">
        <w:trPr>
          <w:trHeight w:val="357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10,5</w:t>
            </w:r>
          </w:p>
        </w:tc>
      </w:tr>
      <w:tr w:rsidR="003A0871" w:rsidRPr="003A0871" w:rsidTr="003A0871">
        <w:trPr>
          <w:trHeight w:val="357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Резерв("+</w:t>
            </w:r>
            <w:proofErr w:type="gramStart"/>
            <w:r w:rsidRPr="003A0871">
              <w:rPr>
                <w:rFonts w:ascii="Times New Roman" w:hAnsi="Times New Roman"/>
                <w:color w:val="000000"/>
                <w:lang w:eastAsia="ru-RU"/>
              </w:rPr>
              <w:t>")/</w:t>
            </w:r>
            <w:proofErr w:type="gramEnd"/>
            <w:r w:rsidRPr="003A0871">
              <w:rPr>
                <w:rFonts w:ascii="Times New Roman" w:hAnsi="Times New Roman"/>
                <w:color w:val="000000"/>
                <w:lang w:eastAsia="ru-RU"/>
              </w:rPr>
              <w:t xml:space="preserve"> Дефицит("-")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1,37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1,37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1,37</w:t>
            </w:r>
          </w:p>
        </w:tc>
      </w:tr>
      <w:tr w:rsidR="003A0871" w:rsidRPr="003A0871" w:rsidTr="003A0871">
        <w:trPr>
          <w:trHeight w:val="288"/>
        </w:trPr>
        <w:tc>
          <w:tcPr>
            <w:tcW w:w="14954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Котельная № 2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пгт</w:t>
            </w:r>
            <w:proofErr w:type="spellEnd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Игрим</w:t>
            </w:r>
            <w:proofErr w:type="spellEnd"/>
          </w:p>
        </w:tc>
      </w:tr>
      <w:tr w:rsidR="003A0871" w:rsidRPr="003A0871" w:rsidTr="003A0871">
        <w:trPr>
          <w:trHeight w:val="302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33,29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33,29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33,29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33,29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302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16,53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16,53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16,53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16,53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302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302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Резерв("+</w:t>
            </w:r>
            <w:proofErr w:type="gramStart"/>
            <w:r w:rsidRPr="003A0871">
              <w:rPr>
                <w:rFonts w:ascii="Times New Roman" w:hAnsi="Times New Roman"/>
                <w:color w:val="000000"/>
                <w:lang w:eastAsia="ru-RU"/>
              </w:rPr>
              <w:t>")/</w:t>
            </w:r>
            <w:proofErr w:type="gramEnd"/>
            <w:r w:rsidRPr="003A0871">
              <w:rPr>
                <w:rFonts w:ascii="Times New Roman" w:hAnsi="Times New Roman"/>
                <w:color w:val="000000"/>
                <w:lang w:eastAsia="ru-RU"/>
              </w:rPr>
              <w:t xml:space="preserve"> Дефицит("-")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288"/>
        </w:trPr>
        <w:tc>
          <w:tcPr>
            <w:tcW w:w="14954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БМК №2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пгт</w:t>
            </w:r>
            <w:proofErr w:type="spellEnd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Игрим</w:t>
            </w:r>
            <w:proofErr w:type="spellEnd"/>
          </w:p>
        </w:tc>
      </w:tr>
      <w:tr w:rsidR="003A0871" w:rsidRPr="003A0871" w:rsidTr="003A0871">
        <w:trPr>
          <w:trHeight w:val="316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12,9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12,9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12,9</w:t>
            </w:r>
          </w:p>
        </w:tc>
      </w:tr>
      <w:tr w:rsidR="003A0871" w:rsidRPr="003A0871" w:rsidTr="003A0871">
        <w:trPr>
          <w:trHeight w:val="316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11,87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11,87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11,87</w:t>
            </w:r>
          </w:p>
        </w:tc>
      </w:tr>
      <w:tr w:rsidR="003A0871" w:rsidRPr="003A0871" w:rsidTr="003A0871">
        <w:trPr>
          <w:trHeight w:val="316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6,2</w:t>
            </w:r>
          </w:p>
        </w:tc>
      </w:tr>
      <w:tr w:rsidR="003A0871" w:rsidRPr="003A0871" w:rsidTr="003A0871">
        <w:trPr>
          <w:trHeight w:val="316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Резерв("+</w:t>
            </w:r>
            <w:proofErr w:type="gramStart"/>
            <w:r w:rsidRPr="003A0871">
              <w:rPr>
                <w:rFonts w:ascii="Times New Roman" w:hAnsi="Times New Roman"/>
                <w:color w:val="000000"/>
                <w:lang w:eastAsia="ru-RU"/>
              </w:rPr>
              <w:t>")/</w:t>
            </w:r>
            <w:proofErr w:type="gramEnd"/>
            <w:r w:rsidRPr="003A0871">
              <w:rPr>
                <w:rFonts w:ascii="Times New Roman" w:hAnsi="Times New Roman"/>
                <w:color w:val="000000"/>
                <w:lang w:eastAsia="ru-RU"/>
              </w:rPr>
              <w:t xml:space="preserve"> Дефицит("-")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5,668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5,668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5,668</w:t>
            </w:r>
          </w:p>
        </w:tc>
      </w:tr>
      <w:tr w:rsidR="003A0871" w:rsidRPr="003A0871" w:rsidTr="003A0871">
        <w:trPr>
          <w:trHeight w:val="288"/>
        </w:trPr>
        <w:tc>
          <w:tcPr>
            <w:tcW w:w="14954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Котельная № 3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пгт</w:t>
            </w:r>
            <w:proofErr w:type="spellEnd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Игрим</w:t>
            </w:r>
            <w:proofErr w:type="spellEnd"/>
          </w:p>
        </w:tc>
      </w:tr>
      <w:tr w:rsidR="003A0871" w:rsidRPr="003A0871" w:rsidTr="003A0871">
        <w:trPr>
          <w:trHeight w:val="261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7,2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7,2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7,2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7,2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7,2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261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2,84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2,84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2,84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2,84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2,84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261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261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Резерв("+</w:t>
            </w:r>
            <w:proofErr w:type="gramStart"/>
            <w:r w:rsidRPr="003A0871">
              <w:rPr>
                <w:rFonts w:ascii="Times New Roman" w:hAnsi="Times New Roman"/>
                <w:color w:val="000000"/>
                <w:lang w:eastAsia="ru-RU"/>
              </w:rPr>
              <w:t>")/</w:t>
            </w:r>
            <w:proofErr w:type="gramEnd"/>
            <w:r w:rsidRPr="003A0871">
              <w:rPr>
                <w:rFonts w:ascii="Times New Roman" w:hAnsi="Times New Roman"/>
                <w:color w:val="000000"/>
                <w:lang w:eastAsia="ru-RU"/>
              </w:rPr>
              <w:t xml:space="preserve"> Дефицит("-")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0,94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0,94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0,94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0,94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0,94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288"/>
        </w:trPr>
        <w:tc>
          <w:tcPr>
            <w:tcW w:w="14954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БМК №3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пгт</w:t>
            </w:r>
            <w:proofErr w:type="spellEnd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Игрим</w:t>
            </w:r>
            <w:proofErr w:type="spellEnd"/>
          </w:p>
        </w:tc>
      </w:tr>
      <w:tr w:rsidR="003A0871" w:rsidRPr="003A0871" w:rsidTr="003A0871">
        <w:trPr>
          <w:trHeight w:val="261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</w:tr>
      <w:tr w:rsidR="003A0871" w:rsidRPr="003A0871" w:rsidTr="003A0871">
        <w:trPr>
          <w:trHeight w:val="261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3,16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3,16</w:t>
            </w:r>
          </w:p>
        </w:tc>
      </w:tr>
      <w:tr w:rsidR="003A0871" w:rsidRPr="003A0871" w:rsidTr="003A0871">
        <w:trPr>
          <w:trHeight w:val="261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</w:tr>
      <w:tr w:rsidR="003A0871" w:rsidRPr="003A0871" w:rsidTr="003A0871">
        <w:trPr>
          <w:trHeight w:val="261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lastRenderedPageBreak/>
              <w:t>Резерв("+</w:t>
            </w:r>
            <w:proofErr w:type="gramStart"/>
            <w:r w:rsidRPr="003A0871">
              <w:rPr>
                <w:rFonts w:ascii="Times New Roman" w:hAnsi="Times New Roman"/>
                <w:color w:val="000000"/>
                <w:lang w:eastAsia="ru-RU"/>
              </w:rPr>
              <w:t>")/</w:t>
            </w:r>
            <w:proofErr w:type="gramEnd"/>
            <w:r w:rsidRPr="003A0871">
              <w:rPr>
                <w:rFonts w:ascii="Times New Roman" w:hAnsi="Times New Roman"/>
                <w:color w:val="000000"/>
                <w:lang w:eastAsia="ru-RU"/>
              </w:rPr>
              <w:t xml:space="preserve"> Дефицит("-")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1,26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1,26</w:t>
            </w:r>
          </w:p>
        </w:tc>
      </w:tr>
      <w:tr w:rsidR="003A0871" w:rsidRPr="003A0871" w:rsidTr="003A0871">
        <w:trPr>
          <w:trHeight w:val="288"/>
        </w:trPr>
        <w:tc>
          <w:tcPr>
            <w:tcW w:w="14954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Котельная № 4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пгт</w:t>
            </w:r>
            <w:proofErr w:type="spellEnd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Игрим</w:t>
            </w:r>
            <w:proofErr w:type="spellEnd"/>
          </w:p>
        </w:tc>
      </w:tr>
      <w:tr w:rsidR="003A0871" w:rsidRPr="003A0871" w:rsidTr="003A0871">
        <w:trPr>
          <w:trHeight w:val="288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</w:tr>
      <w:tr w:rsidR="003A0871" w:rsidRPr="003A0871" w:rsidTr="003A0871">
        <w:trPr>
          <w:trHeight w:val="288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10,3</w:t>
            </w:r>
          </w:p>
        </w:tc>
      </w:tr>
      <w:tr w:rsidR="003A0871" w:rsidRPr="003A0871" w:rsidTr="003A0871">
        <w:trPr>
          <w:trHeight w:val="288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10,124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9,34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9,21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8,92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8,59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8,51</w:t>
            </w:r>
          </w:p>
        </w:tc>
      </w:tr>
      <w:tr w:rsidR="003A0871" w:rsidRPr="003A0871" w:rsidTr="003A0871">
        <w:trPr>
          <w:trHeight w:val="288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Резерв("+</w:t>
            </w:r>
            <w:proofErr w:type="gramStart"/>
            <w:r w:rsidRPr="003A0871">
              <w:rPr>
                <w:rFonts w:ascii="Times New Roman" w:hAnsi="Times New Roman"/>
                <w:color w:val="000000"/>
                <w:lang w:eastAsia="ru-RU"/>
              </w:rPr>
              <w:t>")/</w:t>
            </w:r>
            <w:proofErr w:type="gramEnd"/>
            <w:r w:rsidRPr="003A0871">
              <w:rPr>
                <w:rFonts w:ascii="Times New Roman" w:hAnsi="Times New Roman"/>
                <w:color w:val="000000"/>
                <w:lang w:eastAsia="ru-RU"/>
              </w:rPr>
              <w:t xml:space="preserve"> Дефицит("-")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0,176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0,96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1,09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1,38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1,71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1,79</w:t>
            </w:r>
          </w:p>
        </w:tc>
      </w:tr>
      <w:tr w:rsidR="003A0871" w:rsidRPr="003A0871" w:rsidTr="003A0871">
        <w:trPr>
          <w:trHeight w:val="288"/>
        </w:trPr>
        <w:tc>
          <w:tcPr>
            <w:tcW w:w="14954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Котельная № 5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пгт</w:t>
            </w:r>
            <w:proofErr w:type="spellEnd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Игрим</w:t>
            </w:r>
            <w:proofErr w:type="spellEnd"/>
          </w:p>
        </w:tc>
      </w:tr>
      <w:tr w:rsidR="003A0871" w:rsidRPr="003A0871" w:rsidTr="003A0871">
        <w:trPr>
          <w:trHeight w:val="288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10,8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288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4,26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4,26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4,26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4,26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288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2,6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2,6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2,6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2,6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288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Резерв("+</w:t>
            </w:r>
            <w:proofErr w:type="gramStart"/>
            <w:r w:rsidRPr="003A0871">
              <w:rPr>
                <w:rFonts w:ascii="Times New Roman" w:hAnsi="Times New Roman"/>
                <w:color w:val="000000"/>
                <w:lang w:eastAsia="ru-RU"/>
              </w:rPr>
              <w:t>")/</w:t>
            </w:r>
            <w:proofErr w:type="gramEnd"/>
            <w:r w:rsidRPr="003A0871">
              <w:rPr>
                <w:rFonts w:ascii="Times New Roman" w:hAnsi="Times New Roman"/>
                <w:color w:val="000000"/>
                <w:lang w:eastAsia="ru-RU"/>
              </w:rPr>
              <w:t xml:space="preserve"> Дефицит("-")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1,66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1,66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1,66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1,66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288"/>
        </w:trPr>
        <w:tc>
          <w:tcPr>
            <w:tcW w:w="14954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ЦТП в районе котельной № 5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пгт</w:t>
            </w:r>
            <w:proofErr w:type="spellEnd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Игрим</w:t>
            </w:r>
            <w:proofErr w:type="spellEnd"/>
          </w:p>
        </w:tc>
      </w:tr>
      <w:tr w:rsidR="003A0871" w:rsidRPr="003A0871" w:rsidTr="003A0871">
        <w:trPr>
          <w:trHeight w:val="288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</w:tr>
      <w:tr w:rsidR="003A0871" w:rsidRPr="003A0871" w:rsidTr="003A0871">
        <w:trPr>
          <w:trHeight w:val="288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3,44</w:t>
            </w:r>
          </w:p>
        </w:tc>
      </w:tr>
      <w:tr w:rsidR="003A0871" w:rsidRPr="003A0871" w:rsidTr="003A0871">
        <w:trPr>
          <w:trHeight w:val="288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2,6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2,6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2,6</w:t>
            </w:r>
          </w:p>
        </w:tc>
      </w:tr>
      <w:tr w:rsidR="003A0871" w:rsidRPr="003A0871" w:rsidTr="003A0871">
        <w:trPr>
          <w:trHeight w:val="288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Резерв("+</w:t>
            </w:r>
            <w:proofErr w:type="gramStart"/>
            <w:r w:rsidRPr="003A0871">
              <w:rPr>
                <w:rFonts w:ascii="Times New Roman" w:hAnsi="Times New Roman"/>
                <w:color w:val="000000"/>
                <w:lang w:eastAsia="ru-RU"/>
              </w:rPr>
              <w:t>")/</w:t>
            </w:r>
            <w:proofErr w:type="gramEnd"/>
            <w:r w:rsidRPr="003A0871">
              <w:rPr>
                <w:rFonts w:ascii="Times New Roman" w:hAnsi="Times New Roman"/>
                <w:color w:val="000000"/>
                <w:lang w:eastAsia="ru-RU"/>
              </w:rPr>
              <w:t xml:space="preserve"> Дефицит("-")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0,84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0,84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0,84</w:t>
            </w:r>
          </w:p>
        </w:tc>
      </w:tr>
      <w:tr w:rsidR="003A0871" w:rsidRPr="003A0871" w:rsidTr="003A0871">
        <w:trPr>
          <w:trHeight w:val="288"/>
        </w:trPr>
        <w:tc>
          <w:tcPr>
            <w:tcW w:w="14954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Котельная № 9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пгт</w:t>
            </w:r>
            <w:proofErr w:type="spellEnd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Игрим</w:t>
            </w:r>
            <w:proofErr w:type="spellEnd"/>
          </w:p>
        </w:tc>
      </w:tr>
      <w:tr w:rsidR="003A0871" w:rsidRPr="003A0871" w:rsidTr="003A0871">
        <w:trPr>
          <w:trHeight w:val="288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</w:tr>
      <w:tr w:rsidR="003A0871" w:rsidRPr="003A0871" w:rsidTr="003A0871">
        <w:trPr>
          <w:trHeight w:val="288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</w:tr>
      <w:tr w:rsidR="003A0871" w:rsidRPr="003A0871" w:rsidTr="003A0871">
        <w:trPr>
          <w:trHeight w:val="288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</w:tr>
      <w:tr w:rsidR="003A0871" w:rsidRPr="003A0871" w:rsidTr="003A0871">
        <w:trPr>
          <w:trHeight w:val="288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Резерв("+</w:t>
            </w:r>
            <w:proofErr w:type="gramStart"/>
            <w:r w:rsidRPr="003A0871">
              <w:rPr>
                <w:rFonts w:ascii="Times New Roman" w:hAnsi="Times New Roman"/>
                <w:color w:val="000000"/>
                <w:lang w:eastAsia="ru-RU"/>
              </w:rPr>
              <w:t>")/</w:t>
            </w:r>
            <w:proofErr w:type="gramEnd"/>
            <w:r w:rsidRPr="003A0871">
              <w:rPr>
                <w:rFonts w:ascii="Times New Roman" w:hAnsi="Times New Roman"/>
                <w:color w:val="000000"/>
                <w:lang w:eastAsia="ru-RU"/>
              </w:rPr>
              <w:t xml:space="preserve"> Дефицит("-")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0,244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0,244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0,244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0,244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0,244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0,244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0,244</w:t>
            </w:r>
          </w:p>
        </w:tc>
      </w:tr>
      <w:tr w:rsidR="003A0871" w:rsidRPr="003A0871" w:rsidTr="003A0871">
        <w:trPr>
          <w:trHeight w:val="274"/>
        </w:trPr>
        <w:tc>
          <w:tcPr>
            <w:tcW w:w="14954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Котельная № 6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п.Ванзетур</w:t>
            </w:r>
            <w:proofErr w:type="spellEnd"/>
          </w:p>
        </w:tc>
      </w:tr>
      <w:tr w:rsidR="003A0871" w:rsidRPr="003A0871" w:rsidTr="003A0871">
        <w:trPr>
          <w:trHeight w:val="274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274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274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2,058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1,21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1,13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274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Резерв("+</w:t>
            </w:r>
            <w:proofErr w:type="gramStart"/>
            <w:r w:rsidRPr="003A0871">
              <w:rPr>
                <w:rFonts w:ascii="Times New Roman" w:hAnsi="Times New Roman"/>
                <w:color w:val="000000"/>
                <w:lang w:eastAsia="ru-RU"/>
              </w:rPr>
              <w:t>")/</w:t>
            </w:r>
            <w:proofErr w:type="gramEnd"/>
            <w:r w:rsidRPr="003A0871">
              <w:rPr>
                <w:rFonts w:ascii="Times New Roman" w:hAnsi="Times New Roman"/>
                <w:color w:val="000000"/>
                <w:lang w:eastAsia="ru-RU"/>
              </w:rPr>
              <w:t xml:space="preserve"> Дефицит("-")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1,142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1,99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2,07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</w:tr>
      <w:tr w:rsidR="003A0871" w:rsidRPr="003A0871" w:rsidTr="003A0871">
        <w:trPr>
          <w:trHeight w:val="274"/>
        </w:trPr>
        <w:tc>
          <w:tcPr>
            <w:tcW w:w="14954" w:type="dxa"/>
            <w:gridSpan w:val="9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БМК № 6 </w:t>
            </w:r>
            <w:proofErr w:type="spellStart"/>
            <w:r w:rsidRPr="003A0871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п.Ванзетур</w:t>
            </w:r>
            <w:proofErr w:type="spellEnd"/>
          </w:p>
        </w:tc>
      </w:tr>
      <w:tr w:rsidR="003A0871" w:rsidRPr="003A0871" w:rsidTr="003A0871">
        <w:trPr>
          <w:trHeight w:val="261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</w:tr>
      <w:tr w:rsidR="003A0871" w:rsidRPr="003A0871" w:rsidTr="003A0871">
        <w:trPr>
          <w:trHeight w:val="261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1,05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1,05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1,05</w:t>
            </w:r>
          </w:p>
        </w:tc>
      </w:tr>
      <w:tr w:rsidR="003A0871" w:rsidRPr="003A0871" w:rsidTr="003A0871">
        <w:trPr>
          <w:trHeight w:val="261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1,041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1,041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1,041</w:t>
            </w:r>
          </w:p>
        </w:tc>
      </w:tr>
      <w:tr w:rsidR="003A0871" w:rsidRPr="003A0871" w:rsidTr="003A0871">
        <w:trPr>
          <w:trHeight w:val="261"/>
        </w:trPr>
        <w:tc>
          <w:tcPr>
            <w:tcW w:w="3721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0871" w:rsidRPr="003A0871" w:rsidRDefault="003A0871" w:rsidP="003A0871">
            <w:pPr>
              <w:jc w:val="right"/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Резерв("+</w:t>
            </w:r>
            <w:proofErr w:type="gramStart"/>
            <w:r w:rsidRPr="003A0871">
              <w:rPr>
                <w:rFonts w:ascii="Times New Roman" w:hAnsi="Times New Roman"/>
                <w:color w:val="000000"/>
                <w:lang w:eastAsia="ru-RU"/>
              </w:rPr>
              <w:t>")/</w:t>
            </w:r>
            <w:proofErr w:type="gramEnd"/>
            <w:r w:rsidRPr="003A0871">
              <w:rPr>
                <w:rFonts w:ascii="Times New Roman" w:hAnsi="Times New Roman"/>
                <w:color w:val="000000"/>
                <w:lang w:eastAsia="ru-RU"/>
              </w:rPr>
              <w:t xml:space="preserve"> Дефицит("-")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0,009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0,009</w:t>
            </w:r>
          </w:p>
        </w:tc>
        <w:tc>
          <w:tcPr>
            <w:tcW w:w="16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A0871" w:rsidRPr="003A0871" w:rsidRDefault="003A0871" w:rsidP="003A087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3A0871">
              <w:rPr>
                <w:rFonts w:ascii="Times New Roman" w:hAnsi="Times New Roman"/>
                <w:color w:val="000000"/>
                <w:lang w:eastAsia="ru-RU"/>
              </w:rPr>
              <w:t>0,009</w:t>
            </w:r>
          </w:p>
        </w:tc>
      </w:tr>
    </w:tbl>
    <w:p w:rsidR="003A0871" w:rsidRDefault="003A0871" w:rsidP="003A08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fldChar w:fldCharType="end"/>
      </w:r>
      <w:r>
        <w:rPr>
          <w:rFonts w:ascii="Times New Roman" w:hAnsi="Times New Roman"/>
          <w:sz w:val="26"/>
          <w:szCs w:val="26"/>
        </w:rPr>
        <w:tab/>
      </w:r>
      <w:r>
        <w:rPr>
          <w:rFonts w:ascii="Times New Roman" w:hAnsi="Times New Roman"/>
          <w:sz w:val="26"/>
          <w:szCs w:val="26"/>
        </w:rPr>
        <w:tab/>
      </w:r>
    </w:p>
    <w:p w:rsidR="0018048A" w:rsidRPr="003A0871" w:rsidRDefault="0018048A" w:rsidP="003A0871">
      <w:pPr>
        <w:rPr>
          <w:rFonts w:ascii="Times New Roman" w:hAnsi="Times New Roman"/>
          <w:sz w:val="26"/>
          <w:szCs w:val="26"/>
        </w:rPr>
        <w:sectPr w:rsidR="0018048A" w:rsidRPr="003A0871" w:rsidSect="00195312">
          <w:pgSz w:w="16838" w:h="11906" w:orient="landscape"/>
          <w:pgMar w:top="851" w:right="1134" w:bottom="851" w:left="1134" w:header="709" w:footer="709" w:gutter="0"/>
          <w:cols w:space="708"/>
          <w:docGrid w:linePitch="360"/>
        </w:sectPr>
      </w:pPr>
    </w:p>
    <w:p w:rsidR="00CE1113" w:rsidRPr="00F757D5" w:rsidRDefault="005F0B09" w:rsidP="005F0B09">
      <w:pPr>
        <w:pStyle w:val="12"/>
        <w:keepLines w:val="0"/>
        <w:pageBreakBefore/>
        <w:tabs>
          <w:tab w:val="left" w:pos="0"/>
          <w:tab w:val="left" w:pos="1843"/>
        </w:tabs>
        <w:suppressAutoHyphens/>
        <w:spacing w:before="120" w:after="240" w:line="360" w:lineRule="auto"/>
        <w:ind w:left="710"/>
        <w:jc w:val="both"/>
        <w:rPr>
          <w:rFonts w:ascii="Times New Roman" w:hAnsi="Times New Roman"/>
          <w:color w:val="auto"/>
          <w:kern w:val="28"/>
        </w:rPr>
      </w:pPr>
      <w:bookmarkStart w:id="127" w:name="_Toc390682855"/>
      <w:r>
        <w:rPr>
          <w:rFonts w:ascii="Times New Roman" w:hAnsi="Times New Roman"/>
          <w:color w:val="auto"/>
          <w:kern w:val="28"/>
        </w:rPr>
        <w:lastRenderedPageBreak/>
        <w:t>Раздел 10.</w:t>
      </w:r>
      <w:r w:rsidR="00CE1113">
        <w:rPr>
          <w:rFonts w:ascii="Times New Roman" w:hAnsi="Times New Roman"/>
          <w:color w:val="auto"/>
          <w:kern w:val="28"/>
        </w:rPr>
        <w:t xml:space="preserve">  </w:t>
      </w:r>
      <w:bookmarkStart w:id="128" w:name="_Toc364940187"/>
      <w:bookmarkStart w:id="129" w:name="_Toc365227472"/>
      <w:r w:rsidR="00CE1113" w:rsidRPr="00F757D5">
        <w:rPr>
          <w:rFonts w:ascii="Times New Roman" w:hAnsi="Times New Roman"/>
          <w:color w:val="auto"/>
          <w:kern w:val="28"/>
        </w:rPr>
        <w:t>Решения по бесхозяйным тепловым сетям</w:t>
      </w:r>
      <w:bookmarkEnd w:id="127"/>
      <w:bookmarkEnd w:id="128"/>
      <w:bookmarkEnd w:id="129"/>
    </w:p>
    <w:p w:rsidR="00CE1113" w:rsidRPr="00D96F3E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Согласно с</w:t>
      </w:r>
      <w:r w:rsidRPr="00D96F3E">
        <w:rPr>
          <w:rFonts w:ascii="Times New Roman" w:hAnsi="Times New Roman"/>
          <w:sz w:val="26"/>
          <w:szCs w:val="26"/>
        </w:rPr>
        <w:t>тать</w:t>
      </w:r>
      <w:r>
        <w:rPr>
          <w:rFonts w:ascii="Times New Roman" w:hAnsi="Times New Roman"/>
          <w:sz w:val="26"/>
          <w:szCs w:val="26"/>
        </w:rPr>
        <w:t>и</w:t>
      </w:r>
      <w:r w:rsidRPr="00D96F3E">
        <w:rPr>
          <w:rFonts w:ascii="Times New Roman" w:hAnsi="Times New Roman"/>
          <w:sz w:val="26"/>
          <w:szCs w:val="26"/>
        </w:rPr>
        <w:t xml:space="preserve"> 15,  пункт</w:t>
      </w:r>
      <w:r>
        <w:rPr>
          <w:rFonts w:ascii="Times New Roman" w:hAnsi="Times New Roman"/>
          <w:sz w:val="26"/>
          <w:szCs w:val="26"/>
        </w:rPr>
        <w:t>а 6</w:t>
      </w:r>
      <w:r w:rsidRPr="00D96F3E">
        <w:rPr>
          <w:rFonts w:ascii="Times New Roman" w:hAnsi="Times New Roman"/>
          <w:sz w:val="26"/>
          <w:szCs w:val="26"/>
        </w:rPr>
        <w:t xml:space="preserve">  Федерального закона от 27  июля 2010  года № 190-ФЗ: «В случае выявления бесхозяйных тепловых сетей (тепловых сетей,  не имеющих эксплуатирующей организации)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</w:t>
      </w:r>
      <w:proofErr w:type="spellStart"/>
      <w:r w:rsidRPr="00D96F3E">
        <w:rPr>
          <w:rFonts w:ascii="Times New Roman" w:hAnsi="Times New Roman"/>
          <w:sz w:val="26"/>
          <w:szCs w:val="26"/>
        </w:rPr>
        <w:t>теплосетевую</w:t>
      </w:r>
      <w:proofErr w:type="spellEnd"/>
      <w:r w:rsidRPr="00D96F3E">
        <w:rPr>
          <w:rFonts w:ascii="Times New Roman" w:hAnsi="Times New Roman"/>
          <w:sz w:val="26"/>
          <w:szCs w:val="26"/>
        </w:rPr>
        <w:t xml:space="preserve"> организацию,  тепловые сети которой непосредственно соединены с указанными бесхозяйными тепловыми сетями, или единую теплоснабжающую организацию в системе теплоснабжения, в которую входят указанные бесхозяйные тепловые сети и которая осуществляет содержание и обслуживание указанных бесхозяйных тепловых сетей. 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  </w:t>
      </w:r>
    </w:p>
    <w:p w:rsidR="00CE1113" w:rsidRPr="00D96F3E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D96F3E">
        <w:rPr>
          <w:rFonts w:ascii="Times New Roman" w:hAnsi="Times New Roman"/>
          <w:sz w:val="26"/>
          <w:szCs w:val="26"/>
        </w:rPr>
        <w:t xml:space="preserve">Принятие на учет бесхозяйных тепловых сетей (тепловых </w:t>
      </w:r>
      <w:r w:rsidR="00195312" w:rsidRPr="00D96F3E">
        <w:rPr>
          <w:rFonts w:ascii="Times New Roman" w:hAnsi="Times New Roman"/>
          <w:sz w:val="26"/>
          <w:szCs w:val="26"/>
        </w:rPr>
        <w:t>сетей, не</w:t>
      </w:r>
      <w:r w:rsidRPr="00D96F3E">
        <w:rPr>
          <w:rFonts w:ascii="Times New Roman" w:hAnsi="Times New Roman"/>
          <w:sz w:val="26"/>
          <w:szCs w:val="26"/>
        </w:rPr>
        <w:t xml:space="preserve"> имеющих эксплуатирующей организации) осуществляется на основании постановления Правительства РФ от 17.09.2003г. №</w:t>
      </w:r>
      <w:r w:rsidR="00577ED5">
        <w:rPr>
          <w:rFonts w:ascii="Times New Roman" w:hAnsi="Times New Roman"/>
          <w:sz w:val="26"/>
          <w:szCs w:val="26"/>
        </w:rPr>
        <w:t xml:space="preserve"> </w:t>
      </w:r>
      <w:r w:rsidRPr="00D96F3E">
        <w:rPr>
          <w:rFonts w:ascii="Times New Roman" w:hAnsi="Times New Roman"/>
          <w:sz w:val="26"/>
          <w:szCs w:val="26"/>
        </w:rPr>
        <w:t xml:space="preserve">580. </w:t>
      </w:r>
    </w:p>
    <w:p w:rsidR="00DA7371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На 01.01</w:t>
      </w:r>
      <w:r w:rsidRPr="00D96F3E">
        <w:rPr>
          <w:rFonts w:ascii="Times New Roman" w:hAnsi="Times New Roman"/>
          <w:sz w:val="26"/>
          <w:szCs w:val="26"/>
        </w:rPr>
        <w:t>.201</w:t>
      </w:r>
      <w:r w:rsidR="00EB4236">
        <w:rPr>
          <w:rFonts w:ascii="Times New Roman" w:hAnsi="Times New Roman"/>
          <w:sz w:val="26"/>
          <w:szCs w:val="26"/>
        </w:rPr>
        <w:t>7</w:t>
      </w:r>
      <w:r>
        <w:rPr>
          <w:rFonts w:ascii="Times New Roman" w:hAnsi="Times New Roman"/>
          <w:sz w:val="26"/>
          <w:szCs w:val="26"/>
        </w:rPr>
        <w:t xml:space="preserve"> на территории </w:t>
      </w:r>
      <w:r w:rsidR="003D10B8">
        <w:rPr>
          <w:rFonts w:ascii="Times New Roman" w:hAnsi="Times New Roman"/>
          <w:sz w:val="26"/>
          <w:szCs w:val="26"/>
        </w:rPr>
        <w:t xml:space="preserve">городского поселения </w:t>
      </w:r>
      <w:proofErr w:type="spellStart"/>
      <w:r w:rsidR="00057BE4">
        <w:rPr>
          <w:rFonts w:ascii="Times New Roman" w:hAnsi="Times New Roman"/>
          <w:sz w:val="26"/>
          <w:szCs w:val="26"/>
        </w:rPr>
        <w:t>Игрим</w:t>
      </w:r>
      <w:proofErr w:type="spellEnd"/>
      <w:r w:rsidRPr="00D96F3E">
        <w:rPr>
          <w:rFonts w:ascii="Times New Roman" w:hAnsi="Times New Roman"/>
          <w:sz w:val="26"/>
          <w:szCs w:val="26"/>
        </w:rPr>
        <w:t xml:space="preserve"> выявлен</w:t>
      </w:r>
      <w:r w:rsidR="001B0803">
        <w:rPr>
          <w:rFonts w:ascii="Times New Roman" w:hAnsi="Times New Roman"/>
          <w:sz w:val="26"/>
          <w:szCs w:val="26"/>
        </w:rPr>
        <w:t>ы следующие</w:t>
      </w:r>
      <w:r w:rsidRPr="00D96F3E">
        <w:rPr>
          <w:rFonts w:ascii="Times New Roman" w:hAnsi="Times New Roman"/>
          <w:sz w:val="26"/>
          <w:szCs w:val="26"/>
        </w:rPr>
        <w:t xml:space="preserve"> участк</w:t>
      </w:r>
      <w:r w:rsidR="001B0803">
        <w:rPr>
          <w:rFonts w:ascii="Times New Roman" w:hAnsi="Times New Roman"/>
          <w:sz w:val="26"/>
          <w:szCs w:val="26"/>
        </w:rPr>
        <w:t>и</w:t>
      </w:r>
      <w:r w:rsidRPr="00D96F3E">
        <w:rPr>
          <w:rFonts w:ascii="Times New Roman" w:hAnsi="Times New Roman"/>
          <w:sz w:val="26"/>
          <w:szCs w:val="26"/>
        </w:rPr>
        <w:t xml:space="preserve"> бесхозяйных тепловых сетей</w:t>
      </w:r>
      <w:r w:rsidR="00011659">
        <w:rPr>
          <w:rFonts w:ascii="Times New Roman" w:hAnsi="Times New Roman"/>
          <w:sz w:val="26"/>
          <w:szCs w:val="26"/>
        </w:rPr>
        <w:t xml:space="preserve"> (таблица 28</w:t>
      </w:r>
      <w:r w:rsidR="001B0803">
        <w:rPr>
          <w:rFonts w:ascii="Times New Roman" w:hAnsi="Times New Roman"/>
          <w:sz w:val="26"/>
          <w:szCs w:val="26"/>
        </w:rPr>
        <w:t>)</w:t>
      </w:r>
      <w:r w:rsidRPr="00D96F3E">
        <w:rPr>
          <w:rFonts w:ascii="Times New Roman" w:hAnsi="Times New Roman"/>
          <w:sz w:val="26"/>
          <w:szCs w:val="26"/>
        </w:rPr>
        <w:t xml:space="preserve">. </w:t>
      </w:r>
    </w:p>
    <w:p w:rsidR="00CE1113" w:rsidRPr="000845D6" w:rsidRDefault="00CE1113" w:rsidP="00DA73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</w:p>
    <w:p w:rsidR="007E6F9F" w:rsidRPr="00DA7371" w:rsidRDefault="007E6F9F" w:rsidP="00DA73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  <w:sectPr w:rsidR="007E6F9F" w:rsidRPr="00DA7371" w:rsidSect="00195312">
          <w:pgSz w:w="11906" w:h="16838"/>
          <w:pgMar w:top="1134" w:right="850" w:bottom="1134" w:left="709" w:header="708" w:footer="708" w:gutter="0"/>
          <w:cols w:space="708"/>
          <w:docGrid w:linePitch="360"/>
        </w:sectPr>
      </w:pPr>
    </w:p>
    <w:p w:rsidR="001B0803" w:rsidRPr="009A6881" w:rsidRDefault="007E6F9F" w:rsidP="00B66797">
      <w:pPr>
        <w:pStyle w:val="a2"/>
      </w:pPr>
      <w:r>
        <w:lastRenderedPageBreak/>
        <w:t xml:space="preserve">Перечень бесхозяйных тепловых сетей ГП </w:t>
      </w:r>
      <w:proofErr w:type="spellStart"/>
      <w:r>
        <w:t>Игрим</w:t>
      </w:r>
      <w:proofErr w:type="spellEnd"/>
    </w:p>
    <w:tbl>
      <w:tblPr>
        <w:tblW w:w="1545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0"/>
        <w:gridCol w:w="1981"/>
        <w:gridCol w:w="5248"/>
        <w:gridCol w:w="2261"/>
        <w:gridCol w:w="1850"/>
        <w:gridCol w:w="3402"/>
      </w:tblGrid>
      <w:tr w:rsidR="001B0803" w:rsidRPr="007E6F9F" w:rsidTr="007E6F9F">
        <w:trPr>
          <w:trHeight w:val="315"/>
        </w:trPr>
        <w:tc>
          <w:tcPr>
            <w:tcW w:w="710" w:type="dxa"/>
            <w:vMerge w:val="restart"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п/н</w:t>
            </w:r>
          </w:p>
        </w:tc>
        <w:tc>
          <w:tcPr>
            <w:tcW w:w="1981" w:type="dxa"/>
            <w:vMerge w:val="restart"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Объект энергетики и коммунальной инфраструктуры</w:t>
            </w:r>
          </w:p>
        </w:tc>
        <w:tc>
          <w:tcPr>
            <w:tcW w:w="5248" w:type="dxa"/>
            <w:vMerge w:val="restart"/>
            <w:shd w:val="clear" w:color="auto" w:fill="auto"/>
            <w:vAlign w:val="center"/>
          </w:tcPr>
          <w:p w:rsidR="001B0803" w:rsidRPr="007E6F9F" w:rsidRDefault="007E6F9F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Участок</w:t>
            </w:r>
          </w:p>
        </w:tc>
        <w:tc>
          <w:tcPr>
            <w:tcW w:w="4111" w:type="dxa"/>
            <w:gridSpan w:val="2"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Выявлено бесхозяйных объектов</w:t>
            </w:r>
          </w:p>
        </w:tc>
        <w:tc>
          <w:tcPr>
            <w:tcW w:w="3402" w:type="dxa"/>
            <w:vMerge w:val="restart"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Примечание</w:t>
            </w:r>
          </w:p>
        </w:tc>
      </w:tr>
      <w:tr w:rsidR="001B0803" w:rsidRPr="007E6F9F" w:rsidTr="007E6F9F">
        <w:trPr>
          <w:trHeight w:val="642"/>
        </w:trPr>
        <w:tc>
          <w:tcPr>
            <w:tcW w:w="710" w:type="dxa"/>
            <w:vMerge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  <w:tc>
          <w:tcPr>
            <w:tcW w:w="1981" w:type="dxa"/>
            <w:vMerge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  <w:tc>
          <w:tcPr>
            <w:tcW w:w="5248" w:type="dxa"/>
            <w:vMerge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  <w:tc>
          <w:tcPr>
            <w:tcW w:w="2261" w:type="dxa"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Всего, м</w:t>
            </w:r>
          </w:p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в однотрубном исполнении</w:t>
            </w:r>
          </w:p>
        </w:tc>
        <w:tc>
          <w:tcPr>
            <w:tcW w:w="1850" w:type="dxa"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Находится на стадии регистрации</w:t>
            </w:r>
          </w:p>
        </w:tc>
        <w:tc>
          <w:tcPr>
            <w:tcW w:w="3402" w:type="dxa"/>
            <w:vMerge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  <w:b/>
              </w:rPr>
            </w:pPr>
          </w:p>
        </w:tc>
        <w:tc>
          <w:tcPr>
            <w:tcW w:w="14742" w:type="dxa"/>
            <w:gridSpan w:val="5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  <w:b/>
              </w:rPr>
              <w:t>Теплоснабжение</w:t>
            </w: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1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proofErr w:type="spellStart"/>
            <w:r w:rsidRPr="007E6F9F">
              <w:rPr>
                <w:rFonts w:ascii="Times New Roman" w:hAnsi="Times New Roman"/>
              </w:rPr>
              <w:t>ул.Топчева</w:t>
            </w:r>
            <w:proofErr w:type="spellEnd"/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 1 по 12 ж/д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1090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vMerge w:val="restart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В реестре муниципальной собственности не значится</w:t>
            </w:r>
          </w:p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2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proofErr w:type="spellStart"/>
            <w:r w:rsidRPr="007E6F9F">
              <w:rPr>
                <w:rFonts w:ascii="Times New Roman" w:hAnsi="Times New Roman"/>
              </w:rPr>
              <w:t>ул.Энтузиастов</w:t>
            </w:r>
            <w:proofErr w:type="spellEnd"/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 1 по 13 ж/д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800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vMerge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3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proofErr w:type="spellStart"/>
            <w:r w:rsidRPr="007E6F9F">
              <w:rPr>
                <w:rFonts w:ascii="Times New Roman" w:hAnsi="Times New Roman"/>
              </w:rPr>
              <w:t>ул.Быстрицкого</w:t>
            </w:r>
            <w:proofErr w:type="spellEnd"/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 14 по 25 ж/д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990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vMerge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4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proofErr w:type="spellStart"/>
            <w:r w:rsidRPr="007E6F9F">
              <w:rPr>
                <w:rFonts w:ascii="Times New Roman" w:hAnsi="Times New Roman"/>
              </w:rPr>
              <w:t>ул.Губкина</w:t>
            </w:r>
            <w:proofErr w:type="spellEnd"/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 3 по 24 ж/д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670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vMerge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5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proofErr w:type="spellStart"/>
            <w:r w:rsidRPr="007E6F9F">
              <w:rPr>
                <w:rFonts w:ascii="Times New Roman" w:hAnsi="Times New Roman"/>
              </w:rPr>
              <w:t>ул.Молодежная</w:t>
            </w:r>
            <w:proofErr w:type="spellEnd"/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 1 по 13 ж/д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1076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vMerge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6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proofErr w:type="spellStart"/>
            <w:r w:rsidRPr="007E6F9F">
              <w:rPr>
                <w:rFonts w:ascii="Times New Roman" w:hAnsi="Times New Roman"/>
              </w:rPr>
              <w:t>пер.Молодежный</w:t>
            </w:r>
            <w:proofErr w:type="spellEnd"/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 1 по 13 ж/д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472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vMerge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7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proofErr w:type="spellStart"/>
            <w:r w:rsidRPr="007E6F9F">
              <w:rPr>
                <w:rFonts w:ascii="Times New Roman" w:hAnsi="Times New Roman"/>
              </w:rPr>
              <w:t>ул.Строителей</w:t>
            </w:r>
            <w:proofErr w:type="spellEnd"/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 2 по 6 ж/д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280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vMerge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8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proofErr w:type="spellStart"/>
            <w:r w:rsidRPr="007E6F9F">
              <w:rPr>
                <w:rFonts w:ascii="Times New Roman" w:hAnsi="Times New Roman"/>
              </w:rPr>
              <w:t>ул.Пушкина</w:t>
            </w:r>
            <w:proofErr w:type="spellEnd"/>
            <w:r w:rsidRPr="007E6F9F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перекресток ул.</w:t>
            </w:r>
            <w:r w:rsidR="00CE4FBA">
              <w:rPr>
                <w:rFonts w:ascii="Times New Roman" w:hAnsi="Times New Roman"/>
              </w:rPr>
              <w:t xml:space="preserve"> </w:t>
            </w:r>
            <w:proofErr w:type="spellStart"/>
            <w:r w:rsidRPr="007E6F9F">
              <w:rPr>
                <w:rFonts w:ascii="Times New Roman" w:hAnsi="Times New Roman"/>
              </w:rPr>
              <w:t>Собянина</w:t>
            </w:r>
            <w:proofErr w:type="spellEnd"/>
            <w:r w:rsidRPr="007E6F9F">
              <w:rPr>
                <w:rFonts w:ascii="Times New Roman" w:hAnsi="Times New Roman"/>
              </w:rPr>
              <w:t>-ул.</w:t>
            </w:r>
            <w:r w:rsidR="00CE4FBA">
              <w:rPr>
                <w:rFonts w:ascii="Times New Roman" w:hAnsi="Times New Roman"/>
              </w:rPr>
              <w:t xml:space="preserve"> </w:t>
            </w:r>
            <w:r w:rsidRPr="007E6F9F">
              <w:rPr>
                <w:rFonts w:ascii="Times New Roman" w:hAnsi="Times New Roman"/>
              </w:rPr>
              <w:t>Пушкина до ж/домов №7,9,10 ул.</w:t>
            </w:r>
            <w:r w:rsidR="00CE4FBA">
              <w:rPr>
                <w:rFonts w:ascii="Times New Roman" w:hAnsi="Times New Roman"/>
              </w:rPr>
              <w:t xml:space="preserve"> </w:t>
            </w:r>
            <w:r w:rsidRPr="007E6F9F">
              <w:rPr>
                <w:rFonts w:ascii="Times New Roman" w:hAnsi="Times New Roman"/>
              </w:rPr>
              <w:t>Береговая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240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proofErr w:type="spellStart"/>
            <w:r w:rsidRPr="007E6F9F">
              <w:rPr>
                <w:rFonts w:ascii="Times New Roman" w:hAnsi="Times New Roman"/>
              </w:rPr>
              <w:t>Самострой</w:t>
            </w:r>
            <w:proofErr w:type="spellEnd"/>
            <w:r w:rsidRPr="007E6F9F">
              <w:rPr>
                <w:rFonts w:ascii="Times New Roman" w:hAnsi="Times New Roman"/>
              </w:rPr>
              <w:t>, частный сектор</w:t>
            </w: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9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proofErr w:type="spellStart"/>
            <w:r w:rsidRPr="007E6F9F">
              <w:rPr>
                <w:rFonts w:ascii="Times New Roman" w:hAnsi="Times New Roman"/>
              </w:rPr>
              <w:t>Ул.Лермонтова</w:t>
            </w:r>
            <w:proofErr w:type="spellEnd"/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перекресток ул.</w:t>
            </w:r>
            <w:r w:rsidR="00CE4FBA">
              <w:rPr>
                <w:rFonts w:ascii="Times New Roman" w:hAnsi="Times New Roman"/>
              </w:rPr>
              <w:t xml:space="preserve"> </w:t>
            </w:r>
            <w:r w:rsidRPr="007E6F9F">
              <w:rPr>
                <w:rFonts w:ascii="Times New Roman" w:hAnsi="Times New Roman"/>
              </w:rPr>
              <w:t>Советская-ул.</w:t>
            </w:r>
            <w:r w:rsidR="00CE4FBA">
              <w:rPr>
                <w:rFonts w:ascii="Times New Roman" w:hAnsi="Times New Roman"/>
              </w:rPr>
              <w:t xml:space="preserve"> </w:t>
            </w:r>
            <w:r w:rsidRPr="007E6F9F">
              <w:rPr>
                <w:rFonts w:ascii="Times New Roman" w:hAnsi="Times New Roman"/>
              </w:rPr>
              <w:t>Лермонтова до ж/домов №13,15 ул.</w:t>
            </w:r>
            <w:r w:rsidR="00CE4FBA">
              <w:rPr>
                <w:rFonts w:ascii="Times New Roman" w:hAnsi="Times New Roman"/>
              </w:rPr>
              <w:t xml:space="preserve"> </w:t>
            </w:r>
            <w:r w:rsidRPr="007E6F9F">
              <w:rPr>
                <w:rFonts w:ascii="Times New Roman" w:hAnsi="Times New Roman"/>
              </w:rPr>
              <w:t>Береговая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500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proofErr w:type="spellStart"/>
            <w:r w:rsidRPr="007E6F9F">
              <w:rPr>
                <w:rFonts w:ascii="Times New Roman" w:hAnsi="Times New Roman"/>
              </w:rPr>
              <w:t>Самострой</w:t>
            </w:r>
            <w:proofErr w:type="spellEnd"/>
            <w:r w:rsidRPr="007E6F9F">
              <w:rPr>
                <w:rFonts w:ascii="Times New Roman" w:hAnsi="Times New Roman"/>
              </w:rPr>
              <w:t>, частный сектор</w:t>
            </w: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10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proofErr w:type="spellStart"/>
            <w:r w:rsidRPr="007E6F9F">
              <w:rPr>
                <w:rFonts w:ascii="Times New Roman" w:hAnsi="Times New Roman"/>
              </w:rPr>
              <w:t>Ул.Собянина</w:t>
            </w:r>
            <w:proofErr w:type="spellEnd"/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От магазина №3 ул.</w:t>
            </w:r>
            <w:r w:rsidR="00CE4FBA">
              <w:rPr>
                <w:rFonts w:ascii="Times New Roman" w:hAnsi="Times New Roman"/>
              </w:rPr>
              <w:t xml:space="preserve"> </w:t>
            </w:r>
            <w:r w:rsidRPr="007E6F9F">
              <w:rPr>
                <w:rFonts w:ascii="Times New Roman" w:hAnsi="Times New Roman"/>
              </w:rPr>
              <w:t>Советская – до ж/домов №2 ул.</w:t>
            </w:r>
            <w:r w:rsidR="00CE4FBA">
              <w:rPr>
                <w:rFonts w:ascii="Times New Roman" w:hAnsi="Times New Roman"/>
              </w:rPr>
              <w:t xml:space="preserve"> </w:t>
            </w:r>
            <w:proofErr w:type="spellStart"/>
            <w:r w:rsidRPr="007E6F9F">
              <w:rPr>
                <w:rFonts w:ascii="Times New Roman" w:hAnsi="Times New Roman"/>
              </w:rPr>
              <w:t>Собянина</w:t>
            </w:r>
            <w:proofErr w:type="spellEnd"/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496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proofErr w:type="spellStart"/>
            <w:r w:rsidRPr="007E6F9F">
              <w:rPr>
                <w:rFonts w:ascii="Times New Roman" w:hAnsi="Times New Roman"/>
              </w:rPr>
              <w:t>Самострой</w:t>
            </w:r>
            <w:proofErr w:type="spellEnd"/>
            <w:r w:rsidRPr="007E6F9F">
              <w:rPr>
                <w:rFonts w:ascii="Times New Roman" w:hAnsi="Times New Roman"/>
              </w:rPr>
              <w:t>, частный сектор</w:t>
            </w:r>
          </w:p>
        </w:tc>
      </w:tr>
    </w:tbl>
    <w:p w:rsidR="0083782E" w:rsidRPr="00B03A28" w:rsidRDefault="0083782E" w:rsidP="00935F74">
      <w:pPr>
        <w:jc w:val="left"/>
        <w:rPr>
          <w:rFonts w:ascii="Times New Roman" w:hAnsi="Times New Roman"/>
          <w:sz w:val="28"/>
          <w:szCs w:val="28"/>
        </w:rPr>
      </w:pPr>
    </w:p>
    <w:sectPr w:rsidR="0083782E" w:rsidRPr="00B03A28" w:rsidSect="00195312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145AD" w:rsidRDefault="007145AD" w:rsidP="009364BB">
      <w:r>
        <w:separator/>
      </w:r>
    </w:p>
  </w:endnote>
  <w:endnote w:type="continuationSeparator" w:id="0">
    <w:p w:rsidR="007145AD" w:rsidRDefault="007145AD" w:rsidP="009364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Peterburg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TimesD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31CE7" w:rsidRPr="00C85793" w:rsidRDefault="00A31CE7" w:rsidP="001D2272">
    <w:pPr>
      <w:pStyle w:val="a7"/>
      <w:rPr>
        <w:rFonts w:ascii="Times New Roman" w:hAnsi="Times New Roman"/>
      </w:rPr>
    </w:pPr>
    <w:r w:rsidRPr="00B00263">
      <w:rPr>
        <w:rFonts w:ascii="Times New Roman" w:hAnsi="Times New Roman"/>
      </w:rPr>
      <w:fldChar w:fldCharType="begin"/>
    </w:r>
    <w:r w:rsidRPr="00B00263">
      <w:rPr>
        <w:rFonts w:ascii="Times New Roman" w:hAnsi="Times New Roman"/>
      </w:rPr>
      <w:instrText>PAGE   \* MERGEFORMAT</w:instrText>
    </w:r>
    <w:r w:rsidRPr="00B00263">
      <w:rPr>
        <w:rFonts w:ascii="Times New Roman" w:hAnsi="Times New Roman"/>
      </w:rPr>
      <w:fldChar w:fldCharType="separate"/>
    </w:r>
    <w:r w:rsidR="0096397A" w:rsidRPr="0096397A">
      <w:rPr>
        <w:rFonts w:ascii="Times New Roman" w:hAnsi="Times New Roman"/>
        <w:noProof/>
        <w:lang w:val="ru-RU"/>
      </w:rPr>
      <w:t>1</w:t>
    </w:r>
    <w:r w:rsidRPr="00B00263">
      <w:rPr>
        <w:rFonts w:ascii="Times New Roman" w:hAnsi="Times New Roman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31CE7" w:rsidRPr="00C85793" w:rsidRDefault="00A31CE7" w:rsidP="001D2272">
    <w:pPr>
      <w:pStyle w:val="a7"/>
      <w:rPr>
        <w:rFonts w:ascii="Times New Roman" w:hAnsi="Times New Roman"/>
      </w:rPr>
    </w:pPr>
    <w:r w:rsidRPr="00B00263">
      <w:rPr>
        <w:rFonts w:ascii="Times New Roman" w:hAnsi="Times New Roman"/>
      </w:rPr>
      <w:fldChar w:fldCharType="begin"/>
    </w:r>
    <w:r w:rsidRPr="00B00263">
      <w:rPr>
        <w:rFonts w:ascii="Times New Roman" w:hAnsi="Times New Roman"/>
      </w:rPr>
      <w:instrText>PAGE   \* MERGEFORMAT</w:instrText>
    </w:r>
    <w:r w:rsidRPr="00B00263">
      <w:rPr>
        <w:rFonts w:ascii="Times New Roman" w:hAnsi="Times New Roman"/>
      </w:rPr>
      <w:fldChar w:fldCharType="separate"/>
    </w:r>
    <w:r w:rsidR="0096397A" w:rsidRPr="0096397A">
      <w:rPr>
        <w:rFonts w:ascii="Times New Roman" w:hAnsi="Times New Roman"/>
        <w:noProof/>
        <w:lang w:val="ru-RU"/>
      </w:rPr>
      <w:t>20</w:t>
    </w:r>
    <w:r w:rsidRPr="00B00263">
      <w:rPr>
        <w:rFonts w:ascii="Times New Roman" w:hAnsi="Times New Roman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31CE7" w:rsidRPr="00C85793" w:rsidRDefault="00A31CE7" w:rsidP="001D2272">
    <w:pPr>
      <w:pStyle w:val="a7"/>
      <w:rPr>
        <w:rFonts w:ascii="Times New Roman" w:hAnsi="Times New Roman"/>
      </w:rPr>
    </w:pPr>
    <w:r w:rsidRPr="00B00263">
      <w:rPr>
        <w:rFonts w:ascii="Times New Roman" w:hAnsi="Times New Roman"/>
      </w:rPr>
      <w:fldChar w:fldCharType="begin"/>
    </w:r>
    <w:r w:rsidRPr="00B00263">
      <w:rPr>
        <w:rFonts w:ascii="Times New Roman" w:hAnsi="Times New Roman"/>
      </w:rPr>
      <w:instrText>PAGE   \* MERGEFORMAT</w:instrText>
    </w:r>
    <w:r w:rsidRPr="00B00263">
      <w:rPr>
        <w:rFonts w:ascii="Times New Roman" w:hAnsi="Times New Roman"/>
      </w:rPr>
      <w:fldChar w:fldCharType="separate"/>
    </w:r>
    <w:r w:rsidR="0096397A" w:rsidRPr="0096397A">
      <w:rPr>
        <w:rFonts w:ascii="Times New Roman" w:hAnsi="Times New Roman"/>
        <w:noProof/>
        <w:lang w:val="ru-RU"/>
      </w:rPr>
      <w:t>93</w:t>
    </w:r>
    <w:r w:rsidRPr="00B00263">
      <w:rPr>
        <w:rFonts w:ascii="Times New Roman" w:hAnsi="Times New Roman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145AD" w:rsidRDefault="007145AD" w:rsidP="009364BB">
      <w:r>
        <w:separator/>
      </w:r>
    </w:p>
  </w:footnote>
  <w:footnote w:type="continuationSeparator" w:id="0">
    <w:p w:rsidR="007145AD" w:rsidRDefault="007145AD" w:rsidP="009364B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8"/>
    <w:multiLevelType w:val="singleLevel"/>
    <w:tmpl w:val="2F8A5002"/>
    <w:lvl w:ilvl="0">
      <w:start w:val="1"/>
      <w:numFmt w:val="decimal"/>
      <w:pStyle w:val="a"/>
      <w:lvlText w:val="%1."/>
      <w:lvlJc w:val="left"/>
      <w:pPr>
        <w:tabs>
          <w:tab w:val="num" w:pos="644"/>
        </w:tabs>
        <w:ind w:firstLine="284"/>
      </w:pPr>
      <w:rPr>
        <w:rFonts w:hint="default"/>
      </w:rPr>
    </w:lvl>
  </w:abstractNum>
  <w:abstractNum w:abstractNumId="1" w15:restartNumberingAfterBreak="0">
    <w:nsid w:val="FFFFFF89"/>
    <w:multiLevelType w:val="singleLevel"/>
    <w:tmpl w:val="43FCA88C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1070A89"/>
    <w:multiLevelType w:val="multilevel"/>
    <w:tmpl w:val="FB684936"/>
    <w:lvl w:ilvl="0">
      <w:start w:val="1"/>
      <w:numFmt w:val="decimal"/>
      <w:lvlText w:val="Раздел %1."/>
      <w:lvlJc w:val="left"/>
      <w:pPr>
        <w:ind w:left="928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cs="Times New Roman" w:hint="default"/>
        <w:b/>
      </w:rPr>
    </w:lvl>
    <w:lvl w:ilvl="2">
      <w:start w:val="1"/>
      <w:numFmt w:val="decimal"/>
      <w:lvlText w:val="1.3.%3"/>
      <w:lvlJc w:val="left"/>
      <w:pPr>
        <w:ind w:left="1287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cs="Times New Roman" w:hint="default"/>
      </w:rPr>
    </w:lvl>
  </w:abstractNum>
  <w:abstractNum w:abstractNumId="3" w15:restartNumberingAfterBreak="0">
    <w:nsid w:val="05D85703"/>
    <w:multiLevelType w:val="hybridMultilevel"/>
    <w:tmpl w:val="88BAC318"/>
    <w:lvl w:ilvl="0" w:tplc="6A9C5C64">
      <w:start w:val="1"/>
      <w:numFmt w:val="bullet"/>
      <w:lvlText w:val="­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A6C7F85"/>
    <w:multiLevelType w:val="hybridMultilevel"/>
    <w:tmpl w:val="BEA66A98"/>
    <w:lvl w:ilvl="0" w:tplc="6A9C5C64">
      <w:start w:val="1"/>
      <w:numFmt w:val="bullet"/>
      <w:lvlText w:val="­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F9E6414"/>
    <w:multiLevelType w:val="hybridMultilevel"/>
    <w:tmpl w:val="6008923E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0762241"/>
    <w:multiLevelType w:val="hybridMultilevel"/>
    <w:tmpl w:val="DA36EF94"/>
    <w:lvl w:ilvl="0" w:tplc="9664ECEC">
      <w:start w:val="1"/>
      <w:numFmt w:val="decimal"/>
      <w:pStyle w:val="S"/>
      <w:lvlText w:val="Таблица %1"/>
      <w:lvlJc w:val="right"/>
      <w:pPr>
        <w:tabs>
          <w:tab w:val="num" w:pos="3260"/>
        </w:tabs>
        <w:ind w:left="3373" w:hanging="113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C1A5498"/>
    <w:multiLevelType w:val="hybridMultilevel"/>
    <w:tmpl w:val="50C8A166"/>
    <w:lvl w:ilvl="0" w:tplc="9B800CD6">
      <w:start w:val="1"/>
      <w:numFmt w:val="decimal"/>
      <w:lvlText w:val="Рисунок %1 - "/>
      <w:lvlJc w:val="center"/>
      <w:pPr>
        <w:ind w:left="720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C11C8B"/>
    <w:multiLevelType w:val="hybridMultilevel"/>
    <w:tmpl w:val="3202C5AA"/>
    <w:lvl w:ilvl="0" w:tplc="04190001">
      <w:start w:val="1"/>
      <w:numFmt w:val="bullet"/>
      <w:lvlText w:val=""/>
      <w:lvlJc w:val="left"/>
      <w:pPr>
        <w:ind w:left="12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6" w:hanging="360"/>
      </w:pPr>
      <w:rPr>
        <w:rFonts w:ascii="Wingdings" w:hAnsi="Wingdings" w:hint="default"/>
      </w:rPr>
    </w:lvl>
  </w:abstractNum>
  <w:abstractNum w:abstractNumId="9" w15:restartNumberingAfterBreak="0">
    <w:nsid w:val="2EFE0D17"/>
    <w:multiLevelType w:val="hybridMultilevel"/>
    <w:tmpl w:val="9A7280FE"/>
    <w:lvl w:ilvl="0" w:tplc="590A3774">
      <w:numFmt w:val="bullet"/>
      <w:lvlText w:val="-"/>
      <w:lvlJc w:val="left"/>
      <w:pPr>
        <w:ind w:left="1287" w:hanging="360"/>
      </w:p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35E24D16"/>
    <w:multiLevelType w:val="hybridMultilevel"/>
    <w:tmpl w:val="03286E84"/>
    <w:lvl w:ilvl="0" w:tplc="6A9C5C64">
      <w:start w:val="1"/>
      <w:numFmt w:val="bullet"/>
      <w:lvlText w:val="­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68E2FD0"/>
    <w:multiLevelType w:val="hybridMultilevel"/>
    <w:tmpl w:val="3904BECE"/>
    <w:lvl w:ilvl="0" w:tplc="D1067A46">
      <w:start w:val="1"/>
      <w:numFmt w:val="bullet"/>
      <w:pStyle w:val="1"/>
      <w:lvlText w:val=""/>
      <w:lvlJc w:val="left"/>
      <w:pPr>
        <w:tabs>
          <w:tab w:val="num" w:pos="851"/>
        </w:tabs>
        <w:ind w:left="851" w:hanging="397"/>
      </w:pPr>
      <w:rPr>
        <w:rFonts w:ascii="Symbol" w:hAnsi="Symbol" w:hint="default"/>
      </w:rPr>
    </w:lvl>
    <w:lvl w:ilvl="1" w:tplc="F3FC8DD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7B01A8"/>
    <w:multiLevelType w:val="hybridMultilevel"/>
    <w:tmpl w:val="F96A216A"/>
    <w:lvl w:ilvl="0" w:tplc="A5F2A90E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3A3D0831"/>
    <w:multiLevelType w:val="hybridMultilevel"/>
    <w:tmpl w:val="DC1CD024"/>
    <w:lvl w:ilvl="0" w:tplc="6A9C5C64">
      <w:start w:val="1"/>
      <w:numFmt w:val="bullet"/>
      <w:lvlText w:val="­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3BDA597B"/>
    <w:multiLevelType w:val="multilevel"/>
    <w:tmpl w:val="5A3E8B0C"/>
    <w:lvl w:ilvl="0">
      <w:start w:val="1"/>
      <w:numFmt w:val="decimal"/>
      <w:lvlText w:val="Рисунок%1 - "/>
      <w:lvlJc w:val="center"/>
      <w:pPr>
        <w:ind w:left="360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5" w15:restartNumberingAfterBreak="0">
    <w:nsid w:val="47D20C02"/>
    <w:multiLevelType w:val="hybridMultilevel"/>
    <w:tmpl w:val="5AD28B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9F15BF1"/>
    <w:multiLevelType w:val="hybridMultilevel"/>
    <w:tmpl w:val="BABEA736"/>
    <w:lvl w:ilvl="0" w:tplc="9B800CD6">
      <w:start w:val="1"/>
      <w:numFmt w:val="decimal"/>
      <w:lvlText w:val="Рисунок %1 - "/>
      <w:lvlJc w:val="center"/>
      <w:pPr>
        <w:ind w:left="720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2F353E"/>
    <w:multiLevelType w:val="hybridMultilevel"/>
    <w:tmpl w:val="2ACEA386"/>
    <w:lvl w:ilvl="0" w:tplc="DE9240F6">
      <w:start w:val="1"/>
      <w:numFmt w:val="decimal"/>
      <w:pStyle w:val="S0"/>
      <w:lvlText w:val="Рисунок %1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8" w15:restartNumberingAfterBreak="0">
    <w:nsid w:val="4F6176E4"/>
    <w:multiLevelType w:val="multilevel"/>
    <w:tmpl w:val="0B32C112"/>
    <w:styleLink w:val="10"/>
    <w:lvl w:ilvl="0">
      <w:start w:val="1"/>
      <w:numFmt w:val="decimal"/>
      <w:suff w:val="space"/>
      <w:lvlText w:val="Таблица%1 - "/>
      <w:lvlJc w:val="center"/>
      <w:pPr>
        <w:ind w:left="3338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0C020A6"/>
    <w:multiLevelType w:val="hybridMultilevel"/>
    <w:tmpl w:val="ACC80BA0"/>
    <w:lvl w:ilvl="0" w:tplc="9B800CD6">
      <w:start w:val="1"/>
      <w:numFmt w:val="decimal"/>
      <w:lvlText w:val="Рисунок %1 - "/>
      <w:lvlJc w:val="center"/>
      <w:pPr>
        <w:ind w:left="720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4800AE9"/>
    <w:multiLevelType w:val="hybridMultilevel"/>
    <w:tmpl w:val="72580154"/>
    <w:lvl w:ilvl="0" w:tplc="3B56B0D4">
      <w:start w:val="1"/>
      <w:numFmt w:val="decimal"/>
      <w:suff w:val="space"/>
      <w:lvlText w:val="Таблица%1 - "/>
      <w:lvlJc w:val="center"/>
      <w:pPr>
        <w:ind w:left="644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3207" w:hanging="360"/>
      </w:pPr>
    </w:lvl>
    <w:lvl w:ilvl="2" w:tplc="0419001B" w:tentative="1">
      <w:start w:val="1"/>
      <w:numFmt w:val="lowerRoman"/>
      <w:lvlText w:val="%3."/>
      <w:lvlJc w:val="right"/>
      <w:pPr>
        <w:ind w:left="3927" w:hanging="180"/>
      </w:pPr>
    </w:lvl>
    <w:lvl w:ilvl="3" w:tplc="0419000F" w:tentative="1">
      <w:start w:val="1"/>
      <w:numFmt w:val="decimal"/>
      <w:lvlText w:val="%4."/>
      <w:lvlJc w:val="left"/>
      <w:pPr>
        <w:ind w:left="4647" w:hanging="360"/>
      </w:pPr>
    </w:lvl>
    <w:lvl w:ilvl="4" w:tplc="04190019" w:tentative="1">
      <w:start w:val="1"/>
      <w:numFmt w:val="lowerLetter"/>
      <w:lvlText w:val="%5."/>
      <w:lvlJc w:val="left"/>
      <w:pPr>
        <w:ind w:left="5367" w:hanging="360"/>
      </w:pPr>
    </w:lvl>
    <w:lvl w:ilvl="5" w:tplc="0419001B" w:tentative="1">
      <w:start w:val="1"/>
      <w:numFmt w:val="lowerRoman"/>
      <w:lvlText w:val="%6."/>
      <w:lvlJc w:val="right"/>
      <w:pPr>
        <w:ind w:left="6087" w:hanging="180"/>
      </w:pPr>
    </w:lvl>
    <w:lvl w:ilvl="6" w:tplc="0419000F" w:tentative="1">
      <w:start w:val="1"/>
      <w:numFmt w:val="decimal"/>
      <w:lvlText w:val="%7."/>
      <w:lvlJc w:val="left"/>
      <w:pPr>
        <w:ind w:left="6807" w:hanging="360"/>
      </w:pPr>
    </w:lvl>
    <w:lvl w:ilvl="7" w:tplc="04190019" w:tentative="1">
      <w:start w:val="1"/>
      <w:numFmt w:val="lowerLetter"/>
      <w:lvlText w:val="%8."/>
      <w:lvlJc w:val="left"/>
      <w:pPr>
        <w:ind w:left="7527" w:hanging="360"/>
      </w:pPr>
    </w:lvl>
    <w:lvl w:ilvl="8" w:tplc="0419001B" w:tentative="1">
      <w:start w:val="1"/>
      <w:numFmt w:val="lowerRoman"/>
      <w:lvlText w:val="%9."/>
      <w:lvlJc w:val="right"/>
      <w:pPr>
        <w:ind w:left="8247" w:hanging="180"/>
      </w:pPr>
    </w:lvl>
  </w:abstractNum>
  <w:abstractNum w:abstractNumId="21" w15:restartNumberingAfterBreak="0">
    <w:nsid w:val="58A45B14"/>
    <w:multiLevelType w:val="hybridMultilevel"/>
    <w:tmpl w:val="9DD4590C"/>
    <w:lvl w:ilvl="0" w:tplc="EC44A5E4">
      <w:start w:val="1"/>
      <w:numFmt w:val="bullet"/>
      <w:pStyle w:val="a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35463B5"/>
    <w:multiLevelType w:val="hybridMultilevel"/>
    <w:tmpl w:val="674E72B2"/>
    <w:lvl w:ilvl="0" w:tplc="9B800CD6">
      <w:start w:val="1"/>
      <w:numFmt w:val="decimal"/>
      <w:lvlText w:val="Рисунок %1 - "/>
      <w:lvlJc w:val="center"/>
      <w:pPr>
        <w:ind w:left="720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9AF2CE7"/>
    <w:multiLevelType w:val="hybridMultilevel"/>
    <w:tmpl w:val="95CEA7E4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69C90727"/>
    <w:multiLevelType w:val="multilevel"/>
    <w:tmpl w:val="F2309E50"/>
    <w:lvl w:ilvl="0">
      <w:start w:val="1"/>
      <w:numFmt w:val="bullet"/>
      <w:pStyle w:val="11"/>
      <w:suff w:val="space"/>
      <w:lvlText w:val=""/>
      <w:lvlJc w:val="left"/>
      <w:pPr>
        <w:ind w:left="426"/>
      </w:pPr>
      <w:rPr>
        <w:rFonts w:ascii="Wingdings" w:hAnsi="Wingdings" w:hint="default"/>
      </w:rPr>
    </w:lvl>
    <w:lvl w:ilvl="1">
      <w:start w:val="1"/>
      <w:numFmt w:val="bullet"/>
      <w:pStyle w:val="2"/>
      <w:suff w:val="space"/>
      <w:lvlText w:val=""/>
      <w:lvlJc w:val="left"/>
      <w:pPr>
        <w:ind w:left="964"/>
      </w:pPr>
      <w:rPr>
        <w:rFonts w:ascii="Symbol" w:hAnsi="Symbol" w:hint="default"/>
      </w:rPr>
    </w:lvl>
    <w:lvl w:ilvl="2">
      <w:start w:val="1"/>
      <w:numFmt w:val="bullet"/>
      <w:suff w:val="space"/>
      <w:lvlText w:val=""/>
      <w:lvlJc w:val="left"/>
      <w:pPr>
        <w:ind w:left="1361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1758"/>
      </w:pPr>
      <w:rPr>
        <w:rFonts w:ascii="Times New Roman" w:hAnsi="Times New Roman" w:hint="default"/>
      </w:rPr>
    </w:lvl>
    <w:lvl w:ilvl="4">
      <w:start w:val="1"/>
      <w:numFmt w:val="bullet"/>
      <w:suff w:val="space"/>
      <w:lvlText w:val="–"/>
      <w:lvlJc w:val="left"/>
      <w:pPr>
        <w:ind w:left="2155"/>
      </w:pPr>
      <w:rPr>
        <w:rFonts w:ascii="Times New Roman" w:hAnsi="Times New Roman" w:hint="default"/>
      </w:rPr>
    </w:lvl>
    <w:lvl w:ilvl="5">
      <w:start w:val="1"/>
      <w:numFmt w:val="bullet"/>
      <w:suff w:val="space"/>
      <w:lvlText w:val="–"/>
      <w:lvlJc w:val="left"/>
      <w:pPr>
        <w:ind w:left="2552"/>
      </w:pPr>
      <w:rPr>
        <w:rFonts w:ascii="Times New Roman" w:hAnsi="Times New Roman" w:hint="default"/>
      </w:rPr>
    </w:lvl>
    <w:lvl w:ilvl="6">
      <w:start w:val="1"/>
      <w:numFmt w:val="bullet"/>
      <w:suff w:val="space"/>
      <w:lvlText w:val=""/>
      <w:lvlJc w:val="left"/>
      <w:pPr>
        <w:ind w:left="2949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3346"/>
      </w:pPr>
      <w:rPr>
        <w:rFonts w:ascii="Times New Roman" w:hAnsi="Times New Roman" w:hint="default"/>
      </w:rPr>
    </w:lvl>
    <w:lvl w:ilvl="8">
      <w:start w:val="1"/>
      <w:numFmt w:val="bullet"/>
      <w:suff w:val="space"/>
      <w:lvlText w:val=""/>
      <w:lvlJc w:val="left"/>
      <w:pPr>
        <w:ind w:left="3743"/>
      </w:pPr>
      <w:rPr>
        <w:rFonts w:ascii="Symbol" w:hAnsi="Symbol" w:hint="default"/>
      </w:rPr>
    </w:lvl>
  </w:abstractNum>
  <w:abstractNum w:abstractNumId="25" w15:restartNumberingAfterBreak="0">
    <w:nsid w:val="6B6F5F2A"/>
    <w:multiLevelType w:val="hybridMultilevel"/>
    <w:tmpl w:val="3FFABCCE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714C4D04"/>
    <w:multiLevelType w:val="multilevel"/>
    <w:tmpl w:val="DE8A0066"/>
    <w:lvl w:ilvl="0">
      <w:start w:val="1"/>
      <w:numFmt w:val="decimal"/>
      <w:lvlText w:val="1.%1"/>
      <w:lvlJc w:val="left"/>
      <w:pPr>
        <w:ind w:left="360" w:hanging="360"/>
      </w:pPr>
      <w:rPr>
        <w:rFonts w:cs="Times New Roman" w:hint="default"/>
        <w:sz w:val="26"/>
        <w:szCs w:val="26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27" w15:restartNumberingAfterBreak="0">
    <w:nsid w:val="733D41CD"/>
    <w:multiLevelType w:val="hybridMultilevel"/>
    <w:tmpl w:val="3E28F118"/>
    <w:lvl w:ilvl="0" w:tplc="BE2C23B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6AD2986"/>
    <w:multiLevelType w:val="hybridMultilevel"/>
    <w:tmpl w:val="91F26852"/>
    <w:lvl w:ilvl="0" w:tplc="9B800CD6">
      <w:start w:val="1"/>
      <w:numFmt w:val="decimal"/>
      <w:lvlText w:val="Рисунок %1 - "/>
      <w:lvlJc w:val="center"/>
      <w:pPr>
        <w:ind w:left="720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C760753"/>
    <w:multiLevelType w:val="hybridMultilevel"/>
    <w:tmpl w:val="FB50B2A0"/>
    <w:lvl w:ilvl="0" w:tplc="590A3774">
      <w:numFmt w:val="bullet"/>
      <w:lvlText w:val="-"/>
      <w:lvlJc w:val="left"/>
      <w:pPr>
        <w:ind w:left="1287" w:hanging="360"/>
      </w:p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7F20459F"/>
    <w:multiLevelType w:val="multilevel"/>
    <w:tmpl w:val="D7B61618"/>
    <w:lvl w:ilvl="0">
      <w:start w:val="1"/>
      <w:numFmt w:val="decimal"/>
      <w:pStyle w:val="a2"/>
      <w:suff w:val="space"/>
      <w:lvlText w:val="Таблица%1 - "/>
      <w:lvlJc w:val="center"/>
      <w:pPr>
        <w:ind w:left="3338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6"/>
  </w:num>
  <w:num w:numId="3">
    <w:abstractNumId w:val="24"/>
  </w:num>
  <w:num w:numId="4">
    <w:abstractNumId w:val="14"/>
  </w:num>
  <w:num w:numId="5">
    <w:abstractNumId w:val="18"/>
  </w:num>
  <w:num w:numId="6">
    <w:abstractNumId w:val="15"/>
  </w:num>
  <w:num w:numId="7">
    <w:abstractNumId w:val="9"/>
  </w:num>
  <w:num w:numId="8">
    <w:abstractNumId w:val="0"/>
  </w:num>
  <w:num w:numId="9">
    <w:abstractNumId w:val="20"/>
  </w:num>
  <w:num w:numId="10">
    <w:abstractNumId w:val="27"/>
  </w:num>
  <w:num w:numId="11">
    <w:abstractNumId w:val="30"/>
  </w:num>
  <w:num w:numId="12">
    <w:abstractNumId w:val="11"/>
  </w:num>
  <w:num w:numId="13">
    <w:abstractNumId w:val="13"/>
  </w:num>
  <w:num w:numId="14">
    <w:abstractNumId w:val="10"/>
  </w:num>
  <w:num w:numId="15">
    <w:abstractNumId w:val="4"/>
  </w:num>
  <w:num w:numId="16">
    <w:abstractNumId w:val="29"/>
  </w:num>
  <w:num w:numId="17">
    <w:abstractNumId w:val="7"/>
  </w:num>
  <w:num w:numId="18">
    <w:abstractNumId w:val="25"/>
  </w:num>
  <w:num w:numId="19">
    <w:abstractNumId w:val="23"/>
  </w:num>
  <w:num w:numId="20">
    <w:abstractNumId w:val="5"/>
  </w:num>
  <w:num w:numId="21">
    <w:abstractNumId w:val="17"/>
  </w:num>
  <w:num w:numId="22">
    <w:abstractNumId w:val="6"/>
  </w:num>
  <w:num w:numId="23">
    <w:abstractNumId w:val="12"/>
  </w:num>
  <w:num w:numId="24">
    <w:abstractNumId w:val="1"/>
  </w:num>
  <w:num w:numId="25">
    <w:abstractNumId w:val="21"/>
  </w:num>
  <w:num w:numId="26">
    <w:abstractNumId w:val="3"/>
  </w:num>
  <w:num w:numId="27">
    <w:abstractNumId w:val="22"/>
  </w:num>
  <w:num w:numId="28">
    <w:abstractNumId w:val="28"/>
  </w:num>
  <w:num w:numId="29">
    <w:abstractNumId w:val="16"/>
  </w:num>
  <w:num w:numId="30">
    <w:abstractNumId w:val="19"/>
  </w:num>
  <w:num w:numId="31">
    <w:abstractNumId w:val="8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1962"/>
    <w:rsid w:val="00002F18"/>
    <w:rsid w:val="00003C67"/>
    <w:rsid w:val="00011659"/>
    <w:rsid w:val="00011C02"/>
    <w:rsid w:val="000132F7"/>
    <w:rsid w:val="000154DE"/>
    <w:rsid w:val="00017D7B"/>
    <w:rsid w:val="0002113B"/>
    <w:rsid w:val="0002342F"/>
    <w:rsid w:val="0002531B"/>
    <w:rsid w:val="000265FE"/>
    <w:rsid w:val="00034040"/>
    <w:rsid w:val="000349F4"/>
    <w:rsid w:val="00036E94"/>
    <w:rsid w:val="00040D8A"/>
    <w:rsid w:val="0004617B"/>
    <w:rsid w:val="00051B53"/>
    <w:rsid w:val="00057BE4"/>
    <w:rsid w:val="00062960"/>
    <w:rsid w:val="00063912"/>
    <w:rsid w:val="00067B3D"/>
    <w:rsid w:val="000722C9"/>
    <w:rsid w:val="00073CA6"/>
    <w:rsid w:val="00074A71"/>
    <w:rsid w:val="00074BE6"/>
    <w:rsid w:val="00080565"/>
    <w:rsid w:val="00082F45"/>
    <w:rsid w:val="00087C62"/>
    <w:rsid w:val="00093C49"/>
    <w:rsid w:val="0009420C"/>
    <w:rsid w:val="000973C9"/>
    <w:rsid w:val="000A1A2A"/>
    <w:rsid w:val="000A3711"/>
    <w:rsid w:val="000B131F"/>
    <w:rsid w:val="000B768A"/>
    <w:rsid w:val="000C257B"/>
    <w:rsid w:val="000C2E1F"/>
    <w:rsid w:val="000C365D"/>
    <w:rsid w:val="000D297A"/>
    <w:rsid w:val="000D2E8B"/>
    <w:rsid w:val="000D662D"/>
    <w:rsid w:val="000D6EEF"/>
    <w:rsid w:val="000E7C86"/>
    <w:rsid w:val="000F0F19"/>
    <w:rsid w:val="000F14BB"/>
    <w:rsid w:val="000F323B"/>
    <w:rsid w:val="000F7839"/>
    <w:rsid w:val="000F785A"/>
    <w:rsid w:val="001007EB"/>
    <w:rsid w:val="00113BC8"/>
    <w:rsid w:val="00116E89"/>
    <w:rsid w:val="001218C4"/>
    <w:rsid w:val="00125851"/>
    <w:rsid w:val="001275A4"/>
    <w:rsid w:val="00130854"/>
    <w:rsid w:val="001334F5"/>
    <w:rsid w:val="00134A3D"/>
    <w:rsid w:val="00140294"/>
    <w:rsid w:val="0014210B"/>
    <w:rsid w:val="00142F76"/>
    <w:rsid w:val="001446B4"/>
    <w:rsid w:val="00145D71"/>
    <w:rsid w:val="00147CFE"/>
    <w:rsid w:val="0015217B"/>
    <w:rsid w:val="001542BF"/>
    <w:rsid w:val="001545CE"/>
    <w:rsid w:val="00155412"/>
    <w:rsid w:val="00156D7E"/>
    <w:rsid w:val="00161481"/>
    <w:rsid w:val="00162F89"/>
    <w:rsid w:val="00163099"/>
    <w:rsid w:val="00163224"/>
    <w:rsid w:val="00163317"/>
    <w:rsid w:val="00164E5F"/>
    <w:rsid w:val="00171082"/>
    <w:rsid w:val="00171BA1"/>
    <w:rsid w:val="0018048A"/>
    <w:rsid w:val="0018222F"/>
    <w:rsid w:val="0018348A"/>
    <w:rsid w:val="00183C6D"/>
    <w:rsid w:val="00185258"/>
    <w:rsid w:val="00190CC1"/>
    <w:rsid w:val="001918A2"/>
    <w:rsid w:val="001930DD"/>
    <w:rsid w:val="00194779"/>
    <w:rsid w:val="00195312"/>
    <w:rsid w:val="001A5DFD"/>
    <w:rsid w:val="001B03A8"/>
    <w:rsid w:val="001B0803"/>
    <w:rsid w:val="001B22D4"/>
    <w:rsid w:val="001B2EC5"/>
    <w:rsid w:val="001B3DE8"/>
    <w:rsid w:val="001B6116"/>
    <w:rsid w:val="001C2546"/>
    <w:rsid w:val="001C4354"/>
    <w:rsid w:val="001C50F7"/>
    <w:rsid w:val="001D2272"/>
    <w:rsid w:val="001D63F5"/>
    <w:rsid w:val="001D78B8"/>
    <w:rsid w:val="001E172E"/>
    <w:rsid w:val="001E2C69"/>
    <w:rsid w:val="001E2C70"/>
    <w:rsid w:val="001E2CAF"/>
    <w:rsid w:val="001E33AC"/>
    <w:rsid w:val="001E4A9A"/>
    <w:rsid w:val="001E7723"/>
    <w:rsid w:val="001F2D0B"/>
    <w:rsid w:val="002002A3"/>
    <w:rsid w:val="002022A7"/>
    <w:rsid w:val="00206064"/>
    <w:rsid w:val="00210088"/>
    <w:rsid w:val="00212897"/>
    <w:rsid w:val="00212D05"/>
    <w:rsid w:val="002134DA"/>
    <w:rsid w:val="00214B6E"/>
    <w:rsid w:val="00216516"/>
    <w:rsid w:val="0021739E"/>
    <w:rsid w:val="00217DA5"/>
    <w:rsid w:val="002205E1"/>
    <w:rsid w:val="002407A0"/>
    <w:rsid w:val="00243AE8"/>
    <w:rsid w:val="00245E6E"/>
    <w:rsid w:val="00247AE8"/>
    <w:rsid w:val="0025025A"/>
    <w:rsid w:val="002502F3"/>
    <w:rsid w:val="002508E2"/>
    <w:rsid w:val="00256B3F"/>
    <w:rsid w:val="00256E4F"/>
    <w:rsid w:val="00260853"/>
    <w:rsid w:val="0026406C"/>
    <w:rsid w:val="00271667"/>
    <w:rsid w:val="00272675"/>
    <w:rsid w:val="00280C53"/>
    <w:rsid w:val="00283340"/>
    <w:rsid w:val="0028548E"/>
    <w:rsid w:val="0028702B"/>
    <w:rsid w:val="00291186"/>
    <w:rsid w:val="00292C64"/>
    <w:rsid w:val="00292C77"/>
    <w:rsid w:val="0029574D"/>
    <w:rsid w:val="002A5278"/>
    <w:rsid w:val="002A5461"/>
    <w:rsid w:val="002A6B1F"/>
    <w:rsid w:val="002A6BA9"/>
    <w:rsid w:val="002A6EDC"/>
    <w:rsid w:val="002B02B6"/>
    <w:rsid w:val="002B40DA"/>
    <w:rsid w:val="002B41A5"/>
    <w:rsid w:val="002B7C05"/>
    <w:rsid w:val="002C172B"/>
    <w:rsid w:val="002D00A3"/>
    <w:rsid w:val="002D08EC"/>
    <w:rsid w:val="002D38AD"/>
    <w:rsid w:val="002D637C"/>
    <w:rsid w:val="002D747F"/>
    <w:rsid w:val="002E0481"/>
    <w:rsid w:val="002E1EEF"/>
    <w:rsid w:val="002E4C21"/>
    <w:rsid w:val="002E6A30"/>
    <w:rsid w:val="002E79D8"/>
    <w:rsid w:val="002F079B"/>
    <w:rsid w:val="002F3814"/>
    <w:rsid w:val="002F420F"/>
    <w:rsid w:val="002F45CC"/>
    <w:rsid w:val="002F4D75"/>
    <w:rsid w:val="002F5000"/>
    <w:rsid w:val="002F5EEF"/>
    <w:rsid w:val="002F5F4D"/>
    <w:rsid w:val="003024B2"/>
    <w:rsid w:val="00302F0A"/>
    <w:rsid w:val="00306C88"/>
    <w:rsid w:val="003101F8"/>
    <w:rsid w:val="003136E0"/>
    <w:rsid w:val="003137E4"/>
    <w:rsid w:val="00313FEB"/>
    <w:rsid w:val="003149CB"/>
    <w:rsid w:val="00317556"/>
    <w:rsid w:val="00320551"/>
    <w:rsid w:val="003219F9"/>
    <w:rsid w:val="00324164"/>
    <w:rsid w:val="003247DC"/>
    <w:rsid w:val="00333F76"/>
    <w:rsid w:val="00336724"/>
    <w:rsid w:val="00344608"/>
    <w:rsid w:val="00347782"/>
    <w:rsid w:val="0034797C"/>
    <w:rsid w:val="003570CB"/>
    <w:rsid w:val="003605B7"/>
    <w:rsid w:val="00364F4A"/>
    <w:rsid w:val="00365054"/>
    <w:rsid w:val="00370B57"/>
    <w:rsid w:val="00371227"/>
    <w:rsid w:val="00371ADE"/>
    <w:rsid w:val="00372370"/>
    <w:rsid w:val="003728D3"/>
    <w:rsid w:val="003748E1"/>
    <w:rsid w:val="003757C3"/>
    <w:rsid w:val="00375CDA"/>
    <w:rsid w:val="0038007B"/>
    <w:rsid w:val="00380726"/>
    <w:rsid w:val="00380DAC"/>
    <w:rsid w:val="00382B1F"/>
    <w:rsid w:val="00385B87"/>
    <w:rsid w:val="00386FF9"/>
    <w:rsid w:val="00393E54"/>
    <w:rsid w:val="00394C65"/>
    <w:rsid w:val="003958DD"/>
    <w:rsid w:val="003963FC"/>
    <w:rsid w:val="00397C23"/>
    <w:rsid w:val="003A0871"/>
    <w:rsid w:val="003A543F"/>
    <w:rsid w:val="003A6030"/>
    <w:rsid w:val="003A6EBF"/>
    <w:rsid w:val="003B085A"/>
    <w:rsid w:val="003B2769"/>
    <w:rsid w:val="003B3DE2"/>
    <w:rsid w:val="003B5736"/>
    <w:rsid w:val="003B7C83"/>
    <w:rsid w:val="003C3281"/>
    <w:rsid w:val="003C34F8"/>
    <w:rsid w:val="003C507D"/>
    <w:rsid w:val="003C589B"/>
    <w:rsid w:val="003D04D6"/>
    <w:rsid w:val="003D10B8"/>
    <w:rsid w:val="003D145A"/>
    <w:rsid w:val="003D2BE6"/>
    <w:rsid w:val="003D325B"/>
    <w:rsid w:val="003D3BC3"/>
    <w:rsid w:val="003D6392"/>
    <w:rsid w:val="003D6D00"/>
    <w:rsid w:val="003E0DEA"/>
    <w:rsid w:val="003E2657"/>
    <w:rsid w:val="003E75DA"/>
    <w:rsid w:val="003F045B"/>
    <w:rsid w:val="003F5935"/>
    <w:rsid w:val="003F59E9"/>
    <w:rsid w:val="003F7E51"/>
    <w:rsid w:val="004013EA"/>
    <w:rsid w:val="00401916"/>
    <w:rsid w:val="00404C4B"/>
    <w:rsid w:val="00404EE6"/>
    <w:rsid w:val="00405E4C"/>
    <w:rsid w:val="0040629C"/>
    <w:rsid w:val="00411786"/>
    <w:rsid w:val="00416557"/>
    <w:rsid w:val="00416B66"/>
    <w:rsid w:val="00421B3E"/>
    <w:rsid w:val="00422041"/>
    <w:rsid w:val="004232CF"/>
    <w:rsid w:val="00425E6D"/>
    <w:rsid w:val="00430FB5"/>
    <w:rsid w:val="0043173A"/>
    <w:rsid w:val="004325AD"/>
    <w:rsid w:val="0043288B"/>
    <w:rsid w:val="00433798"/>
    <w:rsid w:val="0044078B"/>
    <w:rsid w:val="004407B4"/>
    <w:rsid w:val="00441138"/>
    <w:rsid w:val="004412BA"/>
    <w:rsid w:val="004415DC"/>
    <w:rsid w:val="004421C9"/>
    <w:rsid w:val="00446C2F"/>
    <w:rsid w:val="00447C5C"/>
    <w:rsid w:val="00447E7F"/>
    <w:rsid w:val="004556FC"/>
    <w:rsid w:val="00456097"/>
    <w:rsid w:val="00457ADE"/>
    <w:rsid w:val="0046152C"/>
    <w:rsid w:val="004617EA"/>
    <w:rsid w:val="00464BF4"/>
    <w:rsid w:val="00465762"/>
    <w:rsid w:val="00465E84"/>
    <w:rsid w:val="00467DF2"/>
    <w:rsid w:val="00472351"/>
    <w:rsid w:val="00477A9B"/>
    <w:rsid w:val="00482739"/>
    <w:rsid w:val="0048444D"/>
    <w:rsid w:val="00484B3B"/>
    <w:rsid w:val="00485421"/>
    <w:rsid w:val="0049128F"/>
    <w:rsid w:val="00493A7D"/>
    <w:rsid w:val="00495CCA"/>
    <w:rsid w:val="00496A33"/>
    <w:rsid w:val="004971A8"/>
    <w:rsid w:val="0049775A"/>
    <w:rsid w:val="00497B0A"/>
    <w:rsid w:val="004A1EA5"/>
    <w:rsid w:val="004A6108"/>
    <w:rsid w:val="004A6479"/>
    <w:rsid w:val="004B39D6"/>
    <w:rsid w:val="004B4C6C"/>
    <w:rsid w:val="004C00C4"/>
    <w:rsid w:val="004C0C2D"/>
    <w:rsid w:val="004C4D85"/>
    <w:rsid w:val="004D1FB3"/>
    <w:rsid w:val="004D4044"/>
    <w:rsid w:val="004D4520"/>
    <w:rsid w:val="004D46F7"/>
    <w:rsid w:val="004D5313"/>
    <w:rsid w:val="004E2A7B"/>
    <w:rsid w:val="004E32B3"/>
    <w:rsid w:val="004F2917"/>
    <w:rsid w:val="004F3CEC"/>
    <w:rsid w:val="004F3D36"/>
    <w:rsid w:val="004F4442"/>
    <w:rsid w:val="004F650F"/>
    <w:rsid w:val="004F7E94"/>
    <w:rsid w:val="00502753"/>
    <w:rsid w:val="00502F97"/>
    <w:rsid w:val="005031F9"/>
    <w:rsid w:val="00503483"/>
    <w:rsid w:val="005075CF"/>
    <w:rsid w:val="00512F1F"/>
    <w:rsid w:val="0051390E"/>
    <w:rsid w:val="005200DD"/>
    <w:rsid w:val="00527339"/>
    <w:rsid w:val="0053239B"/>
    <w:rsid w:val="00535CC3"/>
    <w:rsid w:val="00536A02"/>
    <w:rsid w:val="00541D47"/>
    <w:rsid w:val="005457FE"/>
    <w:rsid w:val="0054595D"/>
    <w:rsid w:val="00546735"/>
    <w:rsid w:val="00546A71"/>
    <w:rsid w:val="00557198"/>
    <w:rsid w:val="0056032F"/>
    <w:rsid w:val="00561768"/>
    <w:rsid w:val="00561D5C"/>
    <w:rsid w:val="00565EA3"/>
    <w:rsid w:val="00566F04"/>
    <w:rsid w:val="0057015F"/>
    <w:rsid w:val="00572833"/>
    <w:rsid w:val="0057311C"/>
    <w:rsid w:val="00574000"/>
    <w:rsid w:val="005747D4"/>
    <w:rsid w:val="00576BF7"/>
    <w:rsid w:val="00577782"/>
    <w:rsid w:val="00577ED5"/>
    <w:rsid w:val="0058027A"/>
    <w:rsid w:val="0058075D"/>
    <w:rsid w:val="005821BC"/>
    <w:rsid w:val="0058305D"/>
    <w:rsid w:val="00584893"/>
    <w:rsid w:val="005850DB"/>
    <w:rsid w:val="00585527"/>
    <w:rsid w:val="005912CC"/>
    <w:rsid w:val="00591E91"/>
    <w:rsid w:val="00594BEC"/>
    <w:rsid w:val="0059562D"/>
    <w:rsid w:val="005962EA"/>
    <w:rsid w:val="005963AA"/>
    <w:rsid w:val="005A16FC"/>
    <w:rsid w:val="005A2152"/>
    <w:rsid w:val="005A6DA5"/>
    <w:rsid w:val="005B1C73"/>
    <w:rsid w:val="005B43F6"/>
    <w:rsid w:val="005B4D65"/>
    <w:rsid w:val="005B7FA2"/>
    <w:rsid w:val="005B7FE3"/>
    <w:rsid w:val="005C074B"/>
    <w:rsid w:val="005C459F"/>
    <w:rsid w:val="005C6C6A"/>
    <w:rsid w:val="005C6E7C"/>
    <w:rsid w:val="005C7397"/>
    <w:rsid w:val="005D687E"/>
    <w:rsid w:val="005E0C7E"/>
    <w:rsid w:val="005E41FC"/>
    <w:rsid w:val="005E7562"/>
    <w:rsid w:val="005F0B09"/>
    <w:rsid w:val="005F196B"/>
    <w:rsid w:val="005F1D64"/>
    <w:rsid w:val="005F3F13"/>
    <w:rsid w:val="005F4FDD"/>
    <w:rsid w:val="005F5FCC"/>
    <w:rsid w:val="00600648"/>
    <w:rsid w:val="00601F26"/>
    <w:rsid w:val="00603D4D"/>
    <w:rsid w:val="00605FE0"/>
    <w:rsid w:val="0060705A"/>
    <w:rsid w:val="00607FF9"/>
    <w:rsid w:val="00616D12"/>
    <w:rsid w:val="00623F68"/>
    <w:rsid w:val="00626F30"/>
    <w:rsid w:val="0062785D"/>
    <w:rsid w:val="00630A4A"/>
    <w:rsid w:val="00635AAD"/>
    <w:rsid w:val="00652999"/>
    <w:rsid w:val="00653B24"/>
    <w:rsid w:val="006547B5"/>
    <w:rsid w:val="00654969"/>
    <w:rsid w:val="00654D05"/>
    <w:rsid w:val="00655BF1"/>
    <w:rsid w:val="00664FBA"/>
    <w:rsid w:val="006652DC"/>
    <w:rsid w:val="00666D58"/>
    <w:rsid w:val="006673C8"/>
    <w:rsid w:val="00671056"/>
    <w:rsid w:val="0067208F"/>
    <w:rsid w:val="00676D29"/>
    <w:rsid w:val="00676EE1"/>
    <w:rsid w:val="00676F5D"/>
    <w:rsid w:val="0068034E"/>
    <w:rsid w:val="00681C37"/>
    <w:rsid w:val="00686B7E"/>
    <w:rsid w:val="00686D9D"/>
    <w:rsid w:val="00687074"/>
    <w:rsid w:val="0068707D"/>
    <w:rsid w:val="006870CC"/>
    <w:rsid w:val="00691E83"/>
    <w:rsid w:val="006950BA"/>
    <w:rsid w:val="006959FF"/>
    <w:rsid w:val="00696AE5"/>
    <w:rsid w:val="00696F39"/>
    <w:rsid w:val="006A0661"/>
    <w:rsid w:val="006A6155"/>
    <w:rsid w:val="006A7230"/>
    <w:rsid w:val="006A73AD"/>
    <w:rsid w:val="006B1822"/>
    <w:rsid w:val="006B1940"/>
    <w:rsid w:val="006B46CE"/>
    <w:rsid w:val="006B656E"/>
    <w:rsid w:val="006C46F2"/>
    <w:rsid w:val="006C4CEF"/>
    <w:rsid w:val="006C5148"/>
    <w:rsid w:val="006D1F27"/>
    <w:rsid w:val="006D30EA"/>
    <w:rsid w:val="006D73B7"/>
    <w:rsid w:val="006E2A00"/>
    <w:rsid w:val="006E4773"/>
    <w:rsid w:val="006E55A3"/>
    <w:rsid w:val="006F5D48"/>
    <w:rsid w:val="007006CA"/>
    <w:rsid w:val="00702BF8"/>
    <w:rsid w:val="00703592"/>
    <w:rsid w:val="00711373"/>
    <w:rsid w:val="007145AD"/>
    <w:rsid w:val="00716344"/>
    <w:rsid w:val="00720CE7"/>
    <w:rsid w:val="00721319"/>
    <w:rsid w:val="00722879"/>
    <w:rsid w:val="00722ADA"/>
    <w:rsid w:val="007252C0"/>
    <w:rsid w:val="00726919"/>
    <w:rsid w:val="0073455D"/>
    <w:rsid w:val="00735AD2"/>
    <w:rsid w:val="00736359"/>
    <w:rsid w:val="00736F0F"/>
    <w:rsid w:val="0074768D"/>
    <w:rsid w:val="00755A11"/>
    <w:rsid w:val="00763072"/>
    <w:rsid w:val="00766569"/>
    <w:rsid w:val="00766B93"/>
    <w:rsid w:val="00766C05"/>
    <w:rsid w:val="00766C2D"/>
    <w:rsid w:val="007725CB"/>
    <w:rsid w:val="00773942"/>
    <w:rsid w:val="007739A9"/>
    <w:rsid w:val="00780A32"/>
    <w:rsid w:val="00780AA3"/>
    <w:rsid w:val="007822CC"/>
    <w:rsid w:val="0078262B"/>
    <w:rsid w:val="007871AF"/>
    <w:rsid w:val="0078736E"/>
    <w:rsid w:val="007902DC"/>
    <w:rsid w:val="007973CB"/>
    <w:rsid w:val="00797B72"/>
    <w:rsid w:val="007A242F"/>
    <w:rsid w:val="007A35EA"/>
    <w:rsid w:val="007A38D8"/>
    <w:rsid w:val="007A4189"/>
    <w:rsid w:val="007A5AE7"/>
    <w:rsid w:val="007A5B6B"/>
    <w:rsid w:val="007B0234"/>
    <w:rsid w:val="007B4F38"/>
    <w:rsid w:val="007B5FF0"/>
    <w:rsid w:val="007C0F31"/>
    <w:rsid w:val="007C2288"/>
    <w:rsid w:val="007C244E"/>
    <w:rsid w:val="007C6A6C"/>
    <w:rsid w:val="007E0589"/>
    <w:rsid w:val="007E1A94"/>
    <w:rsid w:val="007E6F9F"/>
    <w:rsid w:val="007F6BBC"/>
    <w:rsid w:val="007F73A9"/>
    <w:rsid w:val="00801A14"/>
    <w:rsid w:val="0080272A"/>
    <w:rsid w:val="00802CCA"/>
    <w:rsid w:val="00806BF0"/>
    <w:rsid w:val="00807499"/>
    <w:rsid w:val="008105E6"/>
    <w:rsid w:val="00811D53"/>
    <w:rsid w:val="00813585"/>
    <w:rsid w:val="008142E2"/>
    <w:rsid w:val="0082596C"/>
    <w:rsid w:val="00826978"/>
    <w:rsid w:val="008271D6"/>
    <w:rsid w:val="008372F4"/>
    <w:rsid w:val="0083782E"/>
    <w:rsid w:val="00844769"/>
    <w:rsid w:val="008457D1"/>
    <w:rsid w:val="008471C5"/>
    <w:rsid w:val="008476C6"/>
    <w:rsid w:val="00847FA7"/>
    <w:rsid w:val="00853A34"/>
    <w:rsid w:val="00854D9B"/>
    <w:rsid w:val="00854FD2"/>
    <w:rsid w:val="008604AE"/>
    <w:rsid w:val="0086155C"/>
    <w:rsid w:val="00862698"/>
    <w:rsid w:val="00863C10"/>
    <w:rsid w:val="008642B8"/>
    <w:rsid w:val="00864628"/>
    <w:rsid w:val="00870288"/>
    <w:rsid w:val="008778B2"/>
    <w:rsid w:val="0088391D"/>
    <w:rsid w:val="00883A40"/>
    <w:rsid w:val="008851C9"/>
    <w:rsid w:val="00887CF5"/>
    <w:rsid w:val="00891962"/>
    <w:rsid w:val="00896CBD"/>
    <w:rsid w:val="00897345"/>
    <w:rsid w:val="008A1743"/>
    <w:rsid w:val="008A491A"/>
    <w:rsid w:val="008A580A"/>
    <w:rsid w:val="008A5EFB"/>
    <w:rsid w:val="008A7C1B"/>
    <w:rsid w:val="008B0604"/>
    <w:rsid w:val="008B0D55"/>
    <w:rsid w:val="008B0D5D"/>
    <w:rsid w:val="008B112A"/>
    <w:rsid w:val="008B3280"/>
    <w:rsid w:val="008B466C"/>
    <w:rsid w:val="008B7DAE"/>
    <w:rsid w:val="008C151E"/>
    <w:rsid w:val="008C1F3A"/>
    <w:rsid w:val="008D3A71"/>
    <w:rsid w:val="008D614D"/>
    <w:rsid w:val="008E151C"/>
    <w:rsid w:val="008E2C36"/>
    <w:rsid w:val="008F0903"/>
    <w:rsid w:val="008F292A"/>
    <w:rsid w:val="008F5E19"/>
    <w:rsid w:val="008F606C"/>
    <w:rsid w:val="008F7959"/>
    <w:rsid w:val="008F7C81"/>
    <w:rsid w:val="0090787C"/>
    <w:rsid w:val="00910A08"/>
    <w:rsid w:val="00910B56"/>
    <w:rsid w:val="00910C75"/>
    <w:rsid w:val="00912760"/>
    <w:rsid w:val="00914798"/>
    <w:rsid w:val="0092164C"/>
    <w:rsid w:val="009272B0"/>
    <w:rsid w:val="00927863"/>
    <w:rsid w:val="009303EA"/>
    <w:rsid w:val="00931E3F"/>
    <w:rsid w:val="00935F74"/>
    <w:rsid w:val="009364BB"/>
    <w:rsid w:val="00937749"/>
    <w:rsid w:val="00937A5A"/>
    <w:rsid w:val="0094187C"/>
    <w:rsid w:val="00943E19"/>
    <w:rsid w:val="00947ED3"/>
    <w:rsid w:val="00951437"/>
    <w:rsid w:val="0095306A"/>
    <w:rsid w:val="00954432"/>
    <w:rsid w:val="009548FA"/>
    <w:rsid w:val="009558F0"/>
    <w:rsid w:val="00955B8B"/>
    <w:rsid w:val="0095718F"/>
    <w:rsid w:val="00960E0E"/>
    <w:rsid w:val="00961029"/>
    <w:rsid w:val="0096397A"/>
    <w:rsid w:val="00963CFB"/>
    <w:rsid w:val="00965CDC"/>
    <w:rsid w:val="009660C3"/>
    <w:rsid w:val="00971B80"/>
    <w:rsid w:val="009723AF"/>
    <w:rsid w:val="0097652A"/>
    <w:rsid w:val="0097656A"/>
    <w:rsid w:val="00976FAB"/>
    <w:rsid w:val="009777C9"/>
    <w:rsid w:val="00980D88"/>
    <w:rsid w:val="00981B43"/>
    <w:rsid w:val="00987F8C"/>
    <w:rsid w:val="00991E70"/>
    <w:rsid w:val="0099282E"/>
    <w:rsid w:val="0099484F"/>
    <w:rsid w:val="00994AE8"/>
    <w:rsid w:val="009973F2"/>
    <w:rsid w:val="009A098A"/>
    <w:rsid w:val="009A5F3A"/>
    <w:rsid w:val="009A728F"/>
    <w:rsid w:val="009B2C42"/>
    <w:rsid w:val="009B3983"/>
    <w:rsid w:val="009B59FC"/>
    <w:rsid w:val="009C02FC"/>
    <w:rsid w:val="009C300D"/>
    <w:rsid w:val="009C4E09"/>
    <w:rsid w:val="009C508D"/>
    <w:rsid w:val="009C5587"/>
    <w:rsid w:val="009D0EFB"/>
    <w:rsid w:val="009D21B2"/>
    <w:rsid w:val="009D3A66"/>
    <w:rsid w:val="009D6A49"/>
    <w:rsid w:val="009E3A09"/>
    <w:rsid w:val="009E6022"/>
    <w:rsid w:val="009E6889"/>
    <w:rsid w:val="009F5CDC"/>
    <w:rsid w:val="00A00E81"/>
    <w:rsid w:val="00A03908"/>
    <w:rsid w:val="00A0437E"/>
    <w:rsid w:val="00A04E36"/>
    <w:rsid w:val="00A05959"/>
    <w:rsid w:val="00A064A5"/>
    <w:rsid w:val="00A10D93"/>
    <w:rsid w:val="00A13470"/>
    <w:rsid w:val="00A22864"/>
    <w:rsid w:val="00A30886"/>
    <w:rsid w:val="00A31CE7"/>
    <w:rsid w:val="00A32BA2"/>
    <w:rsid w:val="00A3534B"/>
    <w:rsid w:val="00A42395"/>
    <w:rsid w:val="00A4382E"/>
    <w:rsid w:val="00A438CB"/>
    <w:rsid w:val="00A439B5"/>
    <w:rsid w:val="00A45A94"/>
    <w:rsid w:val="00A530AD"/>
    <w:rsid w:val="00A5377D"/>
    <w:rsid w:val="00A61838"/>
    <w:rsid w:val="00A64A19"/>
    <w:rsid w:val="00A6555F"/>
    <w:rsid w:val="00A6782A"/>
    <w:rsid w:val="00A7026F"/>
    <w:rsid w:val="00A72148"/>
    <w:rsid w:val="00A73F92"/>
    <w:rsid w:val="00A74DC5"/>
    <w:rsid w:val="00A85821"/>
    <w:rsid w:val="00A86F00"/>
    <w:rsid w:val="00A87381"/>
    <w:rsid w:val="00A873F3"/>
    <w:rsid w:val="00A90862"/>
    <w:rsid w:val="00A925E9"/>
    <w:rsid w:val="00A938D3"/>
    <w:rsid w:val="00A94A55"/>
    <w:rsid w:val="00A955C7"/>
    <w:rsid w:val="00AA0DB1"/>
    <w:rsid w:val="00AA0E22"/>
    <w:rsid w:val="00AA13E3"/>
    <w:rsid w:val="00AA24E6"/>
    <w:rsid w:val="00AA4698"/>
    <w:rsid w:val="00AA4B12"/>
    <w:rsid w:val="00AA757E"/>
    <w:rsid w:val="00AA7EA2"/>
    <w:rsid w:val="00AC053F"/>
    <w:rsid w:val="00AC0C0C"/>
    <w:rsid w:val="00AC2090"/>
    <w:rsid w:val="00AC2D71"/>
    <w:rsid w:val="00AC776B"/>
    <w:rsid w:val="00AD1B12"/>
    <w:rsid w:val="00AD1E16"/>
    <w:rsid w:val="00AD2632"/>
    <w:rsid w:val="00AD3A9B"/>
    <w:rsid w:val="00AD6BA4"/>
    <w:rsid w:val="00AD6CC6"/>
    <w:rsid w:val="00AE271E"/>
    <w:rsid w:val="00AE41B9"/>
    <w:rsid w:val="00AE6229"/>
    <w:rsid w:val="00AE78E9"/>
    <w:rsid w:val="00AF3113"/>
    <w:rsid w:val="00AF39FA"/>
    <w:rsid w:val="00AF5275"/>
    <w:rsid w:val="00AF5E28"/>
    <w:rsid w:val="00B00F7C"/>
    <w:rsid w:val="00B02756"/>
    <w:rsid w:val="00B03A28"/>
    <w:rsid w:val="00B1197B"/>
    <w:rsid w:val="00B12257"/>
    <w:rsid w:val="00B13516"/>
    <w:rsid w:val="00B1367C"/>
    <w:rsid w:val="00B27187"/>
    <w:rsid w:val="00B32D34"/>
    <w:rsid w:val="00B34C7F"/>
    <w:rsid w:val="00B40DAB"/>
    <w:rsid w:val="00B42DAE"/>
    <w:rsid w:val="00B440D1"/>
    <w:rsid w:val="00B4675C"/>
    <w:rsid w:val="00B46D9F"/>
    <w:rsid w:val="00B504E0"/>
    <w:rsid w:val="00B50903"/>
    <w:rsid w:val="00B50B98"/>
    <w:rsid w:val="00B53D92"/>
    <w:rsid w:val="00B53FAF"/>
    <w:rsid w:val="00B5415F"/>
    <w:rsid w:val="00B557BE"/>
    <w:rsid w:val="00B566F0"/>
    <w:rsid w:val="00B57206"/>
    <w:rsid w:val="00B572AD"/>
    <w:rsid w:val="00B57AFA"/>
    <w:rsid w:val="00B635A5"/>
    <w:rsid w:val="00B64A2C"/>
    <w:rsid w:val="00B65A6D"/>
    <w:rsid w:val="00B65D40"/>
    <w:rsid w:val="00B66797"/>
    <w:rsid w:val="00B66D4E"/>
    <w:rsid w:val="00B67155"/>
    <w:rsid w:val="00B702BD"/>
    <w:rsid w:val="00B71611"/>
    <w:rsid w:val="00B72DBA"/>
    <w:rsid w:val="00B749AF"/>
    <w:rsid w:val="00B761E6"/>
    <w:rsid w:val="00B76679"/>
    <w:rsid w:val="00B7756E"/>
    <w:rsid w:val="00B7773B"/>
    <w:rsid w:val="00B81434"/>
    <w:rsid w:val="00B82B17"/>
    <w:rsid w:val="00B83B0C"/>
    <w:rsid w:val="00B84146"/>
    <w:rsid w:val="00B852EB"/>
    <w:rsid w:val="00B872BC"/>
    <w:rsid w:val="00B87555"/>
    <w:rsid w:val="00B9052D"/>
    <w:rsid w:val="00B92D85"/>
    <w:rsid w:val="00B976BB"/>
    <w:rsid w:val="00BA0900"/>
    <w:rsid w:val="00BA4CCB"/>
    <w:rsid w:val="00BA60B7"/>
    <w:rsid w:val="00BA7313"/>
    <w:rsid w:val="00BB33D5"/>
    <w:rsid w:val="00BB5171"/>
    <w:rsid w:val="00BB6372"/>
    <w:rsid w:val="00BB750C"/>
    <w:rsid w:val="00BC2863"/>
    <w:rsid w:val="00BC62F5"/>
    <w:rsid w:val="00BD10D9"/>
    <w:rsid w:val="00BD4957"/>
    <w:rsid w:val="00BE0D93"/>
    <w:rsid w:val="00BE3F6B"/>
    <w:rsid w:val="00BE3FD5"/>
    <w:rsid w:val="00BE5873"/>
    <w:rsid w:val="00BE5A45"/>
    <w:rsid w:val="00BE7CC7"/>
    <w:rsid w:val="00BF003F"/>
    <w:rsid w:val="00BF0772"/>
    <w:rsid w:val="00BF1139"/>
    <w:rsid w:val="00BF49F2"/>
    <w:rsid w:val="00BF4D90"/>
    <w:rsid w:val="00BF5069"/>
    <w:rsid w:val="00BF5D10"/>
    <w:rsid w:val="00BF61A4"/>
    <w:rsid w:val="00BF6C26"/>
    <w:rsid w:val="00C04B22"/>
    <w:rsid w:val="00C06E39"/>
    <w:rsid w:val="00C120B6"/>
    <w:rsid w:val="00C1372A"/>
    <w:rsid w:val="00C14010"/>
    <w:rsid w:val="00C153C8"/>
    <w:rsid w:val="00C1649A"/>
    <w:rsid w:val="00C31410"/>
    <w:rsid w:val="00C32889"/>
    <w:rsid w:val="00C33707"/>
    <w:rsid w:val="00C37FC0"/>
    <w:rsid w:val="00C4020D"/>
    <w:rsid w:val="00C4374F"/>
    <w:rsid w:val="00C472A1"/>
    <w:rsid w:val="00C47D52"/>
    <w:rsid w:val="00C538F6"/>
    <w:rsid w:val="00C5526F"/>
    <w:rsid w:val="00C556C9"/>
    <w:rsid w:val="00C56663"/>
    <w:rsid w:val="00C601EB"/>
    <w:rsid w:val="00C60810"/>
    <w:rsid w:val="00C660D2"/>
    <w:rsid w:val="00C66FB2"/>
    <w:rsid w:val="00C754B4"/>
    <w:rsid w:val="00C75CEC"/>
    <w:rsid w:val="00C816E5"/>
    <w:rsid w:val="00C82679"/>
    <w:rsid w:val="00C84449"/>
    <w:rsid w:val="00C91ABB"/>
    <w:rsid w:val="00C9401F"/>
    <w:rsid w:val="00C96310"/>
    <w:rsid w:val="00CA10A0"/>
    <w:rsid w:val="00CA15A8"/>
    <w:rsid w:val="00CA2428"/>
    <w:rsid w:val="00CA335B"/>
    <w:rsid w:val="00CA5467"/>
    <w:rsid w:val="00CA6A6C"/>
    <w:rsid w:val="00CA73AA"/>
    <w:rsid w:val="00CB0242"/>
    <w:rsid w:val="00CB4ABE"/>
    <w:rsid w:val="00CB4CE7"/>
    <w:rsid w:val="00CB6605"/>
    <w:rsid w:val="00CC3537"/>
    <w:rsid w:val="00CC49FA"/>
    <w:rsid w:val="00CC5794"/>
    <w:rsid w:val="00CC63A0"/>
    <w:rsid w:val="00CC6B7D"/>
    <w:rsid w:val="00CC6C09"/>
    <w:rsid w:val="00CC7C3F"/>
    <w:rsid w:val="00CC7D30"/>
    <w:rsid w:val="00CD0099"/>
    <w:rsid w:val="00CD1942"/>
    <w:rsid w:val="00CD1E5E"/>
    <w:rsid w:val="00CD418D"/>
    <w:rsid w:val="00CD712C"/>
    <w:rsid w:val="00CE1113"/>
    <w:rsid w:val="00CE11E5"/>
    <w:rsid w:val="00CE1F9D"/>
    <w:rsid w:val="00CE25EC"/>
    <w:rsid w:val="00CE46F0"/>
    <w:rsid w:val="00CE4C8E"/>
    <w:rsid w:val="00CE4FBA"/>
    <w:rsid w:val="00CE79E9"/>
    <w:rsid w:val="00CF0056"/>
    <w:rsid w:val="00CF0438"/>
    <w:rsid w:val="00CF0EC9"/>
    <w:rsid w:val="00CF3F07"/>
    <w:rsid w:val="00CF46D9"/>
    <w:rsid w:val="00CF7010"/>
    <w:rsid w:val="00D0107E"/>
    <w:rsid w:val="00D01DCE"/>
    <w:rsid w:val="00D01E31"/>
    <w:rsid w:val="00D03F70"/>
    <w:rsid w:val="00D057B9"/>
    <w:rsid w:val="00D1049A"/>
    <w:rsid w:val="00D13B47"/>
    <w:rsid w:val="00D246A8"/>
    <w:rsid w:val="00D328E9"/>
    <w:rsid w:val="00D338CC"/>
    <w:rsid w:val="00D33F41"/>
    <w:rsid w:val="00D34C55"/>
    <w:rsid w:val="00D37B3C"/>
    <w:rsid w:val="00D41961"/>
    <w:rsid w:val="00D47D92"/>
    <w:rsid w:val="00D54C0B"/>
    <w:rsid w:val="00D603A6"/>
    <w:rsid w:val="00D6159E"/>
    <w:rsid w:val="00D64857"/>
    <w:rsid w:val="00D662DB"/>
    <w:rsid w:val="00D669C9"/>
    <w:rsid w:val="00D66C9F"/>
    <w:rsid w:val="00D7211E"/>
    <w:rsid w:val="00D723E9"/>
    <w:rsid w:val="00D73F0B"/>
    <w:rsid w:val="00D756B0"/>
    <w:rsid w:val="00D76C9B"/>
    <w:rsid w:val="00D77DD8"/>
    <w:rsid w:val="00D830AF"/>
    <w:rsid w:val="00D831A7"/>
    <w:rsid w:val="00D83BAF"/>
    <w:rsid w:val="00D84A66"/>
    <w:rsid w:val="00D84CE1"/>
    <w:rsid w:val="00D853FD"/>
    <w:rsid w:val="00D87619"/>
    <w:rsid w:val="00D93480"/>
    <w:rsid w:val="00D93EFD"/>
    <w:rsid w:val="00D94F5B"/>
    <w:rsid w:val="00D96FB0"/>
    <w:rsid w:val="00DA050B"/>
    <w:rsid w:val="00DA0CBE"/>
    <w:rsid w:val="00DA1C15"/>
    <w:rsid w:val="00DA2FDF"/>
    <w:rsid w:val="00DA4E2F"/>
    <w:rsid w:val="00DA5788"/>
    <w:rsid w:val="00DA7371"/>
    <w:rsid w:val="00DB17CF"/>
    <w:rsid w:val="00DB2A26"/>
    <w:rsid w:val="00DB3ED5"/>
    <w:rsid w:val="00DB4542"/>
    <w:rsid w:val="00DB4E02"/>
    <w:rsid w:val="00DB5222"/>
    <w:rsid w:val="00DB6301"/>
    <w:rsid w:val="00DC0BBD"/>
    <w:rsid w:val="00DC248F"/>
    <w:rsid w:val="00DC349C"/>
    <w:rsid w:val="00DD0BAA"/>
    <w:rsid w:val="00DD220E"/>
    <w:rsid w:val="00DD5640"/>
    <w:rsid w:val="00DD6147"/>
    <w:rsid w:val="00DE0821"/>
    <w:rsid w:val="00DE3EC9"/>
    <w:rsid w:val="00DE524B"/>
    <w:rsid w:val="00DE7E33"/>
    <w:rsid w:val="00DF0120"/>
    <w:rsid w:val="00DF2562"/>
    <w:rsid w:val="00DF3519"/>
    <w:rsid w:val="00DF5BCC"/>
    <w:rsid w:val="00DF735C"/>
    <w:rsid w:val="00E0070C"/>
    <w:rsid w:val="00E037B4"/>
    <w:rsid w:val="00E03B89"/>
    <w:rsid w:val="00E07EA2"/>
    <w:rsid w:val="00E1235E"/>
    <w:rsid w:val="00E13E90"/>
    <w:rsid w:val="00E1528F"/>
    <w:rsid w:val="00E16942"/>
    <w:rsid w:val="00E16BD3"/>
    <w:rsid w:val="00E227BB"/>
    <w:rsid w:val="00E26A10"/>
    <w:rsid w:val="00E2761A"/>
    <w:rsid w:val="00E30219"/>
    <w:rsid w:val="00E31E41"/>
    <w:rsid w:val="00E32ADF"/>
    <w:rsid w:val="00E33754"/>
    <w:rsid w:val="00E34BC2"/>
    <w:rsid w:val="00E35561"/>
    <w:rsid w:val="00E366BA"/>
    <w:rsid w:val="00E36F58"/>
    <w:rsid w:val="00E52A75"/>
    <w:rsid w:val="00E53924"/>
    <w:rsid w:val="00E53FBF"/>
    <w:rsid w:val="00E5431E"/>
    <w:rsid w:val="00E55391"/>
    <w:rsid w:val="00E6343B"/>
    <w:rsid w:val="00E721E6"/>
    <w:rsid w:val="00E76A76"/>
    <w:rsid w:val="00E76B49"/>
    <w:rsid w:val="00E76FB7"/>
    <w:rsid w:val="00E77462"/>
    <w:rsid w:val="00E80400"/>
    <w:rsid w:val="00E80F46"/>
    <w:rsid w:val="00E84FB3"/>
    <w:rsid w:val="00E850F9"/>
    <w:rsid w:val="00E87D3B"/>
    <w:rsid w:val="00E91A56"/>
    <w:rsid w:val="00E93065"/>
    <w:rsid w:val="00E94AE3"/>
    <w:rsid w:val="00E95CE7"/>
    <w:rsid w:val="00E9677E"/>
    <w:rsid w:val="00E97096"/>
    <w:rsid w:val="00EA0672"/>
    <w:rsid w:val="00EA2723"/>
    <w:rsid w:val="00EA2B9F"/>
    <w:rsid w:val="00EA4483"/>
    <w:rsid w:val="00EA7225"/>
    <w:rsid w:val="00EA7F92"/>
    <w:rsid w:val="00EB0638"/>
    <w:rsid w:val="00EB3AE3"/>
    <w:rsid w:val="00EB4236"/>
    <w:rsid w:val="00EB43E0"/>
    <w:rsid w:val="00EB5446"/>
    <w:rsid w:val="00EC315E"/>
    <w:rsid w:val="00EC4F7A"/>
    <w:rsid w:val="00EC718E"/>
    <w:rsid w:val="00EC7B04"/>
    <w:rsid w:val="00ED0DF8"/>
    <w:rsid w:val="00ED1A06"/>
    <w:rsid w:val="00ED27BF"/>
    <w:rsid w:val="00ED6E9F"/>
    <w:rsid w:val="00ED70CB"/>
    <w:rsid w:val="00ED7577"/>
    <w:rsid w:val="00ED768B"/>
    <w:rsid w:val="00EE1E5A"/>
    <w:rsid w:val="00EE5256"/>
    <w:rsid w:val="00EE5999"/>
    <w:rsid w:val="00EE5BC1"/>
    <w:rsid w:val="00EE6E65"/>
    <w:rsid w:val="00EF182F"/>
    <w:rsid w:val="00EF23A2"/>
    <w:rsid w:val="00EF2FC1"/>
    <w:rsid w:val="00EF5190"/>
    <w:rsid w:val="00EF78F1"/>
    <w:rsid w:val="00F0082C"/>
    <w:rsid w:val="00F0339C"/>
    <w:rsid w:val="00F03AA6"/>
    <w:rsid w:val="00F04BA5"/>
    <w:rsid w:val="00F100B0"/>
    <w:rsid w:val="00F11645"/>
    <w:rsid w:val="00F12E07"/>
    <w:rsid w:val="00F14DC1"/>
    <w:rsid w:val="00F16760"/>
    <w:rsid w:val="00F170D1"/>
    <w:rsid w:val="00F17FFD"/>
    <w:rsid w:val="00F214F8"/>
    <w:rsid w:val="00F21A4D"/>
    <w:rsid w:val="00F22AF7"/>
    <w:rsid w:val="00F2644E"/>
    <w:rsid w:val="00F339C1"/>
    <w:rsid w:val="00F357C7"/>
    <w:rsid w:val="00F363C8"/>
    <w:rsid w:val="00F3682D"/>
    <w:rsid w:val="00F3752E"/>
    <w:rsid w:val="00F40243"/>
    <w:rsid w:val="00F415DC"/>
    <w:rsid w:val="00F424E4"/>
    <w:rsid w:val="00F42FF4"/>
    <w:rsid w:val="00F44CC7"/>
    <w:rsid w:val="00F463A1"/>
    <w:rsid w:val="00F46B18"/>
    <w:rsid w:val="00F4739D"/>
    <w:rsid w:val="00F5087D"/>
    <w:rsid w:val="00F52E35"/>
    <w:rsid w:val="00F55A70"/>
    <w:rsid w:val="00F57589"/>
    <w:rsid w:val="00F604D4"/>
    <w:rsid w:val="00F63494"/>
    <w:rsid w:val="00F65D18"/>
    <w:rsid w:val="00F66830"/>
    <w:rsid w:val="00F70666"/>
    <w:rsid w:val="00F70D9B"/>
    <w:rsid w:val="00F73236"/>
    <w:rsid w:val="00F73C3B"/>
    <w:rsid w:val="00F748CF"/>
    <w:rsid w:val="00F80AAC"/>
    <w:rsid w:val="00F83506"/>
    <w:rsid w:val="00F852CE"/>
    <w:rsid w:val="00F90B5A"/>
    <w:rsid w:val="00F910D8"/>
    <w:rsid w:val="00F92DD7"/>
    <w:rsid w:val="00F93324"/>
    <w:rsid w:val="00F93AB3"/>
    <w:rsid w:val="00F97FD7"/>
    <w:rsid w:val="00FA0B0F"/>
    <w:rsid w:val="00FA2EAF"/>
    <w:rsid w:val="00FA6AED"/>
    <w:rsid w:val="00FA6FCF"/>
    <w:rsid w:val="00FB2994"/>
    <w:rsid w:val="00FC5B48"/>
    <w:rsid w:val="00FD3717"/>
    <w:rsid w:val="00FD4568"/>
    <w:rsid w:val="00FD6890"/>
    <w:rsid w:val="00FE156C"/>
    <w:rsid w:val="00FE1BDC"/>
    <w:rsid w:val="00FE2D3B"/>
    <w:rsid w:val="00FE4C38"/>
    <w:rsid w:val="00FE515C"/>
    <w:rsid w:val="00FF57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3C1DCE7B-8DDE-4536-94D5-8CE0097FF3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99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9" w:unhideWhenUsed="1"/>
    <w:lsdException w:name="List Number" w:uiPriority="99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rsid w:val="00891962"/>
    <w:pPr>
      <w:jc w:val="center"/>
    </w:pPr>
    <w:rPr>
      <w:rFonts w:ascii="Calibri" w:hAnsi="Calibri"/>
      <w:sz w:val="22"/>
      <w:szCs w:val="22"/>
      <w:lang w:eastAsia="en-US"/>
    </w:rPr>
  </w:style>
  <w:style w:type="paragraph" w:styleId="12">
    <w:name w:val="heading 1"/>
    <w:basedOn w:val="a3"/>
    <w:next w:val="a3"/>
    <w:link w:val="13"/>
    <w:qFormat/>
    <w:rsid w:val="00891962"/>
    <w:pPr>
      <w:keepNext/>
      <w:keepLines/>
      <w:spacing w:before="480"/>
      <w:outlineLvl w:val="0"/>
    </w:pPr>
    <w:rPr>
      <w:rFonts w:ascii="Cambria" w:eastAsia="Calibri" w:hAnsi="Cambria"/>
      <w:b/>
      <w:bCs/>
      <w:color w:val="365F91"/>
      <w:sz w:val="28"/>
      <w:szCs w:val="28"/>
    </w:rPr>
  </w:style>
  <w:style w:type="paragraph" w:styleId="20">
    <w:name w:val="heading 2"/>
    <w:basedOn w:val="a3"/>
    <w:next w:val="a3"/>
    <w:link w:val="21"/>
    <w:qFormat/>
    <w:rsid w:val="00D73F0B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3"/>
    <w:next w:val="a3"/>
    <w:link w:val="30"/>
    <w:unhideWhenUsed/>
    <w:qFormat/>
    <w:rsid w:val="00074A71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4">
    <w:name w:val="heading 4"/>
    <w:basedOn w:val="a3"/>
    <w:next w:val="a3"/>
    <w:link w:val="40"/>
    <w:qFormat/>
    <w:rsid w:val="00074A71"/>
    <w:pPr>
      <w:keepNext/>
      <w:tabs>
        <w:tab w:val="num" w:pos="1304"/>
      </w:tabs>
      <w:spacing w:before="240" w:after="60"/>
      <w:ind w:left="1304" w:hanging="1304"/>
      <w:jc w:val="left"/>
      <w:outlineLvl w:val="3"/>
    </w:pPr>
    <w:rPr>
      <w:rFonts w:ascii="Times New Roman" w:hAnsi="Times New Roman"/>
      <w:b/>
      <w:bCs/>
      <w:sz w:val="28"/>
      <w:szCs w:val="28"/>
    </w:rPr>
  </w:style>
  <w:style w:type="paragraph" w:styleId="5">
    <w:name w:val="heading 5"/>
    <w:basedOn w:val="a3"/>
    <w:next w:val="a3"/>
    <w:link w:val="50"/>
    <w:qFormat/>
    <w:rsid w:val="00074A71"/>
    <w:pPr>
      <w:tabs>
        <w:tab w:val="num" w:pos="1304"/>
      </w:tabs>
      <w:spacing w:before="240" w:after="60"/>
      <w:ind w:left="1304" w:hanging="1304"/>
      <w:jc w:val="left"/>
      <w:outlineLvl w:val="4"/>
    </w:pPr>
    <w:rPr>
      <w:rFonts w:ascii="Times New Roman" w:hAnsi="Times New Roman"/>
      <w:b/>
      <w:bCs/>
      <w:i/>
      <w:iCs/>
      <w:sz w:val="26"/>
      <w:szCs w:val="26"/>
    </w:rPr>
  </w:style>
  <w:style w:type="paragraph" w:styleId="6">
    <w:name w:val="heading 6"/>
    <w:basedOn w:val="a3"/>
    <w:next w:val="a3"/>
    <w:link w:val="60"/>
    <w:qFormat/>
    <w:rsid w:val="00074A71"/>
    <w:pPr>
      <w:tabs>
        <w:tab w:val="num" w:pos="1304"/>
      </w:tabs>
      <w:spacing w:before="240" w:after="60"/>
      <w:ind w:left="1304" w:hanging="1304"/>
      <w:jc w:val="left"/>
      <w:outlineLvl w:val="5"/>
    </w:pPr>
    <w:rPr>
      <w:rFonts w:ascii="Times New Roman" w:hAnsi="Times New Roman"/>
      <w:b/>
      <w:bCs/>
    </w:rPr>
  </w:style>
  <w:style w:type="paragraph" w:styleId="7">
    <w:name w:val="heading 7"/>
    <w:basedOn w:val="a3"/>
    <w:next w:val="a3"/>
    <w:link w:val="70"/>
    <w:unhideWhenUsed/>
    <w:qFormat/>
    <w:rsid w:val="003605B7"/>
    <w:p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3"/>
    <w:next w:val="a3"/>
    <w:link w:val="80"/>
    <w:qFormat/>
    <w:rsid w:val="00074A71"/>
    <w:pPr>
      <w:tabs>
        <w:tab w:val="num" w:pos="1304"/>
      </w:tabs>
      <w:spacing w:before="240" w:after="60"/>
      <w:ind w:left="1304" w:hanging="1304"/>
      <w:jc w:val="left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3"/>
    <w:next w:val="a3"/>
    <w:link w:val="90"/>
    <w:qFormat/>
    <w:rsid w:val="00074A71"/>
    <w:pPr>
      <w:tabs>
        <w:tab w:val="num" w:pos="1304"/>
      </w:tabs>
      <w:spacing w:before="240" w:after="60"/>
      <w:ind w:left="1304" w:hanging="1304"/>
      <w:jc w:val="left"/>
      <w:outlineLvl w:val="8"/>
    </w:pPr>
    <w:rPr>
      <w:rFonts w:ascii="Arial" w:hAnsi="Arial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footer"/>
    <w:basedOn w:val="a3"/>
    <w:link w:val="a8"/>
    <w:uiPriority w:val="99"/>
    <w:rsid w:val="00891962"/>
    <w:pPr>
      <w:tabs>
        <w:tab w:val="center" w:pos="4677"/>
        <w:tab w:val="right" w:pos="9355"/>
      </w:tabs>
    </w:pPr>
    <w:rPr>
      <w:lang w:val="en-US"/>
    </w:rPr>
  </w:style>
  <w:style w:type="character" w:customStyle="1" w:styleId="a8">
    <w:name w:val="Нижний колонтитул Знак"/>
    <w:link w:val="a7"/>
    <w:uiPriority w:val="99"/>
    <w:locked/>
    <w:rsid w:val="00891962"/>
    <w:rPr>
      <w:rFonts w:ascii="Calibri" w:hAnsi="Calibri"/>
      <w:sz w:val="22"/>
      <w:szCs w:val="22"/>
      <w:lang w:val="en-US" w:eastAsia="en-US" w:bidi="ar-SA"/>
    </w:rPr>
  </w:style>
  <w:style w:type="character" w:customStyle="1" w:styleId="13">
    <w:name w:val="Заголовок 1 Знак"/>
    <w:link w:val="12"/>
    <w:locked/>
    <w:rsid w:val="00891962"/>
    <w:rPr>
      <w:rFonts w:ascii="Cambria" w:eastAsia="Calibri" w:hAnsi="Cambria"/>
      <w:b/>
      <w:bCs/>
      <w:color w:val="365F91"/>
      <w:sz w:val="28"/>
      <w:szCs w:val="28"/>
      <w:lang w:val="ru-RU" w:eastAsia="en-US" w:bidi="ar-SA"/>
    </w:rPr>
  </w:style>
  <w:style w:type="paragraph" w:customStyle="1" w:styleId="14">
    <w:name w:val="Абзац списка1"/>
    <w:basedOn w:val="a3"/>
    <w:rsid w:val="00891962"/>
    <w:pPr>
      <w:ind w:left="720"/>
      <w:contextualSpacing/>
    </w:pPr>
  </w:style>
  <w:style w:type="paragraph" w:customStyle="1" w:styleId="a9">
    <w:name w:val="Абзац"/>
    <w:link w:val="aa"/>
    <w:rsid w:val="00676D29"/>
    <w:pPr>
      <w:spacing w:before="120" w:after="60"/>
      <w:ind w:firstLine="567"/>
      <w:jc w:val="both"/>
    </w:pPr>
    <w:rPr>
      <w:sz w:val="24"/>
      <w:szCs w:val="24"/>
    </w:rPr>
  </w:style>
  <w:style w:type="character" w:customStyle="1" w:styleId="aa">
    <w:name w:val="Абзац Знак"/>
    <w:link w:val="a9"/>
    <w:locked/>
    <w:rsid w:val="00676D29"/>
    <w:rPr>
      <w:sz w:val="24"/>
      <w:szCs w:val="24"/>
      <w:lang w:val="ru-RU" w:eastAsia="ru-RU" w:bidi="ar-SA"/>
    </w:rPr>
  </w:style>
  <w:style w:type="paragraph" w:customStyle="1" w:styleId="110">
    <w:name w:val="Табличный_таблица_11"/>
    <w:link w:val="111"/>
    <w:uiPriority w:val="99"/>
    <w:rsid w:val="00676D29"/>
    <w:pPr>
      <w:jc w:val="center"/>
    </w:pPr>
    <w:rPr>
      <w:sz w:val="22"/>
      <w:szCs w:val="22"/>
    </w:rPr>
  </w:style>
  <w:style w:type="character" w:customStyle="1" w:styleId="111">
    <w:name w:val="Табличный_таблица_11 Знак"/>
    <w:link w:val="110"/>
    <w:uiPriority w:val="99"/>
    <w:locked/>
    <w:rsid w:val="00676D29"/>
    <w:rPr>
      <w:sz w:val="22"/>
      <w:szCs w:val="22"/>
      <w:lang w:val="ru-RU" w:eastAsia="ru-RU" w:bidi="ar-SA"/>
    </w:rPr>
  </w:style>
  <w:style w:type="paragraph" w:customStyle="1" w:styleId="112">
    <w:name w:val="Табличный_боковик_11"/>
    <w:link w:val="113"/>
    <w:rsid w:val="00676D29"/>
    <w:rPr>
      <w:sz w:val="22"/>
      <w:szCs w:val="22"/>
    </w:rPr>
  </w:style>
  <w:style w:type="character" w:customStyle="1" w:styleId="113">
    <w:name w:val="Табличный_боковик_11 Знак"/>
    <w:link w:val="112"/>
    <w:locked/>
    <w:rsid w:val="00676D29"/>
    <w:rPr>
      <w:sz w:val="22"/>
      <w:szCs w:val="22"/>
      <w:lang w:val="ru-RU" w:eastAsia="ru-RU" w:bidi="ar-SA"/>
    </w:rPr>
  </w:style>
  <w:style w:type="paragraph" w:styleId="a2">
    <w:name w:val="caption"/>
    <w:aliases w:val="Знак"/>
    <w:basedOn w:val="a3"/>
    <w:next w:val="a3"/>
    <w:autoRedefine/>
    <w:uiPriority w:val="35"/>
    <w:qFormat/>
    <w:rsid w:val="00B66797"/>
    <w:pPr>
      <w:keepNext/>
      <w:numPr>
        <w:numId w:val="11"/>
      </w:numPr>
      <w:ind w:left="0" w:firstLine="567"/>
    </w:pPr>
    <w:rPr>
      <w:rFonts w:ascii="Times New Roman" w:hAnsi="Times New Roman"/>
      <w:b/>
      <w:bCs/>
      <w:sz w:val="26"/>
      <w:szCs w:val="18"/>
    </w:rPr>
  </w:style>
  <w:style w:type="paragraph" w:customStyle="1" w:styleId="2">
    <w:name w:val="Список_маркерный_2_уровень"/>
    <w:basedOn w:val="11"/>
    <w:rsid w:val="000B131F"/>
    <w:pPr>
      <w:numPr>
        <w:ilvl w:val="1"/>
      </w:numPr>
      <w:ind w:left="792" w:hanging="432"/>
    </w:pPr>
  </w:style>
  <w:style w:type="paragraph" w:customStyle="1" w:styleId="11">
    <w:name w:val="Список_маркерный_1_уровень"/>
    <w:link w:val="15"/>
    <w:qFormat/>
    <w:rsid w:val="000B131F"/>
    <w:pPr>
      <w:numPr>
        <w:numId w:val="3"/>
      </w:numPr>
      <w:spacing w:before="60" w:after="100"/>
      <w:jc w:val="both"/>
    </w:pPr>
    <w:rPr>
      <w:sz w:val="24"/>
      <w:szCs w:val="24"/>
    </w:rPr>
  </w:style>
  <w:style w:type="character" w:customStyle="1" w:styleId="15">
    <w:name w:val="Список_маркерный_1_уровень Знак"/>
    <w:link w:val="11"/>
    <w:locked/>
    <w:rsid w:val="000B131F"/>
    <w:rPr>
      <w:sz w:val="24"/>
      <w:szCs w:val="24"/>
      <w:lang w:bidi="ar-SA"/>
    </w:rPr>
  </w:style>
  <w:style w:type="paragraph" w:styleId="ab">
    <w:name w:val="List Paragraph"/>
    <w:basedOn w:val="a3"/>
    <w:uiPriority w:val="34"/>
    <w:qFormat/>
    <w:rsid w:val="00CC6C09"/>
    <w:pPr>
      <w:ind w:left="720"/>
      <w:contextualSpacing/>
    </w:pPr>
    <w:rPr>
      <w:rFonts w:eastAsia="Calibri"/>
    </w:rPr>
  </w:style>
  <w:style w:type="table" w:styleId="ac">
    <w:name w:val="Table Grid"/>
    <w:basedOn w:val="a5"/>
    <w:uiPriority w:val="59"/>
    <w:rsid w:val="00CC6C09"/>
    <w:pPr>
      <w:jc w:val="center"/>
    </w:pPr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header"/>
    <w:basedOn w:val="a3"/>
    <w:link w:val="ae"/>
    <w:rsid w:val="009364BB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link w:val="ad"/>
    <w:rsid w:val="009364BB"/>
    <w:rPr>
      <w:rFonts w:ascii="Calibri" w:hAnsi="Calibri"/>
      <w:sz w:val="22"/>
      <w:szCs w:val="22"/>
      <w:lang w:eastAsia="en-US"/>
    </w:rPr>
  </w:style>
  <w:style w:type="character" w:customStyle="1" w:styleId="70">
    <w:name w:val="Заголовок 7 Знак"/>
    <w:link w:val="7"/>
    <w:rsid w:val="003605B7"/>
    <w:rPr>
      <w:rFonts w:ascii="Calibri" w:eastAsia="Times New Roman" w:hAnsi="Calibri" w:cs="Times New Roman"/>
      <w:sz w:val="24"/>
      <w:szCs w:val="24"/>
      <w:lang w:eastAsia="en-US"/>
    </w:rPr>
  </w:style>
  <w:style w:type="numbering" w:customStyle="1" w:styleId="10">
    <w:name w:val="Стиль1"/>
    <w:uiPriority w:val="99"/>
    <w:rsid w:val="003605B7"/>
    <w:pPr>
      <w:numPr>
        <w:numId w:val="5"/>
      </w:numPr>
    </w:pPr>
  </w:style>
  <w:style w:type="character" w:customStyle="1" w:styleId="af">
    <w:name w:val="Текст_Обычный"/>
    <w:basedOn w:val="a4"/>
    <w:uiPriority w:val="99"/>
    <w:rsid w:val="006950BA"/>
  </w:style>
  <w:style w:type="character" w:customStyle="1" w:styleId="30">
    <w:name w:val="Заголовок 3 Знак"/>
    <w:link w:val="3"/>
    <w:rsid w:val="00074A71"/>
    <w:rPr>
      <w:rFonts w:ascii="Cambria" w:hAnsi="Cambria"/>
      <w:b/>
      <w:bCs/>
      <w:color w:val="4F81BD"/>
      <w:sz w:val="22"/>
      <w:szCs w:val="22"/>
      <w:lang w:eastAsia="en-US"/>
    </w:rPr>
  </w:style>
  <w:style w:type="character" w:customStyle="1" w:styleId="40">
    <w:name w:val="Заголовок 4 Знак"/>
    <w:link w:val="4"/>
    <w:rsid w:val="00074A71"/>
    <w:rPr>
      <w:b/>
      <w:bCs/>
      <w:sz w:val="28"/>
      <w:szCs w:val="28"/>
    </w:rPr>
  </w:style>
  <w:style w:type="character" w:customStyle="1" w:styleId="50">
    <w:name w:val="Заголовок 5 Знак"/>
    <w:link w:val="5"/>
    <w:rsid w:val="00074A71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074A71"/>
    <w:rPr>
      <w:b/>
      <w:bCs/>
      <w:sz w:val="22"/>
      <w:szCs w:val="22"/>
    </w:rPr>
  </w:style>
  <w:style w:type="character" w:customStyle="1" w:styleId="80">
    <w:name w:val="Заголовок 8 Знак"/>
    <w:link w:val="8"/>
    <w:rsid w:val="00074A71"/>
    <w:rPr>
      <w:i/>
      <w:iCs/>
      <w:sz w:val="24"/>
      <w:szCs w:val="24"/>
    </w:rPr>
  </w:style>
  <w:style w:type="character" w:customStyle="1" w:styleId="90">
    <w:name w:val="Заголовок 9 Знак"/>
    <w:link w:val="9"/>
    <w:rsid w:val="00074A71"/>
    <w:rPr>
      <w:rFonts w:ascii="Arial" w:hAnsi="Arial" w:cs="Arial"/>
      <w:sz w:val="22"/>
      <w:szCs w:val="22"/>
    </w:rPr>
  </w:style>
  <w:style w:type="character" w:customStyle="1" w:styleId="21">
    <w:name w:val="Заголовок 2 Знак"/>
    <w:link w:val="20"/>
    <w:rsid w:val="00074A71"/>
    <w:rPr>
      <w:rFonts w:ascii="Arial" w:hAnsi="Arial" w:cs="Arial"/>
      <w:b/>
      <w:bCs/>
      <w:i/>
      <w:iCs/>
      <w:sz w:val="28"/>
      <w:szCs w:val="28"/>
      <w:lang w:eastAsia="en-US"/>
    </w:rPr>
  </w:style>
  <w:style w:type="paragraph" w:styleId="af0">
    <w:name w:val="endnote text"/>
    <w:basedOn w:val="a3"/>
    <w:link w:val="af1"/>
    <w:uiPriority w:val="99"/>
    <w:unhideWhenUsed/>
    <w:rsid w:val="00074A71"/>
    <w:rPr>
      <w:rFonts w:eastAsia="Calibri"/>
      <w:sz w:val="20"/>
      <w:szCs w:val="20"/>
    </w:rPr>
  </w:style>
  <w:style w:type="character" w:customStyle="1" w:styleId="af1">
    <w:name w:val="Текст концевой сноски Знак"/>
    <w:link w:val="af0"/>
    <w:uiPriority w:val="99"/>
    <w:rsid w:val="00074A71"/>
    <w:rPr>
      <w:rFonts w:ascii="Calibri" w:eastAsia="Calibri" w:hAnsi="Calibri"/>
      <w:lang w:eastAsia="en-US"/>
    </w:rPr>
  </w:style>
  <w:style w:type="character" w:styleId="af2">
    <w:name w:val="endnote reference"/>
    <w:uiPriority w:val="99"/>
    <w:unhideWhenUsed/>
    <w:rsid w:val="00074A71"/>
    <w:rPr>
      <w:vertAlign w:val="superscript"/>
    </w:rPr>
  </w:style>
  <w:style w:type="paragraph" w:styleId="af3">
    <w:name w:val="footnote text"/>
    <w:basedOn w:val="a3"/>
    <w:link w:val="af4"/>
    <w:unhideWhenUsed/>
    <w:rsid w:val="00074A71"/>
    <w:rPr>
      <w:rFonts w:eastAsia="Calibri"/>
      <w:sz w:val="20"/>
      <w:szCs w:val="20"/>
    </w:rPr>
  </w:style>
  <w:style w:type="character" w:customStyle="1" w:styleId="af4">
    <w:name w:val="Текст сноски Знак"/>
    <w:link w:val="af3"/>
    <w:rsid w:val="00074A71"/>
    <w:rPr>
      <w:rFonts w:ascii="Calibri" w:eastAsia="Calibri" w:hAnsi="Calibri"/>
      <w:lang w:eastAsia="en-US"/>
    </w:rPr>
  </w:style>
  <w:style w:type="character" w:styleId="af5">
    <w:name w:val="footnote reference"/>
    <w:unhideWhenUsed/>
    <w:rsid w:val="00074A71"/>
    <w:rPr>
      <w:vertAlign w:val="superscript"/>
    </w:rPr>
  </w:style>
  <w:style w:type="paragraph" w:styleId="af6">
    <w:name w:val="Revision"/>
    <w:hidden/>
    <w:uiPriority w:val="99"/>
    <w:semiHidden/>
    <w:rsid w:val="00074A71"/>
    <w:rPr>
      <w:rFonts w:ascii="Calibri" w:eastAsia="Calibri" w:hAnsi="Calibri"/>
      <w:sz w:val="22"/>
      <w:szCs w:val="22"/>
      <w:lang w:eastAsia="en-US"/>
    </w:rPr>
  </w:style>
  <w:style w:type="paragraph" w:styleId="af7">
    <w:name w:val="Balloon Text"/>
    <w:basedOn w:val="a3"/>
    <w:link w:val="af8"/>
    <w:unhideWhenUsed/>
    <w:rsid w:val="00074A71"/>
    <w:rPr>
      <w:rFonts w:ascii="Tahoma" w:eastAsia="Calibri" w:hAnsi="Tahoma"/>
      <w:sz w:val="16"/>
      <w:szCs w:val="16"/>
    </w:rPr>
  </w:style>
  <w:style w:type="character" w:customStyle="1" w:styleId="af8">
    <w:name w:val="Текст выноски Знак"/>
    <w:link w:val="af7"/>
    <w:rsid w:val="00074A71"/>
    <w:rPr>
      <w:rFonts w:ascii="Tahoma" w:eastAsia="Calibri" w:hAnsi="Tahoma" w:cs="Tahoma"/>
      <w:sz w:val="16"/>
      <w:szCs w:val="16"/>
      <w:lang w:eastAsia="en-US"/>
    </w:rPr>
  </w:style>
  <w:style w:type="paragraph" w:customStyle="1" w:styleId="133">
    <w:name w:val="Обычный 13 Знак3"/>
    <w:basedOn w:val="a3"/>
    <w:autoRedefine/>
    <w:rsid w:val="00074A71"/>
    <w:pPr>
      <w:keepNext/>
      <w:keepLines/>
      <w:widowControl w:val="0"/>
      <w:suppressLineNumbers/>
      <w:tabs>
        <w:tab w:val="left" w:leader="dot" w:pos="9356"/>
      </w:tabs>
      <w:suppressAutoHyphens/>
      <w:adjustRightInd w:val="0"/>
      <w:spacing w:before="60" w:line="360" w:lineRule="auto"/>
      <w:ind w:firstLine="720"/>
      <w:jc w:val="both"/>
      <w:textAlignment w:val="baseline"/>
    </w:pPr>
    <w:rPr>
      <w:rFonts w:ascii="Times New Roman" w:hAnsi="Times New Roman"/>
      <w:sz w:val="26"/>
      <w:szCs w:val="26"/>
      <w:lang w:eastAsia="ru-RU"/>
    </w:rPr>
  </w:style>
  <w:style w:type="paragraph" w:styleId="af9">
    <w:name w:val="Plain Text"/>
    <w:aliases w:val=" Знак7"/>
    <w:basedOn w:val="a3"/>
    <w:link w:val="afa"/>
    <w:rsid w:val="00074A71"/>
    <w:pPr>
      <w:keepNext/>
      <w:tabs>
        <w:tab w:val="left" w:leader="dot" w:pos="9356"/>
      </w:tabs>
      <w:suppressAutoHyphens/>
      <w:jc w:val="left"/>
    </w:pPr>
    <w:rPr>
      <w:rFonts w:ascii="Courier New" w:hAnsi="Courier New"/>
      <w:sz w:val="20"/>
      <w:szCs w:val="20"/>
    </w:rPr>
  </w:style>
  <w:style w:type="character" w:customStyle="1" w:styleId="afa">
    <w:name w:val="Текст Знак"/>
    <w:aliases w:val=" Знак7 Знак"/>
    <w:link w:val="af9"/>
    <w:rsid w:val="00074A71"/>
    <w:rPr>
      <w:rFonts w:ascii="Courier New" w:hAnsi="Courier New" w:cs="Courier New"/>
    </w:rPr>
  </w:style>
  <w:style w:type="paragraph" w:customStyle="1" w:styleId="130">
    <w:name w:val="Обычный 13"/>
    <w:basedOn w:val="a3"/>
    <w:link w:val="135"/>
    <w:rsid w:val="00074A71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/>
      <w:ind w:firstLine="567"/>
      <w:jc w:val="both"/>
    </w:pPr>
    <w:rPr>
      <w:rFonts w:ascii="Times New Roman" w:hAnsi="Times New Roman"/>
      <w:sz w:val="26"/>
      <w:szCs w:val="26"/>
    </w:rPr>
  </w:style>
  <w:style w:type="character" w:customStyle="1" w:styleId="135">
    <w:name w:val="Обычный 13 Знак5"/>
    <w:link w:val="130"/>
    <w:rsid w:val="00074A71"/>
    <w:rPr>
      <w:sz w:val="26"/>
      <w:szCs w:val="26"/>
    </w:rPr>
  </w:style>
  <w:style w:type="paragraph" w:customStyle="1" w:styleId="16">
    <w:name w:val="Текст1"/>
    <w:basedOn w:val="a3"/>
    <w:rsid w:val="00074A71"/>
    <w:pPr>
      <w:tabs>
        <w:tab w:val="left" w:pos="1701"/>
      </w:tabs>
      <w:suppressAutoHyphens/>
      <w:spacing w:before="80" w:line="252" w:lineRule="auto"/>
      <w:ind w:firstLine="852"/>
      <w:jc w:val="both"/>
    </w:pPr>
    <w:rPr>
      <w:rFonts w:ascii="Times New Roman" w:eastAsia="SimSun" w:hAnsi="Times New Roman"/>
      <w:sz w:val="28"/>
      <w:szCs w:val="28"/>
      <w:lang w:eastAsia="ar-SA"/>
    </w:rPr>
  </w:style>
  <w:style w:type="paragraph" w:styleId="afb">
    <w:name w:val="TOC Heading"/>
    <w:basedOn w:val="12"/>
    <w:next w:val="a3"/>
    <w:uiPriority w:val="39"/>
    <w:unhideWhenUsed/>
    <w:qFormat/>
    <w:rsid w:val="00074A71"/>
    <w:pPr>
      <w:spacing w:line="276" w:lineRule="auto"/>
      <w:jc w:val="left"/>
      <w:outlineLvl w:val="9"/>
    </w:pPr>
    <w:rPr>
      <w:rFonts w:eastAsia="Times New Roman"/>
    </w:rPr>
  </w:style>
  <w:style w:type="paragraph" w:styleId="17">
    <w:name w:val="toc 1"/>
    <w:basedOn w:val="a3"/>
    <w:next w:val="a3"/>
    <w:autoRedefine/>
    <w:uiPriority w:val="39"/>
    <w:unhideWhenUsed/>
    <w:qFormat/>
    <w:rsid w:val="00116E89"/>
    <w:pPr>
      <w:tabs>
        <w:tab w:val="left" w:pos="284"/>
        <w:tab w:val="left" w:pos="1100"/>
        <w:tab w:val="right" w:leader="dot" w:pos="9639"/>
      </w:tabs>
      <w:spacing w:after="100"/>
      <w:ind w:right="-1"/>
      <w:jc w:val="both"/>
    </w:pPr>
    <w:rPr>
      <w:rFonts w:ascii="Times New Roman" w:eastAsia="Calibri" w:hAnsi="Times New Roman"/>
      <w:noProof/>
      <w:kern w:val="28"/>
    </w:rPr>
  </w:style>
  <w:style w:type="paragraph" w:styleId="22">
    <w:name w:val="toc 2"/>
    <w:basedOn w:val="a3"/>
    <w:next w:val="a3"/>
    <w:autoRedefine/>
    <w:uiPriority w:val="39"/>
    <w:unhideWhenUsed/>
    <w:qFormat/>
    <w:rsid w:val="0090787C"/>
    <w:pPr>
      <w:tabs>
        <w:tab w:val="left" w:pos="993"/>
        <w:tab w:val="left" w:pos="1843"/>
        <w:tab w:val="right" w:leader="dot" w:pos="9345"/>
      </w:tabs>
      <w:spacing w:after="100"/>
      <w:jc w:val="both"/>
    </w:pPr>
    <w:rPr>
      <w:rFonts w:eastAsia="Calibri"/>
    </w:rPr>
  </w:style>
  <w:style w:type="character" w:styleId="afc">
    <w:name w:val="Hyperlink"/>
    <w:uiPriority w:val="99"/>
    <w:unhideWhenUsed/>
    <w:rsid w:val="00074A71"/>
    <w:rPr>
      <w:color w:val="0000FF"/>
      <w:u w:val="single"/>
    </w:rPr>
  </w:style>
  <w:style w:type="paragraph" w:styleId="a">
    <w:name w:val="List Number"/>
    <w:basedOn w:val="a3"/>
    <w:uiPriority w:val="99"/>
    <w:rsid w:val="00074A71"/>
    <w:pPr>
      <w:keepNext/>
      <w:numPr>
        <w:numId w:val="8"/>
      </w:numPr>
      <w:suppressLineNumbers/>
      <w:tabs>
        <w:tab w:val="left" w:leader="dot" w:pos="9356"/>
      </w:tabs>
      <w:suppressAutoHyphens/>
      <w:jc w:val="both"/>
    </w:pPr>
    <w:rPr>
      <w:rFonts w:ascii="Times New Roman" w:hAnsi="Times New Roman"/>
      <w:sz w:val="24"/>
      <w:szCs w:val="24"/>
      <w:lang w:eastAsia="ru-RU"/>
    </w:rPr>
  </w:style>
  <w:style w:type="character" w:styleId="afd">
    <w:name w:val="FollowedHyperlink"/>
    <w:uiPriority w:val="99"/>
    <w:unhideWhenUsed/>
    <w:rsid w:val="00074A71"/>
    <w:rPr>
      <w:color w:val="800080"/>
      <w:u w:val="single"/>
    </w:rPr>
  </w:style>
  <w:style w:type="paragraph" w:customStyle="1" w:styleId="font5">
    <w:name w:val="font5"/>
    <w:basedOn w:val="a3"/>
    <w:rsid w:val="00074A71"/>
    <w:pPr>
      <w:spacing w:before="100" w:beforeAutospacing="1" w:after="100" w:afterAutospacing="1"/>
      <w:jc w:val="left"/>
    </w:pPr>
    <w:rPr>
      <w:rFonts w:ascii="Tahoma" w:hAnsi="Tahoma" w:cs="Tahoma"/>
      <w:b/>
      <w:bCs/>
      <w:color w:val="000000"/>
      <w:sz w:val="16"/>
      <w:szCs w:val="16"/>
      <w:lang w:eastAsia="ru-RU"/>
    </w:rPr>
  </w:style>
  <w:style w:type="paragraph" w:customStyle="1" w:styleId="font6">
    <w:name w:val="font6"/>
    <w:basedOn w:val="a3"/>
    <w:rsid w:val="00074A71"/>
    <w:pPr>
      <w:spacing w:before="100" w:beforeAutospacing="1" w:after="100" w:afterAutospacing="1"/>
      <w:jc w:val="left"/>
    </w:pPr>
    <w:rPr>
      <w:rFonts w:ascii="Tahoma" w:hAnsi="Tahoma" w:cs="Tahoma"/>
      <w:color w:val="000000"/>
      <w:sz w:val="16"/>
      <w:szCs w:val="16"/>
      <w:lang w:eastAsia="ru-RU"/>
    </w:rPr>
  </w:style>
  <w:style w:type="paragraph" w:customStyle="1" w:styleId="xl75">
    <w:name w:val="xl75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xl76">
    <w:name w:val="xl76"/>
    <w:basedOn w:val="a3"/>
    <w:rsid w:val="00074A71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b/>
      <w:bCs/>
      <w:sz w:val="16"/>
      <w:szCs w:val="16"/>
      <w:lang w:eastAsia="ru-RU"/>
    </w:rPr>
  </w:style>
  <w:style w:type="paragraph" w:customStyle="1" w:styleId="xl77">
    <w:name w:val="xl77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b/>
      <w:bCs/>
      <w:sz w:val="16"/>
      <w:szCs w:val="16"/>
      <w:lang w:eastAsia="ru-RU"/>
    </w:rPr>
  </w:style>
  <w:style w:type="paragraph" w:customStyle="1" w:styleId="xl78">
    <w:name w:val="xl78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hAnsi="Times New Roman"/>
      <w:sz w:val="16"/>
      <w:szCs w:val="16"/>
      <w:lang w:eastAsia="ru-RU"/>
    </w:rPr>
  </w:style>
  <w:style w:type="paragraph" w:customStyle="1" w:styleId="xl79">
    <w:name w:val="xl79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80">
    <w:name w:val="xl80"/>
    <w:basedOn w:val="a3"/>
    <w:rsid w:val="00074A71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81">
    <w:name w:val="xl81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hAnsi="Times New Roman"/>
      <w:sz w:val="16"/>
      <w:szCs w:val="16"/>
      <w:lang w:eastAsia="ru-RU"/>
    </w:rPr>
  </w:style>
  <w:style w:type="paragraph" w:customStyle="1" w:styleId="xl82">
    <w:name w:val="xl82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hAnsi="Times New Roman"/>
      <w:sz w:val="16"/>
      <w:szCs w:val="16"/>
      <w:lang w:eastAsia="ru-RU"/>
    </w:rPr>
  </w:style>
  <w:style w:type="paragraph" w:customStyle="1" w:styleId="xl83">
    <w:name w:val="xl83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84">
    <w:name w:val="xl84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Times New Roman" w:hAnsi="Times New Roman"/>
      <w:b/>
      <w:bCs/>
      <w:sz w:val="16"/>
      <w:szCs w:val="16"/>
      <w:lang w:eastAsia="ru-RU"/>
    </w:rPr>
  </w:style>
  <w:style w:type="paragraph" w:customStyle="1" w:styleId="xl85">
    <w:name w:val="xl85"/>
    <w:basedOn w:val="a3"/>
    <w:rsid w:val="00074A71"/>
    <w:pPr>
      <w:spacing w:before="100" w:beforeAutospacing="1" w:after="100" w:afterAutospacing="1"/>
      <w:jc w:val="left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86">
    <w:name w:val="xl86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87">
    <w:name w:val="xl87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88">
    <w:name w:val="xl88"/>
    <w:basedOn w:val="a3"/>
    <w:rsid w:val="00074A71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color w:val="000000"/>
      <w:sz w:val="16"/>
      <w:szCs w:val="16"/>
      <w:lang w:eastAsia="ru-RU"/>
    </w:rPr>
  </w:style>
  <w:style w:type="paragraph" w:customStyle="1" w:styleId="xl89">
    <w:name w:val="xl89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90">
    <w:name w:val="xl90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xl91">
    <w:name w:val="xl91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character" w:styleId="afe">
    <w:name w:val="Strong"/>
    <w:uiPriority w:val="22"/>
    <w:qFormat/>
    <w:rsid w:val="00074A71"/>
    <w:rPr>
      <w:b/>
      <w:bCs/>
    </w:rPr>
  </w:style>
  <w:style w:type="paragraph" w:styleId="aff">
    <w:name w:val="Body Text Indent"/>
    <w:basedOn w:val="a3"/>
    <w:link w:val="aff0"/>
    <w:rsid w:val="00074A71"/>
    <w:pPr>
      <w:ind w:firstLine="709"/>
      <w:jc w:val="both"/>
    </w:pPr>
    <w:rPr>
      <w:rFonts w:ascii="Times New Roman" w:hAnsi="Times New Roman"/>
      <w:sz w:val="24"/>
      <w:szCs w:val="24"/>
    </w:rPr>
  </w:style>
  <w:style w:type="character" w:customStyle="1" w:styleId="aff0">
    <w:name w:val="Основной текст с отступом Знак"/>
    <w:link w:val="aff"/>
    <w:rsid w:val="00074A71"/>
    <w:rPr>
      <w:sz w:val="24"/>
      <w:szCs w:val="24"/>
    </w:rPr>
  </w:style>
  <w:style w:type="paragraph" w:styleId="23">
    <w:name w:val="Body Text Indent 2"/>
    <w:basedOn w:val="a3"/>
    <w:link w:val="24"/>
    <w:unhideWhenUsed/>
    <w:rsid w:val="00074A71"/>
    <w:pPr>
      <w:spacing w:after="120" w:line="480" w:lineRule="auto"/>
      <w:ind w:left="283"/>
      <w:jc w:val="left"/>
    </w:pPr>
    <w:rPr>
      <w:rFonts w:eastAsia="Calibri"/>
    </w:rPr>
  </w:style>
  <w:style w:type="character" w:customStyle="1" w:styleId="24">
    <w:name w:val="Основной текст с отступом 2 Знак"/>
    <w:link w:val="23"/>
    <w:rsid w:val="00074A71"/>
    <w:rPr>
      <w:rFonts w:ascii="Calibri" w:eastAsia="Calibri" w:hAnsi="Calibri"/>
      <w:sz w:val="22"/>
      <w:szCs w:val="22"/>
      <w:lang w:eastAsia="en-US"/>
    </w:rPr>
  </w:style>
  <w:style w:type="paragraph" w:styleId="aff1">
    <w:name w:val="Normal (Web)"/>
    <w:basedOn w:val="a3"/>
    <w:uiPriority w:val="99"/>
    <w:unhideWhenUsed/>
    <w:rsid w:val="00074A71"/>
    <w:pPr>
      <w:jc w:val="left"/>
    </w:pPr>
    <w:rPr>
      <w:rFonts w:ascii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074A71"/>
  </w:style>
  <w:style w:type="paragraph" w:styleId="aff2">
    <w:name w:val="Body Text"/>
    <w:basedOn w:val="a3"/>
    <w:link w:val="aff3"/>
    <w:unhideWhenUsed/>
    <w:rsid w:val="00074A71"/>
    <w:pPr>
      <w:spacing w:after="120" w:line="276" w:lineRule="auto"/>
      <w:jc w:val="left"/>
    </w:pPr>
    <w:rPr>
      <w:rFonts w:eastAsia="Calibri"/>
    </w:rPr>
  </w:style>
  <w:style w:type="character" w:customStyle="1" w:styleId="aff3">
    <w:name w:val="Основной текст Знак"/>
    <w:link w:val="aff2"/>
    <w:rsid w:val="00074A71"/>
    <w:rPr>
      <w:rFonts w:ascii="Calibri" w:eastAsia="Calibri" w:hAnsi="Calibri"/>
      <w:sz w:val="22"/>
      <w:szCs w:val="22"/>
      <w:lang w:eastAsia="en-US"/>
    </w:rPr>
  </w:style>
  <w:style w:type="paragraph" w:customStyle="1" w:styleId="ConsPlusNormal">
    <w:name w:val="ConsPlusNormal"/>
    <w:link w:val="ConsPlusNormal0"/>
    <w:rsid w:val="00074A7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41">
    <w:name w:val="заголовок 4 Знак"/>
    <w:rsid w:val="00074A71"/>
    <w:rPr>
      <w:rFonts w:ascii="Arial" w:hAnsi="Arial"/>
      <w:i/>
      <w:sz w:val="24"/>
      <w:szCs w:val="24"/>
      <w:lang w:val="ru-RU" w:eastAsia="ru-RU" w:bidi="ar-SA"/>
    </w:rPr>
  </w:style>
  <w:style w:type="paragraph" w:customStyle="1" w:styleId="aff4">
    <w:name w:val="основной"/>
    <w:basedOn w:val="a3"/>
    <w:rsid w:val="00074A71"/>
    <w:pPr>
      <w:ind w:firstLine="720"/>
      <w:jc w:val="both"/>
    </w:pPr>
    <w:rPr>
      <w:rFonts w:ascii="Times New Roman" w:hAnsi="Times New Roman"/>
      <w:sz w:val="24"/>
      <w:szCs w:val="20"/>
      <w:lang w:eastAsia="ru-RU"/>
    </w:rPr>
  </w:style>
  <w:style w:type="character" w:customStyle="1" w:styleId="FontStyle23">
    <w:name w:val="Font Style23"/>
    <w:rsid w:val="00074A71"/>
    <w:rPr>
      <w:rFonts w:ascii="Times New Roman" w:hAnsi="Times New Roman" w:cs="Times New Roman"/>
      <w:sz w:val="18"/>
      <w:szCs w:val="18"/>
    </w:rPr>
  </w:style>
  <w:style w:type="paragraph" w:customStyle="1" w:styleId="ConsPlusNonformat">
    <w:name w:val="ConsPlusNonformat"/>
    <w:uiPriority w:val="99"/>
    <w:rsid w:val="00074A71"/>
    <w:pPr>
      <w:autoSpaceDE w:val="0"/>
      <w:autoSpaceDN w:val="0"/>
      <w:adjustRightInd w:val="0"/>
    </w:pPr>
    <w:rPr>
      <w:rFonts w:ascii="Courier New" w:eastAsia="Calibri" w:hAnsi="Courier New" w:cs="Courier New"/>
      <w:lang w:eastAsia="en-US"/>
    </w:rPr>
  </w:style>
  <w:style w:type="character" w:styleId="aff5">
    <w:name w:val="Emphasis"/>
    <w:uiPriority w:val="20"/>
    <w:qFormat/>
    <w:rsid w:val="00074A71"/>
    <w:rPr>
      <w:i/>
      <w:iCs/>
    </w:rPr>
  </w:style>
  <w:style w:type="paragraph" w:styleId="31">
    <w:name w:val="toc 3"/>
    <w:basedOn w:val="a3"/>
    <w:next w:val="a3"/>
    <w:autoRedefine/>
    <w:uiPriority w:val="39"/>
    <w:unhideWhenUsed/>
    <w:qFormat/>
    <w:rsid w:val="00074A71"/>
    <w:pPr>
      <w:spacing w:after="100" w:line="276" w:lineRule="auto"/>
      <w:ind w:left="440"/>
      <w:jc w:val="left"/>
    </w:pPr>
    <w:rPr>
      <w:lang w:eastAsia="ru-RU"/>
    </w:rPr>
  </w:style>
  <w:style w:type="paragraph" w:styleId="42">
    <w:name w:val="toc 4"/>
    <w:basedOn w:val="a3"/>
    <w:next w:val="a3"/>
    <w:autoRedefine/>
    <w:uiPriority w:val="39"/>
    <w:unhideWhenUsed/>
    <w:rsid w:val="00074A71"/>
    <w:pPr>
      <w:spacing w:after="100" w:line="276" w:lineRule="auto"/>
      <w:ind w:left="660"/>
      <w:jc w:val="left"/>
    </w:pPr>
    <w:rPr>
      <w:lang w:eastAsia="ru-RU"/>
    </w:rPr>
  </w:style>
  <w:style w:type="paragraph" w:styleId="51">
    <w:name w:val="toc 5"/>
    <w:basedOn w:val="a3"/>
    <w:next w:val="a3"/>
    <w:autoRedefine/>
    <w:uiPriority w:val="39"/>
    <w:unhideWhenUsed/>
    <w:rsid w:val="00074A71"/>
    <w:pPr>
      <w:spacing w:after="100" w:line="276" w:lineRule="auto"/>
      <w:ind w:left="880"/>
      <w:jc w:val="left"/>
    </w:pPr>
    <w:rPr>
      <w:lang w:eastAsia="ru-RU"/>
    </w:rPr>
  </w:style>
  <w:style w:type="paragraph" w:styleId="61">
    <w:name w:val="toc 6"/>
    <w:basedOn w:val="a3"/>
    <w:next w:val="a3"/>
    <w:autoRedefine/>
    <w:uiPriority w:val="39"/>
    <w:unhideWhenUsed/>
    <w:rsid w:val="00074A71"/>
    <w:pPr>
      <w:spacing w:after="100" w:line="276" w:lineRule="auto"/>
      <w:ind w:left="1100"/>
      <w:jc w:val="left"/>
    </w:pPr>
    <w:rPr>
      <w:lang w:eastAsia="ru-RU"/>
    </w:rPr>
  </w:style>
  <w:style w:type="paragraph" w:styleId="71">
    <w:name w:val="toc 7"/>
    <w:basedOn w:val="a3"/>
    <w:next w:val="a3"/>
    <w:autoRedefine/>
    <w:uiPriority w:val="39"/>
    <w:unhideWhenUsed/>
    <w:rsid w:val="00074A71"/>
    <w:pPr>
      <w:spacing w:after="100" w:line="276" w:lineRule="auto"/>
      <w:ind w:left="1320"/>
      <w:jc w:val="left"/>
    </w:pPr>
    <w:rPr>
      <w:lang w:eastAsia="ru-RU"/>
    </w:rPr>
  </w:style>
  <w:style w:type="paragraph" w:styleId="81">
    <w:name w:val="toc 8"/>
    <w:basedOn w:val="a3"/>
    <w:next w:val="a3"/>
    <w:autoRedefine/>
    <w:uiPriority w:val="39"/>
    <w:unhideWhenUsed/>
    <w:rsid w:val="00074A71"/>
    <w:pPr>
      <w:spacing w:after="100" w:line="276" w:lineRule="auto"/>
      <w:ind w:left="1540"/>
      <w:jc w:val="left"/>
    </w:pPr>
    <w:rPr>
      <w:lang w:eastAsia="ru-RU"/>
    </w:rPr>
  </w:style>
  <w:style w:type="paragraph" w:styleId="91">
    <w:name w:val="toc 9"/>
    <w:basedOn w:val="a3"/>
    <w:next w:val="a3"/>
    <w:autoRedefine/>
    <w:uiPriority w:val="39"/>
    <w:unhideWhenUsed/>
    <w:rsid w:val="00074A71"/>
    <w:pPr>
      <w:spacing w:after="100" w:line="276" w:lineRule="auto"/>
      <w:ind w:left="1760"/>
      <w:jc w:val="left"/>
    </w:pPr>
    <w:rPr>
      <w:lang w:eastAsia="ru-RU"/>
    </w:rPr>
  </w:style>
  <w:style w:type="paragraph" w:customStyle="1" w:styleId="ConsPlusTitle">
    <w:name w:val="ConsPlusTitle"/>
    <w:rsid w:val="00074A71"/>
    <w:pPr>
      <w:widowControl w:val="0"/>
      <w:autoSpaceDE w:val="0"/>
      <w:autoSpaceDN w:val="0"/>
      <w:adjustRightInd w:val="0"/>
    </w:pPr>
    <w:rPr>
      <w:b/>
      <w:bCs/>
      <w:sz w:val="24"/>
      <w:szCs w:val="24"/>
    </w:rPr>
  </w:style>
  <w:style w:type="character" w:styleId="aff6">
    <w:name w:val="line number"/>
    <w:uiPriority w:val="99"/>
    <w:unhideWhenUsed/>
    <w:rsid w:val="00074A71"/>
  </w:style>
  <w:style w:type="paragraph" w:customStyle="1" w:styleId="maintext">
    <w:name w:val="maintext"/>
    <w:basedOn w:val="a3"/>
    <w:rsid w:val="00074A71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righttext">
    <w:name w:val="righttext"/>
    <w:basedOn w:val="a3"/>
    <w:rsid w:val="00074A71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tabletextcenter">
    <w:name w:val="tabletextcenter"/>
    <w:basedOn w:val="a3"/>
    <w:rsid w:val="00074A71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tabletextleft">
    <w:name w:val="tabletextleft"/>
    <w:basedOn w:val="a3"/>
    <w:rsid w:val="00074A71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styleId="32">
    <w:name w:val="Body Text 3"/>
    <w:basedOn w:val="a3"/>
    <w:link w:val="33"/>
    <w:unhideWhenUsed/>
    <w:rsid w:val="00074A71"/>
    <w:pPr>
      <w:spacing w:after="120"/>
    </w:pPr>
    <w:rPr>
      <w:rFonts w:eastAsia="Calibri"/>
      <w:sz w:val="16"/>
      <w:szCs w:val="16"/>
    </w:rPr>
  </w:style>
  <w:style w:type="character" w:customStyle="1" w:styleId="33">
    <w:name w:val="Основной текст 3 Знак"/>
    <w:link w:val="32"/>
    <w:rsid w:val="00074A71"/>
    <w:rPr>
      <w:rFonts w:ascii="Calibri" w:eastAsia="Calibri" w:hAnsi="Calibri"/>
      <w:sz w:val="16"/>
      <w:szCs w:val="16"/>
      <w:lang w:eastAsia="en-US"/>
    </w:rPr>
  </w:style>
  <w:style w:type="paragraph" w:styleId="HTML">
    <w:name w:val="HTML Preformatted"/>
    <w:basedOn w:val="a3"/>
    <w:link w:val="HTML0"/>
    <w:uiPriority w:val="99"/>
    <w:unhideWhenUsed/>
    <w:rsid w:val="00074A7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074A71"/>
    <w:rPr>
      <w:rFonts w:ascii="Courier New" w:hAnsi="Courier New" w:cs="Courier New"/>
    </w:rPr>
  </w:style>
  <w:style w:type="character" w:styleId="aff7">
    <w:name w:val="Placeholder Text"/>
    <w:uiPriority w:val="99"/>
    <w:semiHidden/>
    <w:rsid w:val="00074A71"/>
    <w:rPr>
      <w:color w:val="808080"/>
    </w:rPr>
  </w:style>
  <w:style w:type="paragraph" w:customStyle="1" w:styleId="34">
    <w:name w:val="заголовок 3"/>
    <w:basedOn w:val="a3"/>
    <w:next w:val="a3"/>
    <w:rsid w:val="00074A71"/>
    <w:pPr>
      <w:keepNext/>
      <w:widowControl w:val="0"/>
    </w:pPr>
    <w:rPr>
      <w:rFonts w:ascii="Times New Roman" w:hAnsi="Times New Roman"/>
      <w:b/>
      <w:sz w:val="28"/>
      <w:szCs w:val="20"/>
      <w:lang w:eastAsia="ru-RU"/>
    </w:rPr>
  </w:style>
  <w:style w:type="paragraph" w:customStyle="1" w:styleId="aff8">
    <w:name w:val="Название таблицы"/>
    <w:basedOn w:val="a3"/>
    <w:link w:val="aff9"/>
    <w:autoRedefine/>
    <w:qFormat/>
    <w:rsid w:val="000349F4"/>
    <w:pPr>
      <w:spacing w:line="360" w:lineRule="auto"/>
      <w:ind w:left="567"/>
    </w:pPr>
    <w:rPr>
      <w:rFonts w:ascii="Times New Roman" w:hAnsi="Times New Roman"/>
      <w:sz w:val="28"/>
      <w:szCs w:val="28"/>
    </w:rPr>
  </w:style>
  <w:style w:type="character" w:customStyle="1" w:styleId="aff9">
    <w:name w:val="Название таблицы Знак"/>
    <w:link w:val="aff8"/>
    <w:rsid w:val="000349F4"/>
    <w:rPr>
      <w:sz w:val="28"/>
      <w:szCs w:val="28"/>
    </w:rPr>
  </w:style>
  <w:style w:type="paragraph" w:customStyle="1" w:styleId="1">
    <w:name w:val="Маркированный1"/>
    <w:rsid w:val="00A90862"/>
    <w:pPr>
      <w:numPr>
        <w:numId w:val="12"/>
      </w:numPr>
      <w:tabs>
        <w:tab w:val="clear" w:pos="851"/>
        <w:tab w:val="left" w:pos="1247"/>
      </w:tabs>
      <w:spacing w:before="40"/>
      <w:ind w:left="1248"/>
      <w:jc w:val="both"/>
    </w:pPr>
    <w:rPr>
      <w:rFonts w:eastAsia="SimSun"/>
      <w:sz w:val="28"/>
    </w:rPr>
  </w:style>
  <w:style w:type="paragraph" w:styleId="affa">
    <w:name w:val="Subtitle"/>
    <w:basedOn w:val="a3"/>
    <w:next w:val="a3"/>
    <w:link w:val="affb"/>
    <w:qFormat/>
    <w:rsid w:val="00D603A6"/>
    <w:pPr>
      <w:numPr>
        <w:ilvl w:val="1"/>
      </w:numPr>
      <w:spacing w:after="200" w:line="276" w:lineRule="auto"/>
      <w:jc w:val="left"/>
    </w:pPr>
    <w:rPr>
      <w:rFonts w:ascii="Cambria" w:hAnsi="Cambria"/>
      <w:i/>
      <w:iCs/>
      <w:color w:val="4F81BD"/>
      <w:spacing w:val="15"/>
      <w:sz w:val="24"/>
      <w:szCs w:val="24"/>
    </w:rPr>
  </w:style>
  <w:style w:type="character" w:customStyle="1" w:styleId="affb">
    <w:name w:val="Подзаголовок Знак"/>
    <w:link w:val="affa"/>
    <w:rsid w:val="00D603A6"/>
    <w:rPr>
      <w:rFonts w:ascii="Cambria" w:hAnsi="Cambria"/>
      <w:i/>
      <w:iCs/>
      <w:color w:val="4F81BD"/>
      <w:spacing w:val="15"/>
      <w:sz w:val="24"/>
      <w:szCs w:val="24"/>
    </w:rPr>
  </w:style>
  <w:style w:type="paragraph" w:customStyle="1" w:styleId="affc">
    <w:name w:val="КАТ_обычный"/>
    <w:basedOn w:val="a3"/>
    <w:qFormat/>
    <w:rsid w:val="00806BF0"/>
    <w:pPr>
      <w:spacing w:line="360" w:lineRule="auto"/>
      <w:ind w:firstLine="709"/>
      <w:jc w:val="both"/>
    </w:pPr>
    <w:rPr>
      <w:rFonts w:ascii="Times New Roman" w:hAnsi="Times New Roman"/>
      <w:sz w:val="24"/>
      <w:lang w:eastAsia="ru-RU"/>
    </w:rPr>
  </w:style>
  <w:style w:type="paragraph" w:customStyle="1" w:styleId="S1">
    <w:name w:val="S_Примечание"/>
    <w:basedOn w:val="a3"/>
    <w:link w:val="S2"/>
    <w:qFormat/>
    <w:rsid w:val="003E0DEA"/>
    <w:pPr>
      <w:spacing w:after="100" w:afterAutospacing="1"/>
      <w:ind w:firstLine="567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S2">
    <w:name w:val="S_Примечание Знак"/>
    <w:link w:val="S1"/>
    <w:rsid w:val="003E0DEA"/>
  </w:style>
  <w:style w:type="paragraph" w:customStyle="1" w:styleId="S3">
    <w:name w:val="S_Обычный"/>
    <w:basedOn w:val="a3"/>
    <w:link w:val="S4"/>
    <w:uiPriority w:val="99"/>
    <w:qFormat/>
    <w:rsid w:val="003E0DEA"/>
    <w:pPr>
      <w:spacing w:line="360" w:lineRule="auto"/>
      <w:ind w:firstLine="709"/>
      <w:jc w:val="both"/>
    </w:pPr>
    <w:rPr>
      <w:rFonts w:ascii="Times New Roman" w:hAnsi="Times New Roman"/>
      <w:sz w:val="24"/>
      <w:szCs w:val="24"/>
    </w:rPr>
  </w:style>
  <w:style w:type="character" w:customStyle="1" w:styleId="S4">
    <w:name w:val="S_Обычный Знак"/>
    <w:link w:val="S3"/>
    <w:uiPriority w:val="99"/>
    <w:rsid w:val="003E0DEA"/>
    <w:rPr>
      <w:sz w:val="24"/>
      <w:szCs w:val="24"/>
    </w:rPr>
  </w:style>
  <w:style w:type="paragraph" w:customStyle="1" w:styleId="S0">
    <w:name w:val="S_рисунок"/>
    <w:basedOn w:val="a3"/>
    <w:autoRedefine/>
    <w:locked/>
    <w:rsid w:val="003E0DEA"/>
    <w:pPr>
      <w:numPr>
        <w:numId w:val="21"/>
      </w:numPr>
      <w:tabs>
        <w:tab w:val="clear" w:pos="1080"/>
        <w:tab w:val="num" w:pos="993"/>
      </w:tabs>
      <w:spacing w:after="100" w:afterAutospacing="1"/>
      <w:ind w:left="0" w:firstLine="0"/>
    </w:pPr>
    <w:rPr>
      <w:rFonts w:ascii="Times New Roman" w:eastAsia="Calibri" w:hAnsi="Times New Roman"/>
      <w:sz w:val="20"/>
      <w:szCs w:val="20"/>
      <w:lang w:eastAsia="ru-RU"/>
    </w:rPr>
  </w:style>
  <w:style w:type="paragraph" w:customStyle="1" w:styleId="S5">
    <w:name w:val="S_Обычный в таблице"/>
    <w:basedOn w:val="a3"/>
    <w:link w:val="S6"/>
    <w:rsid w:val="003E0DEA"/>
    <w:pPr>
      <w:tabs>
        <w:tab w:val="center" w:pos="4153"/>
        <w:tab w:val="right" w:pos="8306"/>
      </w:tabs>
    </w:pPr>
    <w:rPr>
      <w:rFonts w:ascii="Times New Roman" w:hAnsi="Times New Roman"/>
      <w:sz w:val="20"/>
      <w:szCs w:val="20"/>
      <w:lang w:eastAsia="ru-RU"/>
    </w:rPr>
  </w:style>
  <w:style w:type="character" w:customStyle="1" w:styleId="S6">
    <w:name w:val="S_Обычный в таблице Знак"/>
    <w:link w:val="S5"/>
    <w:rsid w:val="003E0DEA"/>
  </w:style>
  <w:style w:type="paragraph" w:customStyle="1" w:styleId="S7">
    <w:name w:val="S_Заголовок таблицы"/>
    <w:basedOn w:val="a3"/>
    <w:rsid w:val="003E0DEA"/>
    <w:rPr>
      <w:rFonts w:ascii="Times New Roman" w:hAnsi="Times New Roman"/>
      <w:sz w:val="24"/>
      <w:szCs w:val="24"/>
      <w:u w:val="single"/>
      <w:lang w:eastAsia="ru-RU"/>
    </w:rPr>
  </w:style>
  <w:style w:type="paragraph" w:customStyle="1" w:styleId="S">
    <w:name w:val="S_Таблица"/>
    <w:basedOn w:val="a3"/>
    <w:autoRedefine/>
    <w:rsid w:val="003E0DEA"/>
    <w:pPr>
      <w:keepNext/>
      <w:numPr>
        <w:numId w:val="22"/>
      </w:numPr>
      <w:spacing w:before="100" w:beforeAutospacing="1"/>
      <w:jc w:val="right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font7">
    <w:name w:val="font7"/>
    <w:basedOn w:val="a3"/>
    <w:rsid w:val="003E0DEA"/>
    <w:pPr>
      <w:spacing w:before="100" w:beforeAutospacing="1" w:after="100" w:afterAutospacing="1"/>
      <w:jc w:val="left"/>
    </w:pPr>
    <w:rPr>
      <w:rFonts w:ascii="Times New Roman" w:hAnsi="Times New Roman"/>
      <w:color w:val="000000"/>
      <w:sz w:val="16"/>
      <w:szCs w:val="16"/>
      <w:lang w:eastAsia="ru-RU"/>
    </w:rPr>
  </w:style>
  <w:style w:type="paragraph" w:customStyle="1" w:styleId="font8">
    <w:name w:val="font8"/>
    <w:basedOn w:val="a3"/>
    <w:rsid w:val="003E0DEA"/>
    <w:pPr>
      <w:spacing w:before="100" w:beforeAutospacing="1" w:after="100" w:afterAutospacing="1"/>
      <w:jc w:val="left"/>
    </w:pPr>
    <w:rPr>
      <w:rFonts w:ascii="Times New Roman" w:hAnsi="Times New Roman"/>
      <w:sz w:val="16"/>
      <w:szCs w:val="16"/>
      <w:lang w:eastAsia="ru-RU"/>
    </w:rPr>
  </w:style>
  <w:style w:type="paragraph" w:customStyle="1" w:styleId="font9">
    <w:name w:val="font9"/>
    <w:basedOn w:val="a3"/>
    <w:rsid w:val="003E0DEA"/>
    <w:pPr>
      <w:spacing w:before="100" w:beforeAutospacing="1" w:after="100" w:afterAutospacing="1"/>
      <w:jc w:val="left"/>
    </w:pPr>
    <w:rPr>
      <w:rFonts w:ascii="Times New Roman" w:hAnsi="Times New Roman"/>
      <w:sz w:val="16"/>
      <w:szCs w:val="16"/>
      <w:lang w:eastAsia="ru-RU"/>
    </w:rPr>
  </w:style>
  <w:style w:type="paragraph" w:customStyle="1" w:styleId="xl65">
    <w:name w:val="xl65"/>
    <w:basedOn w:val="a3"/>
    <w:rsid w:val="003E0DEA"/>
    <w:pPr>
      <w:spacing w:before="100" w:beforeAutospacing="1" w:after="100" w:afterAutospacing="1"/>
      <w:jc w:val="left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66">
    <w:name w:val="xl66"/>
    <w:basedOn w:val="a3"/>
    <w:rsid w:val="003E0DEA"/>
    <w:pPr>
      <w:spacing w:before="100" w:beforeAutospacing="1" w:after="100" w:afterAutospacing="1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67">
    <w:name w:val="xl67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b/>
      <w:bCs/>
      <w:sz w:val="16"/>
      <w:szCs w:val="16"/>
      <w:lang w:eastAsia="ru-RU"/>
    </w:rPr>
  </w:style>
  <w:style w:type="paragraph" w:customStyle="1" w:styleId="xl68">
    <w:name w:val="xl68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b/>
      <w:bCs/>
      <w:sz w:val="16"/>
      <w:szCs w:val="16"/>
      <w:lang w:eastAsia="ru-RU"/>
    </w:rPr>
  </w:style>
  <w:style w:type="paragraph" w:customStyle="1" w:styleId="xl69">
    <w:name w:val="xl69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70">
    <w:name w:val="xl70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71">
    <w:name w:val="xl71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72">
    <w:name w:val="xl72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73">
    <w:name w:val="xl73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74">
    <w:name w:val="xl74"/>
    <w:basedOn w:val="a3"/>
    <w:rsid w:val="003E0DEA"/>
    <w:pPr>
      <w:shd w:val="clear" w:color="000000" w:fill="FFFFFF"/>
      <w:spacing w:before="100" w:beforeAutospacing="1" w:after="100" w:afterAutospacing="1"/>
      <w:jc w:val="left"/>
    </w:pPr>
    <w:rPr>
      <w:rFonts w:ascii="Times New Roman" w:hAnsi="Times New Roman"/>
      <w:sz w:val="16"/>
      <w:szCs w:val="16"/>
      <w:lang w:eastAsia="ru-RU"/>
    </w:rPr>
  </w:style>
  <w:style w:type="paragraph" w:styleId="affd">
    <w:name w:val="Document Map"/>
    <w:basedOn w:val="a3"/>
    <w:link w:val="affe"/>
    <w:unhideWhenUsed/>
    <w:rsid w:val="003E0DEA"/>
    <w:pPr>
      <w:jc w:val="left"/>
    </w:pPr>
    <w:rPr>
      <w:rFonts w:ascii="Tahoma" w:hAnsi="Tahoma"/>
      <w:sz w:val="16"/>
      <w:szCs w:val="16"/>
    </w:rPr>
  </w:style>
  <w:style w:type="character" w:customStyle="1" w:styleId="affe">
    <w:name w:val="Схема документа Знак"/>
    <w:link w:val="affd"/>
    <w:rsid w:val="003E0DEA"/>
    <w:rPr>
      <w:rFonts w:ascii="Tahoma" w:hAnsi="Tahoma" w:cs="Tahoma"/>
      <w:sz w:val="16"/>
      <w:szCs w:val="16"/>
    </w:rPr>
  </w:style>
  <w:style w:type="paragraph" w:styleId="afff">
    <w:name w:val="Title"/>
    <w:basedOn w:val="a3"/>
    <w:next w:val="a3"/>
    <w:link w:val="afff0"/>
    <w:qFormat/>
    <w:rsid w:val="003E0DEA"/>
    <w:pPr>
      <w:pBdr>
        <w:bottom w:val="single" w:sz="8" w:space="4" w:color="4F81BD"/>
      </w:pBdr>
      <w:spacing w:after="300"/>
      <w:contextualSpacing/>
      <w:jc w:val="left"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0">
    <w:name w:val="Название Знак"/>
    <w:link w:val="afff"/>
    <w:rsid w:val="003E0DEA"/>
    <w:rPr>
      <w:rFonts w:ascii="Cambria" w:hAnsi="Cambria"/>
      <w:color w:val="17365D"/>
      <w:spacing w:val="5"/>
      <w:kern w:val="28"/>
      <w:sz w:val="52"/>
      <w:szCs w:val="52"/>
    </w:rPr>
  </w:style>
  <w:style w:type="character" w:styleId="afff1">
    <w:name w:val="Subtle Emphasis"/>
    <w:uiPriority w:val="19"/>
    <w:qFormat/>
    <w:rsid w:val="003E0DEA"/>
    <w:rPr>
      <w:i/>
      <w:iCs/>
      <w:color w:val="808080"/>
    </w:rPr>
  </w:style>
  <w:style w:type="paragraph" w:styleId="afff2">
    <w:name w:val="No Spacing"/>
    <w:basedOn w:val="a3"/>
    <w:link w:val="afff3"/>
    <w:uiPriority w:val="1"/>
    <w:qFormat/>
    <w:rsid w:val="003E0DEA"/>
    <w:pPr>
      <w:jc w:val="left"/>
    </w:pPr>
    <w:rPr>
      <w:sz w:val="24"/>
      <w:szCs w:val="32"/>
      <w:lang w:val="en-US" w:bidi="en-US"/>
    </w:rPr>
  </w:style>
  <w:style w:type="paragraph" w:customStyle="1" w:styleId="ConsNormal">
    <w:name w:val="ConsNormal"/>
    <w:rsid w:val="003E0DEA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4"/>
      <w:szCs w:val="24"/>
      <w:lang w:val="en-US" w:bidi="en-US"/>
    </w:rPr>
  </w:style>
  <w:style w:type="character" w:styleId="afff4">
    <w:name w:val="page number"/>
    <w:rsid w:val="003E0DEA"/>
  </w:style>
  <w:style w:type="paragraph" w:styleId="35">
    <w:name w:val="Body Text Indent 3"/>
    <w:basedOn w:val="a3"/>
    <w:link w:val="36"/>
    <w:rsid w:val="003E0DEA"/>
    <w:pPr>
      <w:ind w:firstLine="709"/>
      <w:jc w:val="left"/>
    </w:pPr>
    <w:rPr>
      <w:rFonts w:ascii="Times New Roman" w:hAnsi="Times New Roman"/>
      <w:sz w:val="28"/>
      <w:szCs w:val="24"/>
      <w:lang w:val="en-US" w:bidi="en-US"/>
    </w:rPr>
  </w:style>
  <w:style w:type="character" w:customStyle="1" w:styleId="36">
    <w:name w:val="Основной текст с отступом 3 Знак"/>
    <w:link w:val="35"/>
    <w:rsid w:val="003E0DEA"/>
    <w:rPr>
      <w:sz w:val="28"/>
      <w:szCs w:val="24"/>
      <w:lang w:val="en-US" w:bidi="en-US"/>
    </w:rPr>
  </w:style>
  <w:style w:type="paragraph" w:customStyle="1" w:styleId="ConsNonformat">
    <w:name w:val="ConsNonformat"/>
    <w:rsid w:val="003E0DEA"/>
    <w:pPr>
      <w:widowControl w:val="0"/>
      <w:autoSpaceDE w:val="0"/>
      <w:autoSpaceDN w:val="0"/>
      <w:adjustRightInd w:val="0"/>
      <w:ind w:right="19772"/>
    </w:pPr>
    <w:rPr>
      <w:rFonts w:ascii="Courier New" w:hAnsi="Courier New" w:cs="Peterburg"/>
      <w:lang w:val="en-US" w:bidi="en-US"/>
    </w:rPr>
  </w:style>
  <w:style w:type="paragraph" w:styleId="25">
    <w:name w:val="Body Text 2"/>
    <w:aliases w:val=" Знак"/>
    <w:basedOn w:val="a3"/>
    <w:link w:val="26"/>
    <w:rsid w:val="003E0DEA"/>
    <w:pPr>
      <w:spacing w:after="120" w:line="480" w:lineRule="auto"/>
      <w:jc w:val="left"/>
    </w:pPr>
    <w:rPr>
      <w:rFonts w:ascii="Times New Roman" w:hAnsi="Times New Roman"/>
      <w:sz w:val="24"/>
      <w:szCs w:val="24"/>
      <w:lang w:val="en-US" w:bidi="en-US"/>
    </w:rPr>
  </w:style>
  <w:style w:type="character" w:customStyle="1" w:styleId="26">
    <w:name w:val="Основной текст 2 Знак"/>
    <w:aliases w:val=" Знак Знак"/>
    <w:link w:val="25"/>
    <w:rsid w:val="003E0DEA"/>
    <w:rPr>
      <w:sz w:val="24"/>
      <w:szCs w:val="24"/>
      <w:lang w:val="en-US" w:bidi="en-US"/>
    </w:rPr>
  </w:style>
  <w:style w:type="paragraph" w:customStyle="1" w:styleId="210">
    <w:name w:val="Основной текст с отступом 21"/>
    <w:basedOn w:val="a3"/>
    <w:rsid w:val="003E0DEA"/>
    <w:pPr>
      <w:overflowPunct w:val="0"/>
      <w:autoSpaceDE w:val="0"/>
      <w:autoSpaceDN w:val="0"/>
      <w:adjustRightInd w:val="0"/>
      <w:spacing w:after="120" w:line="480" w:lineRule="auto"/>
      <w:ind w:left="283"/>
      <w:jc w:val="left"/>
    </w:pPr>
    <w:rPr>
      <w:rFonts w:ascii="Peterburg" w:hAnsi="Peterburg"/>
      <w:sz w:val="24"/>
      <w:szCs w:val="20"/>
      <w:lang w:val="en-GB" w:eastAsia="ru-RU" w:bidi="en-US"/>
    </w:rPr>
  </w:style>
  <w:style w:type="paragraph" w:customStyle="1" w:styleId="27">
    <w:name w:val="заголовок 2"/>
    <w:basedOn w:val="a3"/>
    <w:next w:val="a3"/>
    <w:rsid w:val="003E0DEA"/>
    <w:pPr>
      <w:keepNext/>
      <w:autoSpaceDE w:val="0"/>
      <w:autoSpaceDN w:val="0"/>
      <w:spacing w:line="360" w:lineRule="auto"/>
      <w:jc w:val="both"/>
    </w:pPr>
    <w:rPr>
      <w:rFonts w:ascii="Times New Roman" w:hAnsi="Times New Roman"/>
      <w:sz w:val="20"/>
      <w:szCs w:val="24"/>
      <w:lang w:val="en-US" w:eastAsia="ru-RU" w:bidi="en-US"/>
    </w:rPr>
  </w:style>
  <w:style w:type="paragraph" w:customStyle="1" w:styleId="18">
    <w:name w:val="Заголовок1"/>
    <w:basedOn w:val="12"/>
    <w:autoRedefine/>
    <w:rsid w:val="003E0DEA"/>
    <w:pPr>
      <w:keepLines w:val="0"/>
      <w:spacing w:before="240" w:after="240" w:line="360" w:lineRule="auto"/>
      <w:ind w:left="360"/>
    </w:pPr>
    <w:rPr>
      <w:rFonts w:ascii="Arial" w:eastAsia="Times New Roman" w:hAnsi="Arial" w:cs="Arial"/>
      <w:bCs w:val="0"/>
      <w:color w:val="auto"/>
      <w:kern w:val="32"/>
      <w:sz w:val="32"/>
      <w:szCs w:val="22"/>
      <w:lang w:val="en-US" w:eastAsia="ru-RU" w:bidi="en-US"/>
    </w:rPr>
  </w:style>
  <w:style w:type="paragraph" w:customStyle="1" w:styleId="28">
    <w:name w:val="Заголовок2"/>
    <w:basedOn w:val="20"/>
    <w:autoRedefine/>
    <w:rsid w:val="003E0DEA"/>
    <w:pPr>
      <w:spacing w:after="240"/>
    </w:pPr>
    <w:rPr>
      <w:i w:val="0"/>
      <w:iCs w:val="0"/>
      <w:szCs w:val="22"/>
      <w:lang w:val="en-US" w:eastAsia="ru-RU" w:bidi="en-US"/>
    </w:rPr>
  </w:style>
  <w:style w:type="paragraph" w:customStyle="1" w:styleId="afff5">
    <w:name w:val="Заголовок"/>
    <w:basedOn w:val="12"/>
    <w:qFormat/>
    <w:rsid w:val="003E0DEA"/>
    <w:pPr>
      <w:keepLines w:val="0"/>
      <w:spacing w:before="0" w:after="120"/>
    </w:pPr>
    <w:rPr>
      <w:rFonts w:ascii="Times New Roman" w:eastAsia="Times New Roman" w:hAnsi="Times New Roman"/>
      <w:color w:val="auto"/>
      <w:kern w:val="32"/>
      <w:sz w:val="32"/>
      <w:szCs w:val="24"/>
      <w:lang w:val="en-US" w:eastAsia="ru-RU" w:bidi="en-US"/>
    </w:rPr>
  </w:style>
  <w:style w:type="paragraph" w:customStyle="1" w:styleId="afff6">
    <w:name w:val="Таблица_заг"/>
    <w:basedOn w:val="afff"/>
    <w:autoRedefine/>
    <w:rsid w:val="003E0DEA"/>
    <w:pPr>
      <w:pBdr>
        <w:bottom w:val="none" w:sz="0" w:space="0" w:color="auto"/>
      </w:pBdr>
      <w:spacing w:before="240" w:after="60"/>
      <w:contextualSpacing w:val="0"/>
      <w:jc w:val="center"/>
      <w:outlineLvl w:val="0"/>
    </w:pPr>
    <w:rPr>
      <w:rFonts w:ascii="Times New Roman" w:hAnsi="Times New Roman"/>
      <w:b/>
      <w:bCs/>
      <w:color w:val="auto"/>
      <w:spacing w:val="0"/>
      <w:sz w:val="28"/>
      <w:szCs w:val="28"/>
      <w:lang w:val="en-US" w:bidi="en-US"/>
    </w:rPr>
  </w:style>
  <w:style w:type="paragraph" w:customStyle="1" w:styleId="-">
    <w:name w:val="Таблица-номер"/>
    <w:basedOn w:val="a3"/>
    <w:rsid w:val="003E0DEA"/>
    <w:pPr>
      <w:spacing w:after="40"/>
      <w:ind w:left="4955" w:right="1352" w:firstLine="709"/>
    </w:pPr>
    <w:rPr>
      <w:rFonts w:ascii="TimesDL" w:hAnsi="TimesDL"/>
      <w:i/>
      <w:iCs/>
      <w:sz w:val="20"/>
      <w:szCs w:val="24"/>
      <w:lang w:val="en-US" w:eastAsia="ru-RU" w:bidi="en-US"/>
    </w:rPr>
  </w:style>
  <w:style w:type="paragraph" w:customStyle="1" w:styleId="afff7">
    <w:name w:val="ос"/>
    <w:basedOn w:val="a3"/>
    <w:rsid w:val="003E0DEA"/>
    <w:pPr>
      <w:jc w:val="both"/>
    </w:pPr>
    <w:rPr>
      <w:rFonts w:ascii="Times New Roman" w:hAnsi="Times New Roman"/>
      <w:iCs/>
      <w:sz w:val="20"/>
      <w:szCs w:val="24"/>
      <w:lang w:val="en-US" w:eastAsia="ru-RU" w:bidi="en-US"/>
    </w:rPr>
  </w:style>
  <w:style w:type="paragraph" w:customStyle="1" w:styleId="afff8">
    <w:name w:val="Основной"/>
    <w:basedOn w:val="a3"/>
    <w:rsid w:val="003E0DEA"/>
    <w:pPr>
      <w:spacing w:line="360" w:lineRule="auto"/>
      <w:ind w:firstLine="539"/>
      <w:jc w:val="both"/>
    </w:pPr>
    <w:rPr>
      <w:rFonts w:ascii="Times New Roman" w:hAnsi="Times New Roman"/>
      <w:sz w:val="24"/>
      <w:szCs w:val="24"/>
      <w:lang w:val="en-US" w:eastAsia="ru-RU" w:bidi="en-US"/>
    </w:rPr>
  </w:style>
  <w:style w:type="character" w:customStyle="1" w:styleId="19">
    <w:name w:val="Текст сноски Знак1"/>
    <w:uiPriority w:val="99"/>
    <w:semiHidden/>
    <w:rsid w:val="003E0DEA"/>
    <w:rPr>
      <w:sz w:val="20"/>
      <w:szCs w:val="20"/>
    </w:rPr>
  </w:style>
  <w:style w:type="paragraph" w:customStyle="1" w:styleId="37">
    <w:name w:val="Заголовок3"/>
    <w:basedOn w:val="3"/>
    <w:autoRedefine/>
    <w:rsid w:val="003E0DEA"/>
    <w:pPr>
      <w:keepLines w:val="0"/>
      <w:spacing w:before="240" w:after="240"/>
      <w:ind w:left="720" w:hanging="720"/>
      <w:jc w:val="left"/>
    </w:pPr>
    <w:rPr>
      <w:color w:val="auto"/>
      <w:sz w:val="26"/>
      <w:lang w:val="en-US" w:eastAsia="ru-RU" w:bidi="en-US"/>
    </w:rPr>
  </w:style>
  <w:style w:type="paragraph" w:customStyle="1" w:styleId="afff9">
    <w:name w:val="Основной Знак Знак"/>
    <w:basedOn w:val="a3"/>
    <w:rsid w:val="003E0DEA"/>
    <w:pPr>
      <w:spacing w:line="360" w:lineRule="auto"/>
      <w:ind w:firstLine="539"/>
      <w:jc w:val="both"/>
    </w:pPr>
    <w:rPr>
      <w:rFonts w:ascii="Times New Roman" w:hAnsi="Times New Roman"/>
      <w:sz w:val="24"/>
      <w:szCs w:val="24"/>
      <w:lang w:val="en-US" w:eastAsia="ru-RU" w:bidi="en-US"/>
    </w:rPr>
  </w:style>
  <w:style w:type="paragraph" w:customStyle="1" w:styleId="43">
    <w:name w:val="заголовок 4"/>
    <w:basedOn w:val="a3"/>
    <w:next w:val="a3"/>
    <w:rsid w:val="003E0DEA"/>
    <w:pPr>
      <w:keepNext/>
      <w:tabs>
        <w:tab w:val="num" w:pos="644"/>
      </w:tabs>
      <w:autoSpaceDE w:val="0"/>
      <w:autoSpaceDN w:val="0"/>
      <w:spacing w:line="360" w:lineRule="auto"/>
    </w:pPr>
    <w:rPr>
      <w:rFonts w:ascii="Times New Roman" w:hAnsi="Times New Roman"/>
      <w:sz w:val="24"/>
      <w:szCs w:val="24"/>
      <w:lang w:val="en-US" w:eastAsia="ru-RU" w:bidi="en-US"/>
    </w:rPr>
  </w:style>
  <w:style w:type="paragraph" w:customStyle="1" w:styleId="-0">
    <w:name w:val="текст-д"/>
    <w:basedOn w:val="a3"/>
    <w:rsid w:val="003E0DEA"/>
    <w:pPr>
      <w:widowControl w:val="0"/>
      <w:ind w:firstLine="540"/>
      <w:jc w:val="both"/>
    </w:pPr>
    <w:rPr>
      <w:rFonts w:ascii="Times New Roman" w:hAnsi="Times New Roman"/>
      <w:sz w:val="24"/>
      <w:szCs w:val="20"/>
      <w:lang w:val="en-US" w:eastAsia="ru-RU" w:bidi="en-US"/>
    </w:rPr>
  </w:style>
  <w:style w:type="paragraph" w:customStyle="1" w:styleId="afffa">
    <w:name w:val="Основной Знак"/>
    <w:basedOn w:val="a3"/>
    <w:rsid w:val="003E0DEA"/>
    <w:pPr>
      <w:spacing w:line="360" w:lineRule="auto"/>
      <w:ind w:firstLine="539"/>
      <w:jc w:val="both"/>
    </w:pPr>
    <w:rPr>
      <w:rFonts w:ascii="Times New Roman" w:hAnsi="Times New Roman"/>
      <w:sz w:val="24"/>
      <w:szCs w:val="24"/>
      <w:lang w:val="en-US" w:eastAsia="ru-RU" w:bidi="en-US"/>
    </w:rPr>
  </w:style>
  <w:style w:type="paragraph" w:customStyle="1" w:styleId="afffb">
    <w:name w:val="Основной Знак Знак Знак Знак"/>
    <w:basedOn w:val="a3"/>
    <w:rsid w:val="003E0DEA"/>
    <w:pPr>
      <w:spacing w:line="360" w:lineRule="auto"/>
      <w:ind w:firstLine="539"/>
      <w:jc w:val="both"/>
    </w:pPr>
    <w:rPr>
      <w:rFonts w:ascii="Times New Roman" w:hAnsi="Times New Roman"/>
      <w:sz w:val="24"/>
      <w:szCs w:val="24"/>
      <w:lang w:val="en-US" w:eastAsia="ru-RU" w:bidi="en-US"/>
    </w:rPr>
  </w:style>
  <w:style w:type="paragraph" w:customStyle="1" w:styleId="0">
    <w:name w:val="Маркирован0"/>
    <w:basedOn w:val="a3"/>
    <w:rsid w:val="003E0DEA"/>
    <w:pPr>
      <w:tabs>
        <w:tab w:val="num" w:pos="284"/>
        <w:tab w:val="num" w:pos="644"/>
      </w:tabs>
      <w:spacing w:line="360" w:lineRule="auto"/>
      <w:ind w:left="284" w:hanging="284"/>
      <w:jc w:val="both"/>
    </w:pPr>
    <w:rPr>
      <w:rFonts w:ascii="Times New Roman" w:hAnsi="Times New Roman"/>
      <w:sz w:val="24"/>
      <w:szCs w:val="24"/>
      <w:lang w:val="en-US" w:eastAsia="ru-RU" w:bidi="en-US"/>
    </w:rPr>
  </w:style>
  <w:style w:type="paragraph" w:customStyle="1" w:styleId="1a">
    <w:name w:val="Список_Марк_1"/>
    <w:basedOn w:val="aff2"/>
    <w:autoRedefine/>
    <w:rsid w:val="003E0DEA"/>
    <w:pPr>
      <w:pBdr>
        <w:left w:val="single" w:sz="4" w:space="4" w:color="auto"/>
      </w:pBdr>
      <w:tabs>
        <w:tab w:val="num" w:pos="1479"/>
      </w:tabs>
      <w:snapToGrid w:val="0"/>
      <w:spacing w:after="40" w:line="360" w:lineRule="auto"/>
      <w:ind w:left="1701" w:hanging="531"/>
      <w:jc w:val="both"/>
    </w:pPr>
    <w:rPr>
      <w:rFonts w:ascii="Times New Roman" w:eastAsia="Times New Roman" w:hAnsi="Times New Roman"/>
      <w:sz w:val="28"/>
      <w:szCs w:val="28"/>
      <w:lang w:val="en-US" w:eastAsia="ru-RU" w:bidi="en-US"/>
    </w:rPr>
  </w:style>
  <w:style w:type="paragraph" w:customStyle="1" w:styleId="afffc">
    <w:name w:val="Таблица_Лев"/>
    <w:basedOn w:val="a3"/>
    <w:rsid w:val="003E0DEA"/>
    <w:pPr>
      <w:spacing w:after="120"/>
      <w:jc w:val="left"/>
    </w:pPr>
    <w:rPr>
      <w:rFonts w:ascii="Times New Roman" w:hAnsi="Times New Roman"/>
      <w:sz w:val="20"/>
      <w:szCs w:val="24"/>
      <w:lang w:val="en-US" w:eastAsia="ru-RU" w:bidi="en-US"/>
    </w:rPr>
  </w:style>
  <w:style w:type="paragraph" w:customStyle="1" w:styleId="1b">
    <w:name w:val="список 1"/>
    <w:basedOn w:val="a3"/>
    <w:rsid w:val="003E0DEA"/>
    <w:pPr>
      <w:tabs>
        <w:tab w:val="num" w:pos="360"/>
      </w:tabs>
      <w:spacing w:line="360" w:lineRule="auto"/>
      <w:ind w:left="360" w:hanging="360"/>
      <w:jc w:val="both"/>
    </w:pPr>
    <w:rPr>
      <w:rFonts w:ascii="Times New Roman" w:hAnsi="Times New Roman"/>
      <w:sz w:val="24"/>
      <w:szCs w:val="24"/>
      <w:lang w:val="en-US" w:eastAsia="ru-RU" w:bidi="en-US"/>
    </w:rPr>
  </w:style>
  <w:style w:type="paragraph" w:customStyle="1" w:styleId="44">
    <w:name w:val="Заголовок4"/>
    <w:basedOn w:val="a3"/>
    <w:autoRedefine/>
    <w:rsid w:val="003E0DEA"/>
    <w:pPr>
      <w:tabs>
        <w:tab w:val="left" w:pos="720"/>
      </w:tabs>
      <w:spacing w:before="240" w:after="240"/>
      <w:ind w:left="720" w:hanging="720"/>
    </w:pPr>
    <w:rPr>
      <w:rFonts w:ascii="Arial" w:hAnsi="Arial"/>
      <w:b/>
      <w:sz w:val="28"/>
      <w:szCs w:val="28"/>
      <w:lang w:val="en-US" w:eastAsia="ru-RU" w:bidi="en-US"/>
    </w:rPr>
  </w:style>
  <w:style w:type="paragraph" w:styleId="29">
    <w:name w:val="List 2"/>
    <w:basedOn w:val="a3"/>
    <w:rsid w:val="003E0DEA"/>
    <w:pPr>
      <w:spacing w:line="360" w:lineRule="auto"/>
      <w:ind w:firstLine="540"/>
      <w:jc w:val="both"/>
    </w:pPr>
    <w:rPr>
      <w:rFonts w:ascii="Times New Roman" w:hAnsi="Times New Roman"/>
      <w:sz w:val="24"/>
      <w:szCs w:val="24"/>
      <w:lang w:val="en-US" w:eastAsia="ru-RU" w:bidi="en-US"/>
    </w:rPr>
  </w:style>
  <w:style w:type="paragraph" w:customStyle="1" w:styleId="ConsTitle">
    <w:name w:val="ConsTitle"/>
    <w:rsid w:val="003E0DEA"/>
    <w:pPr>
      <w:widowControl w:val="0"/>
      <w:autoSpaceDE w:val="0"/>
      <w:autoSpaceDN w:val="0"/>
      <w:adjustRightInd w:val="0"/>
    </w:pPr>
    <w:rPr>
      <w:rFonts w:ascii="Arial" w:hAnsi="Arial" w:cs="Arial"/>
      <w:b/>
      <w:bCs/>
      <w:lang w:val="en-US" w:bidi="en-US"/>
    </w:rPr>
  </w:style>
  <w:style w:type="paragraph" w:customStyle="1" w:styleId="xl24">
    <w:name w:val="xl24"/>
    <w:basedOn w:val="a3"/>
    <w:rsid w:val="003E0DEA"/>
    <w:pPr>
      <w:spacing w:before="100" w:beforeAutospacing="1" w:after="100" w:afterAutospacing="1"/>
      <w:jc w:val="left"/>
    </w:pPr>
    <w:rPr>
      <w:rFonts w:ascii="Arial" w:eastAsia="Arial Unicode MS" w:hAnsi="Arial" w:cs="Arial"/>
      <w:sz w:val="24"/>
      <w:szCs w:val="24"/>
      <w:lang w:val="en-US" w:eastAsia="ru-RU" w:bidi="en-US"/>
    </w:rPr>
  </w:style>
  <w:style w:type="paragraph" w:customStyle="1" w:styleId="xl25">
    <w:name w:val="xl25"/>
    <w:basedOn w:val="a3"/>
    <w:rsid w:val="003E0DEA"/>
    <w:pPr>
      <w:spacing w:before="100" w:beforeAutospacing="1" w:after="100" w:afterAutospacing="1"/>
      <w:jc w:val="left"/>
    </w:pPr>
    <w:rPr>
      <w:rFonts w:ascii="Arial" w:eastAsia="Arial Unicode MS" w:hAnsi="Arial" w:cs="Arial"/>
      <w:b/>
      <w:bCs/>
      <w:sz w:val="24"/>
      <w:szCs w:val="24"/>
      <w:lang w:val="en-US" w:eastAsia="ru-RU" w:bidi="en-US"/>
    </w:rPr>
  </w:style>
  <w:style w:type="paragraph" w:customStyle="1" w:styleId="xl26">
    <w:name w:val="xl26"/>
    <w:basedOn w:val="a3"/>
    <w:rsid w:val="003E0DEA"/>
    <w:pPr>
      <w:spacing w:before="100" w:beforeAutospacing="1" w:after="100" w:afterAutospacing="1"/>
      <w:jc w:val="left"/>
    </w:pPr>
    <w:rPr>
      <w:rFonts w:ascii="Arial" w:eastAsia="Arial Unicode MS" w:hAnsi="Arial" w:cs="Arial"/>
      <w:sz w:val="24"/>
      <w:szCs w:val="24"/>
      <w:lang w:val="en-US" w:eastAsia="ru-RU" w:bidi="en-US"/>
    </w:rPr>
  </w:style>
  <w:style w:type="paragraph" w:customStyle="1" w:styleId="xl27">
    <w:name w:val="xl27"/>
    <w:basedOn w:val="a3"/>
    <w:rsid w:val="003E0DEA"/>
    <w:pPr>
      <w:spacing w:before="100" w:beforeAutospacing="1" w:after="100" w:afterAutospacing="1"/>
      <w:jc w:val="left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28">
    <w:name w:val="xl28"/>
    <w:basedOn w:val="a3"/>
    <w:rsid w:val="003E0DEA"/>
    <w:pPr>
      <w:spacing w:before="100" w:beforeAutospacing="1" w:after="100" w:afterAutospacing="1"/>
      <w:jc w:val="left"/>
    </w:pPr>
    <w:rPr>
      <w:rFonts w:ascii="Times New Roman" w:eastAsia="Arial Unicode MS" w:hAnsi="Times New Roman"/>
      <w:sz w:val="16"/>
      <w:szCs w:val="16"/>
      <w:u w:val="single"/>
      <w:lang w:val="en-US" w:eastAsia="ru-RU" w:bidi="en-US"/>
    </w:rPr>
  </w:style>
  <w:style w:type="paragraph" w:customStyle="1" w:styleId="xl29">
    <w:name w:val="xl29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30">
    <w:name w:val="xl30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31">
    <w:name w:val="xl31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32">
    <w:name w:val="xl32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33">
    <w:name w:val="xl33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16"/>
      <w:szCs w:val="16"/>
      <w:lang w:val="en-US" w:eastAsia="ru-RU" w:bidi="en-US"/>
    </w:rPr>
  </w:style>
  <w:style w:type="paragraph" w:customStyle="1" w:styleId="xl34">
    <w:name w:val="xl34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16"/>
      <w:szCs w:val="16"/>
      <w:lang w:val="en-US" w:eastAsia="ru-RU" w:bidi="en-US"/>
    </w:rPr>
  </w:style>
  <w:style w:type="paragraph" w:customStyle="1" w:styleId="xl35">
    <w:name w:val="xl35"/>
    <w:basedOn w:val="a3"/>
    <w:rsid w:val="003E0DEA"/>
    <w:pPr>
      <w:pBdr>
        <w:lef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36">
    <w:name w:val="xl36"/>
    <w:basedOn w:val="a3"/>
    <w:rsid w:val="003E0DEA"/>
    <w:pP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37">
    <w:name w:val="xl37"/>
    <w:basedOn w:val="a3"/>
    <w:rsid w:val="003E0DEA"/>
    <w:pP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38">
    <w:name w:val="xl38"/>
    <w:basedOn w:val="a3"/>
    <w:rsid w:val="003E0DEA"/>
    <w:pPr>
      <w:pBdr>
        <w:lef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39">
    <w:name w:val="xl39"/>
    <w:basedOn w:val="a3"/>
    <w:rsid w:val="003E0DEA"/>
    <w:pPr>
      <w:spacing w:before="100" w:beforeAutospacing="1" w:after="100" w:afterAutospacing="1"/>
      <w:jc w:val="left"/>
      <w:textAlignment w:val="top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40">
    <w:name w:val="xl40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41">
    <w:name w:val="xl41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42">
    <w:name w:val="xl42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43">
    <w:name w:val="xl43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44">
    <w:name w:val="xl44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45">
    <w:name w:val="xl45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46">
    <w:name w:val="xl46"/>
    <w:basedOn w:val="a3"/>
    <w:rsid w:val="003E0DEA"/>
    <w:pPr>
      <w:spacing w:before="100" w:beforeAutospacing="1" w:after="100" w:afterAutospacing="1"/>
      <w:jc w:val="left"/>
      <w:textAlignment w:val="top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47">
    <w:name w:val="xl47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48">
    <w:name w:val="xl48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49">
    <w:name w:val="xl49"/>
    <w:basedOn w:val="a3"/>
    <w:rsid w:val="003E0DEA"/>
    <w:pPr>
      <w:spacing w:before="100" w:beforeAutospacing="1" w:after="100" w:afterAutospacing="1"/>
      <w:jc w:val="left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50">
    <w:name w:val="xl50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51">
    <w:name w:val="xl51"/>
    <w:basedOn w:val="a3"/>
    <w:rsid w:val="003E0DEA"/>
    <w:pP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52">
    <w:name w:val="xl52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53">
    <w:name w:val="xl53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54">
    <w:name w:val="xl54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55">
    <w:name w:val="xl55"/>
    <w:basedOn w:val="a3"/>
    <w:rsid w:val="003E0DEA"/>
    <w:pPr>
      <w:spacing w:before="100" w:beforeAutospacing="1" w:after="100" w:afterAutospacing="1"/>
      <w:jc w:val="left"/>
      <w:textAlignment w:val="top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56">
    <w:name w:val="xl56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57">
    <w:name w:val="xl57"/>
    <w:basedOn w:val="a3"/>
    <w:rsid w:val="003E0DEA"/>
    <w:pPr>
      <w:spacing w:before="100" w:beforeAutospacing="1" w:after="100" w:afterAutospacing="1"/>
      <w:jc w:val="left"/>
      <w:textAlignment w:val="top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58">
    <w:name w:val="xl58"/>
    <w:basedOn w:val="a3"/>
    <w:rsid w:val="003E0DEA"/>
    <w:pP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59">
    <w:name w:val="xl59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60">
    <w:name w:val="xl60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61">
    <w:name w:val="xl61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62">
    <w:name w:val="xl62"/>
    <w:basedOn w:val="a3"/>
    <w:rsid w:val="003E0DEA"/>
    <w:pP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63">
    <w:name w:val="xl63"/>
    <w:basedOn w:val="a3"/>
    <w:rsid w:val="003E0DEA"/>
    <w:pP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64">
    <w:name w:val="xl64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92">
    <w:name w:val="xl92"/>
    <w:basedOn w:val="a3"/>
    <w:rsid w:val="003E0DEA"/>
    <w:pPr>
      <w:pBdr>
        <w:bottom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93">
    <w:name w:val="xl93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94">
    <w:name w:val="xl94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i/>
      <w:iCs/>
      <w:sz w:val="24"/>
      <w:szCs w:val="24"/>
      <w:lang w:val="en-US" w:eastAsia="ru-RU" w:bidi="en-US"/>
    </w:rPr>
  </w:style>
  <w:style w:type="paragraph" w:customStyle="1" w:styleId="xl95">
    <w:name w:val="xl95"/>
    <w:basedOn w:val="a3"/>
    <w:rsid w:val="003E0DEA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96">
    <w:name w:val="xl96"/>
    <w:basedOn w:val="a3"/>
    <w:rsid w:val="003E0DEA"/>
    <w:pPr>
      <w:pBdr>
        <w:lef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97">
    <w:name w:val="xl97"/>
    <w:basedOn w:val="a3"/>
    <w:rsid w:val="003E0DEA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98">
    <w:name w:val="xl98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99">
    <w:name w:val="xl99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100">
    <w:name w:val="xl100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101">
    <w:name w:val="xl101"/>
    <w:basedOn w:val="a3"/>
    <w:rsid w:val="003E0DEA"/>
    <w:pPr>
      <w:pBdr>
        <w:bottom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102">
    <w:name w:val="xl102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b/>
      <w:bCs/>
      <w:sz w:val="24"/>
      <w:szCs w:val="24"/>
      <w:lang w:val="en-US" w:eastAsia="ru-RU" w:bidi="en-US"/>
    </w:rPr>
  </w:style>
  <w:style w:type="paragraph" w:customStyle="1" w:styleId="xl103">
    <w:name w:val="xl103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b/>
      <w:bCs/>
      <w:sz w:val="24"/>
      <w:szCs w:val="24"/>
      <w:lang w:val="en-US" w:eastAsia="ru-RU" w:bidi="en-US"/>
    </w:rPr>
  </w:style>
  <w:style w:type="paragraph" w:customStyle="1" w:styleId="xl104">
    <w:name w:val="xl104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b/>
      <w:bCs/>
      <w:sz w:val="24"/>
      <w:szCs w:val="24"/>
      <w:lang w:val="en-US" w:eastAsia="ru-RU" w:bidi="en-US"/>
    </w:rPr>
  </w:style>
  <w:style w:type="paragraph" w:customStyle="1" w:styleId="xl105">
    <w:name w:val="xl105"/>
    <w:basedOn w:val="a3"/>
    <w:rsid w:val="003E0DEA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106">
    <w:name w:val="xl106"/>
    <w:basedOn w:val="a3"/>
    <w:rsid w:val="003E0DEA"/>
    <w:pPr>
      <w:pBdr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107">
    <w:name w:val="xl107"/>
    <w:basedOn w:val="a3"/>
    <w:rsid w:val="003E0DEA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108">
    <w:name w:val="xl108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109">
    <w:name w:val="xl109"/>
    <w:basedOn w:val="a3"/>
    <w:rsid w:val="003E0DE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110">
    <w:name w:val="xl110"/>
    <w:basedOn w:val="a3"/>
    <w:rsid w:val="003E0DE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111">
    <w:name w:val="xl111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112">
    <w:name w:val="xl112"/>
    <w:basedOn w:val="a3"/>
    <w:rsid w:val="003E0DE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113">
    <w:name w:val="xl113"/>
    <w:basedOn w:val="a3"/>
    <w:rsid w:val="003E0DE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114">
    <w:name w:val="xl114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8"/>
      <w:szCs w:val="28"/>
      <w:u w:val="single"/>
      <w:lang w:val="en-US" w:eastAsia="ru-RU" w:bidi="en-US"/>
    </w:rPr>
  </w:style>
  <w:style w:type="paragraph" w:styleId="afffd">
    <w:name w:val="Block Text"/>
    <w:basedOn w:val="a3"/>
    <w:rsid w:val="003E0DEA"/>
    <w:pPr>
      <w:spacing w:line="360" w:lineRule="auto"/>
      <w:ind w:left="67" w:right="-57"/>
      <w:jc w:val="both"/>
    </w:pPr>
    <w:rPr>
      <w:rFonts w:ascii="Times New Roman" w:hAnsi="Times New Roman"/>
      <w:sz w:val="28"/>
      <w:szCs w:val="24"/>
      <w:lang w:val="en-US" w:eastAsia="ru-RU" w:bidi="en-US"/>
    </w:rPr>
  </w:style>
  <w:style w:type="character" w:customStyle="1" w:styleId="2a">
    <w:name w:val="Заголовок 2 Знак Знак Знак Знак"/>
    <w:rsid w:val="003E0DEA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paragraph" w:styleId="afffe">
    <w:name w:val="List"/>
    <w:basedOn w:val="a3"/>
    <w:rsid w:val="003E0DEA"/>
    <w:pPr>
      <w:widowControl w:val="0"/>
      <w:ind w:left="283" w:hanging="283"/>
      <w:jc w:val="both"/>
    </w:pPr>
    <w:rPr>
      <w:rFonts w:ascii="Times New Roman" w:hAnsi="Times New Roman"/>
      <w:sz w:val="20"/>
      <w:szCs w:val="20"/>
      <w:lang w:val="en-US" w:eastAsia="ru-RU" w:bidi="en-US"/>
    </w:rPr>
  </w:style>
  <w:style w:type="character" w:customStyle="1" w:styleId="grame">
    <w:name w:val="grame"/>
    <w:rsid w:val="003E0DEA"/>
  </w:style>
  <w:style w:type="paragraph" w:customStyle="1" w:styleId="1c">
    <w:name w:val="Обычный1"/>
    <w:rsid w:val="003E0DEA"/>
    <w:pPr>
      <w:spacing w:before="180" w:line="320" w:lineRule="auto"/>
      <w:ind w:firstLine="440"/>
      <w:jc w:val="both"/>
    </w:pPr>
    <w:rPr>
      <w:snapToGrid w:val="0"/>
      <w:sz w:val="18"/>
      <w:lang w:val="en-US" w:bidi="en-US"/>
    </w:rPr>
  </w:style>
  <w:style w:type="character" w:customStyle="1" w:styleId="spelle">
    <w:name w:val="spelle"/>
    <w:rsid w:val="003E0DEA"/>
  </w:style>
  <w:style w:type="character" w:customStyle="1" w:styleId="affff">
    <w:name w:val="Цветовое выделение"/>
    <w:rsid w:val="003E0DEA"/>
    <w:rPr>
      <w:b/>
      <w:bCs/>
      <w:color w:val="000080"/>
      <w:sz w:val="20"/>
      <w:szCs w:val="20"/>
    </w:rPr>
  </w:style>
  <w:style w:type="character" w:customStyle="1" w:styleId="affff0">
    <w:name w:val="Гипертекстовая ссылка"/>
    <w:rsid w:val="003E0DEA"/>
    <w:rPr>
      <w:b/>
      <w:bCs/>
      <w:color w:val="008000"/>
      <w:sz w:val="20"/>
      <w:szCs w:val="20"/>
      <w:u w:val="single"/>
    </w:rPr>
  </w:style>
  <w:style w:type="paragraph" w:customStyle="1" w:styleId="affff1">
    <w:name w:val="Комментарий"/>
    <w:basedOn w:val="a3"/>
    <w:next w:val="a3"/>
    <w:rsid w:val="003E0DEA"/>
    <w:pPr>
      <w:autoSpaceDE w:val="0"/>
      <w:autoSpaceDN w:val="0"/>
      <w:adjustRightInd w:val="0"/>
      <w:ind w:left="170"/>
      <w:jc w:val="both"/>
    </w:pPr>
    <w:rPr>
      <w:rFonts w:ascii="Arial" w:hAnsi="Arial"/>
      <w:i/>
      <w:iCs/>
      <w:color w:val="800080"/>
      <w:sz w:val="20"/>
      <w:szCs w:val="20"/>
      <w:lang w:val="en-US" w:eastAsia="ru-RU" w:bidi="en-US"/>
    </w:rPr>
  </w:style>
  <w:style w:type="character" w:customStyle="1" w:styleId="affff2">
    <w:name w:val="Знак Знак"/>
    <w:rsid w:val="003E0DEA"/>
    <w:rPr>
      <w:sz w:val="28"/>
      <w:szCs w:val="24"/>
      <w:lang w:val="ru-RU" w:eastAsia="ru-RU" w:bidi="ar-SA"/>
    </w:rPr>
  </w:style>
  <w:style w:type="paragraph" w:customStyle="1" w:styleId="rvps1401">
    <w:name w:val="rvps1401"/>
    <w:basedOn w:val="a3"/>
    <w:rsid w:val="003E0DEA"/>
    <w:pPr>
      <w:spacing w:after="300"/>
      <w:jc w:val="left"/>
    </w:pPr>
    <w:rPr>
      <w:rFonts w:ascii="Arial" w:hAnsi="Arial" w:cs="Arial"/>
      <w:color w:val="000000"/>
      <w:sz w:val="24"/>
      <w:szCs w:val="24"/>
      <w:lang w:val="en-US" w:eastAsia="ru-RU" w:bidi="en-US"/>
    </w:rPr>
  </w:style>
  <w:style w:type="character" w:customStyle="1" w:styleId="ConsPlusNormal0">
    <w:name w:val="ConsPlusNormal Знак"/>
    <w:link w:val="ConsPlusNormal"/>
    <w:rsid w:val="003E0DEA"/>
    <w:rPr>
      <w:rFonts w:ascii="Arial" w:hAnsi="Arial" w:cs="Arial"/>
      <w:lang w:val="ru-RU" w:eastAsia="ru-RU" w:bidi="ar-SA"/>
    </w:rPr>
  </w:style>
  <w:style w:type="paragraph" w:customStyle="1" w:styleId="ConsCell">
    <w:name w:val="ConsCell"/>
    <w:rsid w:val="003E0DEA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lang w:val="en-US" w:bidi="en-US"/>
    </w:rPr>
  </w:style>
  <w:style w:type="paragraph" w:styleId="2b">
    <w:name w:val="Quote"/>
    <w:basedOn w:val="a3"/>
    <w:next w:val="a3"/>
    <w:link w:val="2c"/>
    <w:uiPriority w:val="29"/>
    <w:qFormat/>
    <w:rsid w:val="003E0DEA"/>
    <w:pPr>
      <w:jc w:val="left"/>
    </w:pPr>
    <w:rPr>
      <w:i/>
      <w:sz w:val="24"/>
      <w:szCs w:val="24"/>
      <w:lang w:val="en-US" w:bidi="en-US"/>
    </w:rPr>
  </w:style>
  <w:style w:type="character" w:customStyle="1" w:styleId="2c">
    <w:name w:val="Цитата 2 Знак"/>
    <w:link w:val="2b"/>
    <w:uiPriority w:val="29"/>
    <w:rsid w:val="003E0DEA"/>
    <w:rPr>
      <w:rFonts w:ascii="Calibri" w:hAnsi="Calibri"/>
      <w:i/>
      <w:sz w:val="24"/>
      <w:szCs w:val="24"/>
      <w:lang w:val="en-US" w:bidi="en-US"/>
    </w:rPr>
  </w:style>
  <w:style w:type="paragraph" w:styleId="affff3">
    <w:name w:val="Intense Quote"/>
    <w:basedOn w:val="a3"/>
    <w:next w:val="a3"/>
    <w:link w:val="affff4"/>
    <w:uiPriority w:val="30"/>
    <w:qFormat/>
    <w:rsid w:val="003E0DEA"/>
    <w:pPr>
      <w:ind w:left="720" w:right="720"/>
      <w:jc w:val="left"/>
    </w:pPr>
    <w:rPr>
      <w:b/>
      <w:i/>
      <w:sz w:val="24"/>
      <w:lang w:val="en-US" w:bidi="en-US"/>
    </w:rPr>
  </w:style>
  <w:style w:type="character" w:customStyle="1" w:styleId="affff4">
    <w:name w:val="Выделенная цитата Знак"/>
    <w:link w:val="affff3"/>
    <w:uiPriority w:val="30"/>
    <w:rsid w:val="003E0DEA"/>
    <w:rPr>
      <w:rFonts w:ascii="Calibri" w:hAnsi="Calibri"/>
      <w:b/>
      <w:i/>
      <w:sz w:val="24"/>
      <w:szCs w:val="22"/>
      <w:lang w:val="en-US" w:bidi="en-US"/>
    </w:rPr>
  </w:style>
  <w:style w:type="character" w:styleId="affff5">
    <w:name w:val="Intense Emphasis"/>
    <w:uiPriority w:val="21"/>
    <w:qFormat/>
    <w:rsid w:val="003E0DEA"/>
    <w:rPr>
      <w:b/>
      <w:i/>
      <w:sz w:val="24"/>
      <w:szCs w:val="24"/>
      <w:u w:val="single"/>
    </w:rPr>
  </w:style>
  <w:style w:type="character" w:styleId="affff6">
    <w:name w:val="Subtle Reference"/>
    <w:uiPriority w:val="31"/>
    <w:qFormat/>
    <w:rsid w:val="003E0DEA"/>
    <w:rPr>
      <w:sz w:val="24"/>
      <w:szCs w:val="24"/>
      <w:u w:val="single"/>
    </w:rPr>
  </w:style>
  <w:style w:type="character" w:styleId="affff7">
    <w:name w:val="Intense Reference"/>
    <w:uiPriority w:val="32"/>
    <w:qFormat/>
    <w:rsid w:val="003E0DEA"/>
    <w:rPr>
      <w:b/>
      <w:sz w:val="24"/>
      <w:u w:val="single"/>
    </w:rPr>
  </w:style>
  <w:style w:type="character" w:styleId="affff8">
    <w:name w:val="Book Title"/>
    <w:uiPriority w:val="33"/>
    <w:qFormat/>
    <w:rsid w:val="003E0DEA"/>
    <w:rPr>
      <w:rFonts w:ascii="Cambria" w:eastAsia="Times New Roman" w:hAnsi="Cambria"/>
      <w:b/>
      <w:i/>
      <w:sz w:val="24"/>
      <w:szCs w:val="24"/>
    </w:rPr>
  </w:style>
  <w:style w:type="character" w:customStyle="1" w:styleId="affff9">
    <w:name w:val="Основной текст_"/>
    <w:link w:val="62"/>
    <w:rsid w:val="003E0DEA"/>
    <w:rPr>
      <w:shd w:val="clear" w:color="auto" w:fill="FFFFFF"/>
    </w:rPr>
  </w:style>
  <w:style w:type="paragraph" w:customStyle="1" w:styleId="62">
    <w:name w:val="Основной текст6"/>
    <w:basedOn w:val="a3"/>
    <w:link w:val="affff9"/>
    <w:rsid w:val="003E0DEA"/>
    <w:pPr>
      <w:shd w:val="clear" w:color="auto" w:fill="FFFFFF"/>
      <w:spacing w:line="0" w:lineRule="atLeast"/>
      <w:ind w:hanging="700"/>
      <w:jc w:val="left"/>
    </w:pPr>
    <w:rPr>
      <w:rFonts w:ascii="Times New Roman" w:hAnsi="Times New Roman"/>
      <w:sz w:val="20"/>
      <w:szCs w:val="20"/>
    </w:rPr>
  </w:style>
  <w:style w:type="character" w:customStyle="1" w:styleId="1d">
    <w:name w:val="Основной текст1"/>
    <w:rsid w:val="003E0DEA"/>
  </w:style>
  <w:style w:type="paragraph" w:customStyle="1" w:styleId="1e">
    <w:name w:val="мой 1"/>
    <w:basedOn w:val="afff2"/>
    <w:qFormat/>
    <w:rsid w:val="003E0DEA"/>
  </w:style>
  <w:style w:type="paragraph" w:customStyle="1" w:styleId="xl151">
    <w:name w:val="xl151"/>
    <w:basedOn w:val="a3"/>
    <w:rsid w:val="003E0DEA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xl152">
    <w:name w:val="xl152"/>
    <w:basedOn w:val="a3"/>
    <w:rsid w:val="003E0DEA"/>
    <w:pPr>
      <w:spacing w:before="100" w:beforeAutospacing="1" w:after="100" w:afterAutospacing="1"/>
      <w:jc w:val="right"/>
      <w:textAlignment w:val="top"/>
    </w:pPr>
    <w:rPr>
      <w:rFonts w:ascii="Times New Roman" w:hAnsi="Times New Roman"/>
      <w:sz w:val="24"/>
      <w:szCs w:val="24"/>
      <w:lang w:eastAsia="ru-RU"/>
    </w:rPr>
  </w:style>
  <w:style w:type="paragraph" w:customStyle="1" w:styleId="xl153">
    <w:name w:val="xl153"/>
    <w:basedOn w:val="a3"/>
    <w:rsid w:val="003E0DEA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xl154">
    <w:name w:val="xl154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55">
    <w:name w:val="xl155"/>
    <w:basedOn w:val="a3"/>
    <w:rsid w:val="003E0DEA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56">
    <w:name w:val="xl156"/>
    <w:basedOn w:val="a3"/>
    <w:rsid w:val="003E0DEA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57">
    <w:name w:val="xl157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158">
    <w:name w:val="xl158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59">
    <w:name w:val="xl159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60">
    <w:name w:val="xl160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161">
    <w:name w:val="xl161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62">
    <w:name w:val="xl162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63">
    <w:name w:val="xl163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64">
    <w:name w:val="xl164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65">
    <w:name w:val="xl165"/>
    <w:basedOn w:val="a3"/>
    <w:rsid w:val="003E0DEA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67">
    <w:name w:val="xl167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68">
    <w:name w:val="xl168"/>
    <w:basedOn w:val="a3"/>
    <w:rsid w:val="003E0DEA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69">
    <w:name w:val="xl169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170">
    <w:name w:val="xl170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71">
    <w:name w:val="xl171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72">
    <w:name w:val="xl172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73">
    <w:name w:val="xl173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74">
    <w:name w:val="xl174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75">
    <w:name w:val="xl175"/>
    <w:basedOn w:val="a3"/>
    <w:rsid w:val="003E0DEA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176">
    <w:name w:val="xl176"/>
    <w:basedOn w:val="a3"/>
    <w:rsid w:val="003E0DEA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77">
    <w:name w:val="xl177"/>
    <w:basedOn w:val="a3"/>
    <w:rsid w:val="003E0DEA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78">
    <w:name w:val="xl178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79">
    <w:name w:val="xl179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80">
    <w:name w:val="xl180"/>
    <w:basedOn w:val="a3"/>
    <w:rsid w:val="003E0DEA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81">
    <w:name w:val="xl181"/>
    <w:basedOn w:val="a3"/>
    <w:rsid w:val="003E0DEA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82">
    <w:name w:val="xl182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83">
    <w:name w:val="xl183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84">
    <w:name w:val="xl184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i/>
      <w:iCs/>
      <w:sz w:val="24"/>
      <w:szCs w:val="24"/>
      <w:lang w:eastAsia="ru-RU"/>
    </w:rPr>
  </w:style>
  <w:style w:type="paragraph" w:customStyle="1" w:styleId="xl186">
    <w:name w:val="xl186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187">
    <w:name w:val="xl187"/>
    <w:basedOn w:val="a3"/>
    <w:rsid w:val="003E0DEA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188">
    <w:name w:val="xl188"/>
    <w:basedOn w:val="a3"/>
    <w:rsid w:val="003E0DEA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89">
    <w:name w:val="xl189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i/>
      <w:iCs/>
      <w:sz w:val="24"/>
      <w:szCs w:val="24"/>
      <w:lang w:eastAsia="ru-RU"/>
    </w:rPr>
  </w:style>
  <w:style w:type="paragraph" w:customStyle="1" w:styleId="xl190">
    <w:name w:val="xl190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i/>
      <w:iCs/>
      <w:color w:val="000000"/>
      <w:sz w:val="24"/>
      <w:szCs w:val="24"/>
      <w:lang w:eastAsia="ru-RU"/>
    </w:rPr>
  </w:style>
  <w:style w:type="paragraph" w:customStyle="1" w:styleId="xl191">
    <w:name w:val="xl191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192">
    <w:name w:val="xl192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93">
    <w:name w:val="xl193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94">
    <w:name w:val="xl194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95">
    <w:name w:val="xl195"/>
    <w:basedOn w:val="a3"/>
    <w:rsid w:val="003E0DEA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96">
    <w:name w:val="xl196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97">
    <w:name w:val="xl197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198">
    <w:name w:val="xl198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99">
    <w:name w:val="xl199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200">
    <w:name w:val="xl200"/>
    <w:basedOn w:val="a3"/>
    <w:rsid w:val="003E0DEA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201">
    <w:name w:val="xl201"/>
    <w:basedOn w:val="a3"/>
    <w:rsid w:val="003E0DEA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202">
    <w:name w:val="xl202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203">
    <w:name w:val="xl203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204">
    <w:name w:val="xl204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205">
    <w:name w:val="xl205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i/>
      <w:iCs/>
      <w:color w:val="000000"/>
      <w:sz w:val="24"/>
      <w:szCs w:val="24"/>
      <w:lang w:eastAsia="ru-RU"/>
    </w:rPr>
  </w:style>
  <w:style w:type="paragraph" w:customStyle="1" w:styleId="xl115">
    <w:name w:val="xl115"/>
    <w:basedOn w:val="a3"/>
    <w:rsid w:val="003E0DEA"/>
    <w:pPr>
      <w:pBdr>
        <w:left w:val="double" w:sz="6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14"/>
      <w:szCs w:val="14"/>
      <w:lang w:eastAsia="ru-RU"/>
    </w:rPr>
  </w:style>
  <w:style w:type="paragraph" w:customStyle="1" w:styleId="xl116">
    <w:name w:val="xl116"/>
    <w:basedOn w:val="a3"/>
    <w:rsid w:val="003E0DEA"/>
    <w:pPr>
      <w:pBdr>
        <w:left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14"/>
      <w:szCs w:val="14"/>
      <w:lang w:eastAsia="ru-RU"/>
    </w:rPr>
  </w:style>
  <w:style w:type="paragraph" w:customStyle="1" w:styleId="xl117">
    <w:name w:val="xl117"/>
    <w:basedOn w:val="a3"/>
    <w:rsid w:val="003E0DEA"/>
    <w:pPr>
      <w:spacing w:before="100" w:beforeAutospacing="1" w:after="100" w:afterAutospacing="1"/>
      <w:textAlignment w:val="center"/>
    </w:pPr>
    <w:rPr>
      <w:rFonts w:ascii="Arial" w:hAnsi="Arial" w:cs="Arial"/>
      <w:sz w:val="14"/>
      <w:szCs w:val="14"/>
      <w:lang w:eastAsia="ru-RU"/>
    </w:rPr>
  </w:style>
  <w:style w:type="paragraph" w:customStyle="1" w:styleId="xl118">
    <w:name w:val="xl118"/>
    <w:basedOn w:val="a3"/>
    <w:rsid w:val="003E0DEA"/>
    <w:pPr>
      <w:pBdr>
        <w:top w:val="single" w:sz="8" w:space="0" w:color="auto"/>
        <w:left w:val="double" w:sz="6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19">
    <w:name w:val="xl119"/>
    <w:basedOn w:val="a3"/>
    <w:rsid w:val="003E0DE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0">
    <w:name w:val="xl120"/>
    <w:basedOn w:val="a3"/>
    <w:rsid w:val="003E0DEA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1">
    <w:name w:val="xl121"/>
    <w:basedOn w:val="a3"/>
    <w:rsid w:val="003E0DEA"/>
    <w:pPr>
      <w:pBdr>
        <w:top w:val="single" w:sz="8" w:space="0" w:color="auto"/>
        <w:left w:val="single" w:sz="4" w:space="0" w:color="auto"/>
        <w:bottom w:val="single" w:sz="8" w:space="0" w:color="auto"/>
        <w:right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2">
    <w:name w:val="xl122"/>
    <w:basedOn w:val="a3"/>
    <w:rsid w:val="003E0DEA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3">
    <w:name w:val="xl123"/>
    <w:basedOn w:val="a3"/>
    <w:rsid w:val="003E0DEA"/>
    <w:pPr>
      <w:pBdr>
        <w:top w:val="single" w:sz="4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4">
    <w:name w:val="xl124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5">
    <w:name w:val="xl125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6">
    <w:name w:val="xl126"/>
    <w:basedOn w:val="a3"/>
    <w:rsid w:val="003E0DE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7">
    <w:name w:val="xl127"/>
    <w:basedOn w:val="a3"/>
    <w:rsid w:val="003E0DE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color w:val="FF0000"/>
      <w:sz w:val="24"/>
      <w:szCs w:val="24"/>
      <w:lang w:eastAsia="ru-RU"/>
    </w:rPr>
  </w:style>
  <w:style w:type="paragraph" w:customStyle="1" w:styleId="xl128">
    <w:name w:val="xl128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9">
    <w:name w:val="xl129"/>
    <w:basedOn w:val="a3"/>
    <w:rsid w:val="003E0DE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30">
    <w:name w:val="xl130"/>
    <w:basedOn w:val="a3"/>
    <w:rsid w:val="003E0DEA"/>
    <w:pPr>
      <w:pBdr>
        <w:top w:val="double" w:sz="6" w:space="0" w:color="auto"/>
        <w:left w:val="single" w:sz="12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  <w:lang w:eastAsia="ru-RU"/>
    </w:rPr>
  </w:style>
  <w:style w:type="paragraph" w:customStyle="1" w:styleId="xl131">
    <w:name w:val="xl131"/>
    <w:basedOn w:val="a3"/>
    <w:rsid w:val="003E0DEA"/>
    <w:pPr>
      <w:pBdr>
        <w:top w:val="double" w:sz="6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/>
      <w:jc w:val="left"/>
      <w:textAlignment w:val="center"/>
    </w:pPr>
    <w:rPr>
      <w:rFonts w:ascii="Arial" w:hAnsi="Arial" w:cs="Arial"/>
      <w:b/>
      <w:bCs/>
      <w:sz w:val="16"/>
      <w:szCs w:val="16"/>
      <w:lang w:eastAsia="ru-RU"/>
    </w:rPr>
  </w:style>
  <w:style w:type="paragraph" w:customStyle="1" w:styleId="xl132">
    <w:name w:val="xl132"/>
    <w:basedOn w:val="a3"/>
    <w:rsid w:val="003E0DEA"/>
    <w:pPr>
      <w:pBdr>
        <w:left w:val="single" w:sz="12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14"/>
      <w:szCs w:val="14"/>
      <w:lang w:eastAsia="ru-RU"/>
    </w:rPr>
  </w:style>
  <w:style w:type="paragraph" w:customStyle="1" w:styleId="xl133">
    <w:name w:val="xl133"/>
    <w:basedOn w:val="a3"/>
    <w:rsid w:val="003E0DEA"/>
    <w:pPr>
      <w:pBdr>
        <w:left w:val="single" w:sz="4" w:space="0" w:color="auto"/>
        <w:right w:val="single" w:sz="12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14"/>
      <w:szCs w:val="14"/>
      <w:lang w:eastAsia="ru-RU"/>
    </w:rPr>
  </w:style>
  <w:style w:type="paragraph" w:customStyle="1" w:styleId="xl134">
    <w:name w:val="xl134"/>
    <w:basedOn w:val="a3"/>
    <w:rsid w:val="003E0DEA"/>
    <w:pPr>
      <w:pBdr>
        <w:top w:val="single" w:sz="8" w:space="0" w:color="auto"/>
        <w:left w:val="single" w:sz="12" w:space="0" w:color="auto"/>
        <w:bottom w:val="single" w:sz="8" w:space="0" w:color="auto"/>
      </w:pBdr>
      <w:spacing w:before="100" w:beforeAutospacing="1" w:after="100" w:afterAutospacing="1"/>
      <w:jc w:val="left"/>
      <w:textAlignment w:val="center"/>
    </w:pPr>
    <w:rPr>
      <w:rFonts w:ascii="Arial" w:hAnsi="Arial" w:cs="Arial"/>
      <w:b/>
      <w:bCs/>
      <w:sz w:val="16"/>
      <w:szCs w:val="16"/>
      <w:lang w:eastAsia="ru-RU"/>
    </w:rPr>
  </w:style>
  <w:style w:type="paragraph" w:customStyle="1" w:styleId="xl135">
    <w:name w:val="xl135"/>
    <w:basedOn w:val="a3"/>
    <w:rsid w:val="003E0DEA"/>
    <w:pPr>
      <w:pBdr>
        <w:top w:val="single" w:sz="8" w:space="0" w:color="auto"/>
        <w:left w:val="single" w:sz="4" w:space="0" w:color="auto"/>
        <w:bottom w:val="single" w:sz="8" w:space="0" w:color="auto"/>
        <w:right w:val="single" w:sz="12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36">
    <w:name w:val="xl136"/>
    <w:basedOn w:val="a3"/>
    <w:rsid w:val="003E0DEA"/>
    <w:pPr>
      <w:pBdr>
        <w:top w:val="single" w:sz="4" w:space="0" w:color="auto"/>
        <w:left w:val="single" w:sz="12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37">
    <w:name w:val="xl137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character" w:customStyle="1" w:styleId="2d">
    <w:name w:val="Основной текст (2)_"/>
    <w:link w:val="2e"/>
    <w:rsid w:val="003E0DEA"/>
    <w:rPr>
      <w:sz w:val="17"/>
      <w:szCs w:val="17"/>
      <w:shd w:val="clear" w:color="auto" w:fill="FFFFFF"/>
    </w:rPr>
  </w:style>
  <w:style w:type="paragraph" w:customStyle="1" w:styleId="2e">
    <w:name w:val="Основной текст (2)"/>
    <w:basedOn w:val="a3"/>
    <w:link w:val="2d"/>
    <w:rsid w:val="003E0DEA"/>
    <w:pPr>
      <w:shd w:val="clear" w:color="auto" w:fill="FFFFFF"/>
      <w:spacing w:after="480" w:line="205" w:lineRule="exact"/>
    </w:pPr>
    <w:rPr>
      <w:rFonts w:ascii="Times New Roman" w:hAnsi="Times New Roman"/>
      <w:sz w:val="17"/>
      <w:szCs w:val="17"/>
    </w:rPr>
  </w:style>
  <w:style w:type="paragraph" w:customStyle="1" w:styleId="affffa">
    <w:name w:val="Табличный"/>
    <w:basedOn w:val="a3"/>
    <w:rsid w:val="003E0DEA"/>
    <w:pPr>
      <w:widowControl w:val="0"/>
      <w:autoSpaceDE w:val="0"/>
      <w:autoSpaceDN w:val="0"/>
      <w:adjustRightInd w:val="0"/>
    </w:pPr>
    <w:rPr>
      <w:rFonts w:ascii="Arial" w:hAnsi="Arial"/>
      <w:sz w:val="20"/>
      <w:szCs w:val="20"/>
      <w:lang w:eastAsia="ru-RU"/>
    </w:rPr>
  </w:style>
  <w:style w:type="paragraph" w:customStyle="1" w:styleId="114">
    <w:name w:val="Абзац списка11"/>
    <w:basedOn w:val="a3"/>
    <w:rsid w:val="003E0DEA"/>
    <w:pPr>
      <w:ind w:left="720"/>
      <w:contextualSpacing/>
    </w:pPr>
    <w:rPr>
      <w:lang w:eastAsia="ru-RU"/>
    </w:rPr>
  </w:style>
  <w:style w:type="character" w:customStyle="1" w:styleId="smallgraytitle">
    <w:name w:val="smallgraytitle"/>
    <w:rsid w:val="003E0DEA"/>
  </w:style>
  <w:style w:type="paragraph" w:customStyle="1" w:styleId="Default">
    <w:name w:val="Default"/>
    <w:rsid w:val="003E0DEA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affffb">
    <w:name w:val="для названия табл"/>
    <w:basedOn w:val="a2"/>
    <w:qFormat/>
    <w:rsid w:val="003E0DEA"/>
    <w:pPr>
      <w:keepNext w:val="0"/>
      <w:numPr>
        <w:numId w:val="0"/>
      </w:numPr>
      <w:spacing w:after="120" w:line="276" w:lineRule="auto"/>
      <w:jc w:val="left"/>
    </w:pPr>
    <w:rPr>
      <w:rFonts w:eastAsia="Calibri"/>
      <w:sz w:val="24"/>
    </w:rPr>
  </w:style>
  <w:style w:type="paragraph" w:customStyle="1" w:styleId="affffc">
    <w:name w:val="Обычный кат"/>
    <w:basedOn w:val="a3"/>
    <w:qFormat/>
    <w:rsid w:val="003E0DEA"/>
    <w:pPr>
      <w:spacing w:after="120" w:line="360" w:lineRule="auto"/>
      <w:ind w:firstLine="709"/>
      <w:jc w:val="both"/>
    </w:pPr>
    <w:rPr>
      <w:rFonts w:ascii="Times New Roman" w:eastAsia="Calibri" w:hAnsi="Times New Roman"/>
      <w:sz w:val="28"/>
    </w:rPr>
  </w:style>
  <w:style w:type="numbering" w:customStyle="1" w:styleId="1f">
    <w:name w:val="Нет списка1"/>
    <w:next w:val="a6"/>
    <w:uiPriority w:val="99"/>
    <w:semiHidden/>
    <w:unhideWhenUsed/>
    <w:rsid w:val="003E0DEA"/>
  </w:style>
  <w:style w:type="character" w:customStyle="1" w:styleId="afff3">
    <w:name w:val="Без интервала Знак"/>
    <w:link w:val="afff2"/>
    <w:uiPriority w:val="1"/>
    <w:rsid w:val="003E0DEA"/>
    <w:rPr>
      <w:rFonts w:ascii="Calibri" w:hAnsi="Calibri"/>
      <w:sz w:val="24"/>
      <w:szCs w:val="32"/>
      <w:lang w:val="en-US" w:bidi="en-US"/>
    </w:rPr>
  </w:style>
  <w:style w:type="paragraph" w:customStyle="1" w:styleId="affffd">
    <w:name w:val="Нумерованный кат"/>
    <w:basedOn w:val="a"/>
    <w:next w:val="affffc"/>
    <w:qFormat/>
    <w:rsid w:val="003E0DEA"/>
    <w:pPr>
      <w:keepNext w:val="0"/>
      <w:numPr>
        <w:numId w:val="0"/>
      </w:numPr>
      <w:suppressLineNumbers w:val="0"/>
      <w:tabs>
        <w:tab w:val="clear" w:pos="9356"/>
      </w:tabs>
      <w:suppressAutoHyphens w:val="0"/>
      <w:spacing w:after="120" w:line="360" w:lineRule="auto"/>
      <w:ind w:left="357" w:firstLine="709"/>
      <w:contextualSpacing/>
    </w:pPr>
    <w:rPr>
      <w:rFonts w:eastAsia="Calibri"/>
      <w:sz w:val="28"/>
      <w:szCs w:val="28"/>
      <w:lang w:eastAsia="en-US"/>
    </w:rPr>
  </w:style>
  <w:style w:type="paragraph" w:customStyle="1" w:styleId="affffe">
    <w:name w:val="подзаголовок кат"/>
    <w:basedOn w:val="affa"/>
    <w:next w:val="affffc"/>
    <w:qFormat/>
    <w:rsid w:val="003E0DEA"/>
    <w:pPr>
      <w:numPr>
        <w:ilvl w:val="0"/>
      </w:numPr>
      <w:spacing w:after="60" w:line="360" w:lineRule="auto"/>
      <w:ind w:firstLine="709"/>
      <w:jc w:val="both"/>
      <w:outlineLvl w:val="1"/>
    </w:pPr>
    <w:rPr>
      <w:rFonts w:ascii="Times New Roman" w:hAnsi="Times New Roman"/>
      <w:i w:val="0"/>
      <w:iCs w:val="0"/>
      <w:color w:val="auto"/>
      <w:spacing w:val="0"/>
      <w:sz w:val="28"/>
      <w:szCs w:val="28"/>
      <w:lang w:val="en-US" w:bidi="en-US"/>
    </w:rPr>
  </w:style>
  <w:style w:type="paragraph" w:customStyle="1" w:styleId="afffff">
    <w:name w:val="Маркированный кат"/>
    <w:basedOn w:val="a0"/>
    <w:next w:val="affffc"/>
    <w:qFormat/>
    <w:rsid w:val="003E0DEA"/>
    <w:pPr>
      <w:spacing w:line="360" w:lineRule="auto"/>
      <w:ind w:left="1066" w:hanging="357"/>
    </w:pPr>
  </w:style>
  <w:style w:type="paragraph" w:customStyle="1" w:styleId="afffff0">
    <w:name w:val="для таблицы кат"/>
    <w:basedOn w:val="a3"/>
    <w:next w:val="affffc"/>
    <w:qFormat/>
    <w:rsid w:val="003E0DEA"/>
    <w:pPr>
      <w:spacing w:after="120"/>
      <w:jc w:val="both"/>
    </w:pPr>
    <w:rPr>
      <w:rFonts w:ascii="Times New Roman" w:eastAsia="Calibri" w:hAnsi="Times New Roman"/>
      <w:b/>
    </w:rPr>
  </w:style>
  <w:style w:type="paragraph" w:styleId="a0">
    <w:name w:val="List Bullet"/>
    <w:basedOn w:val="a3"/>
    <w:uiPriority w:val="99"/>
    <w:unhideWhenUsed/>
    <w:rsid w:val="003E0DEA"/>
    <w:pPr>
      <w:numPr>
        <w:numId w:val="24"/>
      </w:numPr>
      <w:spacing w:after="200" w:line="276" w:lineRule="auto"/>
      <w:contextualSpacing/>
      <w:jc w:val="left"/>
    </w:pPr>
    <w:rPr>
      <w:rFonts w:ascii="Times New Roman" w:eastAsia="Calibri" w:hAnsi="Times New Roman"/>
      <w:sz w:val="28"/>
    </w:rPr>
  </w:style>
  <w:style w:type="table" w:customStyle="1" w:styleId="1f0">
    <w:name w:val="Сетка таблицы1"/>
    <w:basedOn w:val="a5"/>
    <w:next w:val="ac"/>
    <w:uiPriority w:val="59"/>
    <w:rsid w:val="003E0DE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f">
    <w:name w:val="Нет списка2"/>
    <w:next w:val="a6"/>
    <w:uiPriority w:val="99"/>
    <w:semiHidden/>
    <w:unhideWhenUsed/>
    <w:rsid w:val="003E0DEA"/>
  </w:style>
  <w:style w:type="table" w:customStyle="1" w:styleId="2f0">
    <w:name w:val="Сетка таблицы2"/>
    <w:basedOn w:val="a5"/>
    <w:next w:val="ac"/>
    <w:uiPriority w:val="59"/>
    <w:rsid w:val="003E0DE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8">
    <w:name w:val="Нет списка3"/>
    <w:next w:val="a6"/>
    <w:uiPriority w:val="99"/>
    <w:semiHidden/>
    <w:unhideWhenUsed/>
    <w:rsid w:val="003E0DEA"/>
  </w:style>
  <w:style w:type="table" w:customStyle="1" w:styleId="39">
    <w:name w:val="Сетка таблицы3"/>
    <w:basedOn w:val="a5"/>
    <w:next w:val="ac"/>
    <w:uiPriority w:val="59"/>
    <w:rsid w:val="003E0DE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5">
    <w:name w:val="Нет списка4"/>
    <w:next w:val="a6"/>
    <w:uiPriority w:val="99"/>
    <w:semiHidden/>
    <w:unhideWhenUsed/>
    <w:rsid w:val="003E0DEA"/>
  </w:style>
  <w:style w:type="table" w:customStyle="1" w:styleId="46">
    <w:name w:val="Сетка таблицы4"/>
    <w:basedOn w:val="a5"/>
    <w:next w:val="ac"/>
    <w:uiPriority w:val="59"/>
    <w:rsid w:val="003E0DE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1">
    <w:name w:val="маркированный Кат"/>
    <w:basedOn w:val="a0"/>
    <w:next w:val="affffc"/>
    <w:qFormat/>
    <w:rsid w:val="003E0DEA"/>
    <w:pPr>
      <w:numPr>
        <w:numId w:val="25"/>
      </w:numPr>
      <w:spacing w:after="120" w:line="360" w:lineRule="auto"/>
      <w:ind w:left="714" w:hanging="357"/>
      <w:jc w:val="both"/>
    </w:pPr>
  </w:style>
  <w:style w:type="paragraph" w:customStyle="1" w:styleId="2f1">
    <w:name w:val="Абзац списка2"/>
    <w:basedOn w:val="a3"/>
    <w:rsid w:val="003E0DEA"/>
    <w:pPr>
      <w:spacing w:after="200" w:line="276" w:lineRule="auto"/>
      <w:ind w:left="720"/>
      <w:contextualSpacing/>
      <w:jc w:val="left"/>
    </w:pPr>
    <w:rPr>
      <w:lang w:eastAsia="ru-RU"/>
    </w:rPr>
  </w:style>
  <w:style w:type="paragraph" w:customStyle="1" w:styleId="52">
    <w:name w:val="Абзац списка5"/>
    <w:basedOn w:val="a3"/>
    <w:rsid w:val="0038072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022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1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1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1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73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5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8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7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78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46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45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0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844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18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22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13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2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3.xml"/><Relationship Id="rId18" Type="http://schemas.openxmlformats.org/officeDocument/2006/relationships/image" Target="media/image4.png"/><Relationship Id="rId3" Type="http://schemas.openxmlformats.org/officeDocument/2006/relationships/numbering" Target="numbering.xml"/><Relationship Id="rId21" Type="http://schemas.openxmlformats.org/officeDocument/2006/relationships/chart" Target="charts/chart6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3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chart" Target="charts/chart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1.png"/><Relationship Id="rId23" Type="http://schemas.openxmlformats.org/officeDocument/2006/relationships/chart" Target="charts/chart8.xml"/><Relationship Id="rId10" Type="http://schemas.openxmlformats.org/officeDocument/2006/relationships/chart" Target="charts/chart1.xml"/><Relationship Id="rId19" Type="http://schemas.openxmlformats.org/officeDocument/2006/relationships/chart" Target="charts/chart4.xml"/><Relationship Id="rId4" Type="http://schemas.openxmlformats.org/officeDocument/2006/relationships/styles" Target="styles.xml"/><Relationship Id="rId9" Type="http://schemas.openxmlformats.org/officeDocument/2006/relationships/footer" Target="footer1.xml"/><Relationship Id="rId14" Type="http://schemas.openxmlformats.org/officeDocument/2006/relationships/footer" Target="footer3.xml"/><Relationship Id="rId22" Type="http://schemas.openxmlformats.org/officeDocument/2006/relationships/chart" Target="charts/chart7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2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5;&#1076;&#1088;&#1077;&#1081;\Desktop\&#1048;&#1075;&#1088;&#1080;&#1084;.xlsx" TargetMode="External"/><Relationship Id="rId1" Type="http://schemas.openxmlformats.org/officeDocument/2006/relationships/themeOverride" Target="../theme/themeOverride1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perehodova\Desktop\&#1048;&#1075;&#1088;&#1080;&#1084;\23.08.17\&#1088;&#1072;&#1089;&#1095;&#1077;&#1090;&#1099;%20&#1087;&#1086;%20&#1048;&#1075;&#1088;&#1080;&#1084;&#1091;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oleObject" Target="file:///C:\Users\perehodova\Desktop\&#1048;&#1075;&#1088;&#1080;&#1084;\23.08.17\&#1088;&#1072;&#1089;&#1095;&#1077;&#1090;&#1099;%20&#1087;&#1086;%20&#1048;&#1075;&#1088;&#1080;&#1084;&#1091;.xlsx" TargetMode="Externa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package" Target="../embeddings/_____Microsoft_Excel3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package" Target="../embeddings/_____Microsoft_Excel4.xlsx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package" Target="../embeddings/_____Microsoft_Excel5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doughnut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Лист1!$B$2:$B$3</c:f>
              <c:strCache>
                <c:ptCount val="2"/>
                <c:pt idx="0">
                  <c:v>жилые</c:v>
                </c:pt>
                <c:pt idx="1">
                  <c:v>общественные</c:v>
                </c:pt>
              </c:strCache>
            </c:strRef>
          </c:cat>
          <c:val>
            <c:numRef>
              <c:f>Лист1!$C$2:$C$3</c:f>
              <c:numCache>
                <c:formatCode>0.00%</c:formatCode>
                <c:ptCount val="2"/>
                <c:pt idx="0">
                  <c:v>0.39169999999999999</c:v>
                </c:pt>
                <c:pt idx="1">
                  <c:v>0.60829999999999995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  <c:spPr>
        <a:noFill/>
        <a:ln w="6350" cap="flat" cmpd="sng" algn="ctr">
          <a:solidFill>
            <a:schemeClr val="tx1">
              <a:tint val="75000"/>
            </a:schemeClr>
          </a:solidFill>
          <a:prstDash val="solid"/>
          <a:round/>
        </a:ln>
        <a:effectLst/>
        <a:sp3d contourW="6350">
          <a:contourClr>
            <a:schemeClr val="tx1">
              <a:tint val="75000"/>
            </a:schemeClr>
          </a:contourClr>
        </a:sp3d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stacked"/>
        <c:varyColors val="0"/>
        <c:ser>
          <c:idx val="1"/>
          <c:order val="0"/>
          <c:tx>
            <c:strRef>
              <c:f>Лист2!$B$3</c:f>
              <c:strCache>
                <c:ptCount val="1"/>
                <c:pt idx="0">
                  <c:v>жилые, тыс. м2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  <a:sp3d/>
          </c:spPr>
          <c:invertIfNegative val="0"/>
          <c:cat>
            <c:numRef>
              <c:f>Лист2!$C$1:$L$1</c:f>
              <c:numCache>
                <c:formatCode>General</c:formatCode>
                <c:ptCount val="10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  <c:pt idx="8">
                  <c:v>2025</c:v>
                </c:pt>
                <c:pt idx="9">
                  <c:v>2026</c:v>
                </c:pt>
              </c:numCache>
            </c:numRef>
          </c:cat>
          <c:val>
            <c:numRef>
              <c:f>Лист2!$C$3:$L$3</c:f>
              <c:numCache>
                <c:formatCode>General</c:formatCode>
                <c:ptCount val="10"/>
                <c:pt idx="0">
                  <c:v>3.0419999999999998</c:v>
                </c:pt>
                <c:pt idx="1">
                  <c:v>1.577</c:v>
                </c:pt>
                <c:pt idx="2">
                  <c:v>2.9180000000000001</c:v>
                </c:pt>
                <c:pt idx="4">
                  <c:v>2.65</c:v>
                </c:pt>
              </c:numCache>
            </c:numRef>
          </c:val>
        </c:ser>
        <c:ser>
          <c:idx val="2"/>
          <c:order val="1"/>
          <c:tx>
            <c:strRef>
              <c:f>Лист2!$B$2</c:f>
              <c:strCache>
                <c:ptCount val="1"/>
                <c:pt idx="0">
                  <c:v>общественные, тыс. м2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  <a:sp3d/>
          </c:spPr>
          <c:invertIfNegative val="0"/>
          <c:cat>
            <c:numRef>
              <c:f>Лист2!$C$1:$L$1</c:f>
              <c:numCache>
                <c:formatCode>General</c:formatCode>
                <c:ptCount val="10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  <c:pt idx="8">
                  <c:v>2025</c:v>
                </c:pt>
                <c:pt idx="9">
                  <c:v>2026</c:v>
                </c:pt>
              </c:numCache>
            </c:numRef>
          </c:cat>
          <c:val>
            <c:numRef>
              <c:f>Лист2!$C$2:$L$2</c:f>
              <c:numCache>
                <c:formatCode>General</c:formatCode>
                <c:ptCount val="10"/>
                <c:pt idx="0">
                  <c:v>1.635</c:v>
                </c:pt>
                <c:pt idx="1">
                  <c:v>5.9059999999999997</c:v>
                </c:pt>
                <c:pt idx="3">
                  <c:v>8.2799999999999994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95573872"/>
        <c:axId val="264844512"/>
        <c:axId val="0"/>
      </c:bar3DChart>
      <c:catAx>
        <c:axId val="2955738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6350" cap="flat" cmpd="sng" algn="ctr">
            <a:solidFill>
              <a:schemeClr val="tx1">
                <a:tint val="75000"/>
              </a:schemeClr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64844512"/>
        <c:crosses val="autoZero"/>
        <c:auto val="1"/>
        <c:lblAlgn val="ctr"/>
        <c:lblOffset val="100"/>
        <c:noMultiLvlLbl val="0"/>
      </c:catAx>
      <c:valAx>
        <c:axId val="264844512"/>
        <c:scaling>
          <c:orientation val="minMax"/>
        </c:scaling>
        <c:delete val="0"/>
        <c:axPos val="l"/>
        <c:majorGridlines>
          <c:spPr>
            <a:ln w="6350" cap="flat" cmpd="sng" algn="ctr">
              <a:solidFill>
                <a:schemeClr val="tx1">
                  <a:tint val="75000"/>
                </a:schemeClr>
              </a:solidFill>
              <a:prstDash val="solid"/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6350" cap="flat" cmpd="sng" algn="ctr">
            <a:solidFill>
              <a:schemeClr val="tx1">
                <a:tint val="75000"/>
              </a:schemeClr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55738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tint val="75000"/>
          <a:shade val="95000"/>
          <a:satMod val="105000"/>
        </a:schemeClr>
      </a:solidFill>
      <a:prstDash val="solid"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doughnut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Лист1!$A$84:$A$85</c:f>
              <c:strCache>
                <c:ptCount val="2"/>
                <c:pt idx="0">
                  <c:v>Жилые многоквартирные дома</c:v>
                </c:pt>
                <c:pt idx="1">
                  <c:v>Общественно-деловая застройка</c:v>
                </c:pt>
              </c:strCache>
            </c:strRef>
          </c:cat>
          <c:val>
            <c:numRef>
              <c:f>Лист1!$B$84:$B$85</c:f>
              <c:numCache>
                <c:formatCode>General</c:formatCode>
                <c:ptCount val="2"/>
                <c:pt idx="0">
                  <c:v>1635</c:v>
                </c:pt>
                <c:pt idx="1">
                  <c:v>3479</c:v>
                </c:pt>
              </c:numCache>
            </c:numRef>
          </c:val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0"/>
        </c:dLbls>
        <c:firstSliceAng val="0"/>
        <c:holeSize val="50"/>
      </c:doughnutChart>
    </c:plotArea>
    <c:plotVisOnly val="1"/>
    <c:dispBlanksAs val="zero"/>
    <c:showDLblsOverMax val="0"/>
  </c:chart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6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1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2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3"/>
            <c:bubble3D val="0"/>
            <c:spPr>
              <a:solidFill>
                <a:schemeClr val="accent6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4"/>
            <c:bubble3D val="0"/>
            <c:spPr>
              <a:solidFill>
                <a:schemeClr val="accent5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5"/>
            <c:bubble3D val="0"/>
            <c:spPr>
              <a:solidFill>
                <a:schemeClr val="accent4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6"/>
            <c:bubble3D val="0"/>
            <c:spPr>
              <a:solidFill>
                <a:schemeClr val="accent6">
                  <a:lumMod val="80000"/>
                  <a:lumOff val="2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Lbls>
            <c:dLbl>
              <c:idx val="0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6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1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5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2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4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3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6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4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5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5"/>
              <c:layout>
                <c:manualLayout>
                  <c:x val="1.8122977346278268E-2"/>
                  <c:y val="-5.9678130037593719E-19"/>
                </c:manualLayout>
              </c:layout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4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6"/>
              <c:layout>
                <c:manualLayout>
                  <c:x val="0.2459546925566343"/>
                  <c:y val="-2.9839065018796859E-19"/>
                </c:manualLayout>
              </c:layout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6">
                          <a:lumMod val="80000"/>
                          <a:lumOff val="2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70AD47"/>
                </a:solidFill>
              </a:ln>
              <a:effectLst/>
            </c:sp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wedgeRectCallout">
                    <a:avLst/>
                  </a:prstGeom>
                  <a:noFill/>
                  <a:ln>
                    <a:noFill/>
                  </a:ln>
                </c15:spPr>
              </c:ext>
            </c:extLst>
          </c:dLbls>
          <c:cat>
            <c:strRef>
              <c:f>'нагрузка по котельным'!$M$5:$S$5</c:f>
              <c:strCache>
                <c:ptCount val="7"/>
                <c:pt idx="0">
                  <c:v>Кот. №1</c:v>
                </c:pt>
                <c:pt idx="1">
                  <c:v>Кот. №2</c:v>
                </c:pt>
                <c:pt idx="2">
                  <c:v>Кот. №3</c:v>
                </c:pt>
                <c:pt idx="3">
                  <c:v>Кот. №4</c:v>
                </c:pt>
                <c:pt idx="4">
                  <c:v>Кот. №5</c:v>
                </c:pt>
                <c:pt idx="5">
                  <c:v>Кот. №9</c:v>
                </c:pt>
                <c:pt idx="6">
                  <c:v>Кот. №6</c:v>
                </c:pt>
              </c:strCache>
            </c:strRef>
          </c:cat>
          <c:val>
            <c:numRef>
              <c:f>'нагрузка по котельным'!$M$7:$S$7</c:f>
              <c:numCache>
                <c:formatCode>0.00%</c:formatCode>
                <c:ptCount val="7"/>
                <c:pt idx="0">
                  <c:v>0.31982942430703626</c:v>
                </c:pt>
                <c:pt idx="1">
                  <c:v>0.1888516600670119</c:v>
                </c:pt>
                <c:pt idx="2">
                  <c:v>5.7873895826987515E-2</c:v>
                </c:pt>
                <c:pt idx="3">
                  <c:v>0.28053609503502897</c:v>
                </c:pt>
                <c:pt idx="4">
                  <c:v>7.9195857447456608E-2</c:v>
                </c:pt>
                <c:pt idx="5">
                  <c:v>3.6856533658239418E-2</c:v>
                </c:pt>
                <c:pt idx="6">
                  <c:v>3.6856533658239418E-2</c:v>
                </c:pt>
              </c:numCache>
            </c:numRef>
          </c:val>
        </c:ser>
        <c:dLbls>
          <c:dLblPos val="outEnd"/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6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1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2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3"/>
            <c:bubble3D val="0"/>
            <c:spPr>
              <a:solidFill>
                <a:schemeClr val="accent6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4"/>
            <c:bubble3D val="0"/>
            <c:spPr>
              <a:solidFill>
                <a:schemeClr val="accent5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5"/>
            <c:bubble3D val="0"/>
            <c:spPr>
              <a:solidFill>
                <a:schemeClr val="accent4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6"/>
            <c:bubble3D val="0"/>
            <c:spPr>
              <a:solidFill>
                <a:schemeClr val="accent6">
                  <a:lumMod val="80000"/>
                  <a:lumOff val="2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Lbls>
            <c:dLbl>
              <c:idx val="0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6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1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5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2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4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3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6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4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5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5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4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6"/>
              <c:layout>
                <c:manualLayout>
                  <c:x val="9.2432120161756212E-2"/>
                  <c:y val="3.663003663003663E-3"/>
                </c:manualLayout>
              </c:layout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6">
                          <a:lumMod val="80000"/>
                          <a:lumOff val="2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70AD47"/>
                </a:solidFill>
              </a:ln>
              <a:effectLst/>
            </c:sp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wedgeRectCallout">
                    <a:avLst/>
                  </a:prstGeom>
                  <a:noFill/>
                  <a:ln>
                    <a:noFill/>
                  </a:ln>
                </c15:spPr>
              </c:ext>
            </c:extLst>
          </c:dLbls>
          <c:cat>
            <c:strRef>
              <c:f>'нагрузка по котельным'!$M$26:$S$26</c:f>
              <c:strCache>
                <c:ptCount val="7"/>
                <c:pt idx="0">
                  <c:v>Кот. №1</c:v>
                </c:pt>
                <c:pt idx="1">
                  <c:v>Кот. №2</c:v>
                </c:pt>
                <c:pt idx="2">
                  <c:v>Кот. №3</c:v>
                </c:pt>
                <c:pt idx="3">
                  <c:v>Кот. №4</c:v>
                </c:pt>
                <c:pt idx="4">
                  <c:v>Кот. №5</c:v>
                </c:pt>
                <c:pt idx="5">
                  <c:v>Кот. №9</c:v>
                </c:pt>
                <c:pt idx="6">
                  <c:v>Кот. №6</c:v>
                </c:pt>
              </c:strCache>
            </c:strRef>
          </c:cat>
          <c:val>
            <c:numRef>
              <c:f>'нагрузка по котельным'!$M$28:$S$28</c:f>
              <c:numCache>
                <c:formatCode>0.00%</c:formatCode>
                <c:ptCount val="7"/>
                <c:pt idx="0">
                  <c:v>0.32347504621072087</c:v>
                </c:pt>
                <c:pt idx="1">
                  <c:v>0.19100431300061615</c:v>
                </c:pt>
                <c:pt idx="2">
                  <c:v>5.8533579790511395E-2</c:v>
                </c:pt>
                <c:pt idx="3">
                  <c:v>0.27726432532347506</c:v>
                </c:pt>
                <c:pt idx="4">
                  <c:v>8.0098582871226121E-2</c:v>
                </c:pt>
                <c:pt idx="5">
                  <c:v>3.4812076401725199E-2</c:v>
                </c:pt>
                <c:pt idx="6">
                  <c:v>3.4812076401725199E-2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6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1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2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3"/>
            <c:bubble3D val="0"/>
            <c:spPr>
              <a:solidFill>
                <a:schemeClr val="accent6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4"/>
            <c:bubble3D val="0"/>
            <c:spPr>
              <a:solidFill>
                <a:schemeClr val="accent5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5"/>
            <c:bubble3D val="0"/>
            <c:spPr>
              <a:solidFill>
                <a:schemeClr val="accent4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6"/>
            <c:bubble3D val="0"/>
            <c:spPr>
              <a:solidFill>
                <a:schemeClr val="accent6">
                  <a:lumMod val="80000"/>
                  <a:lumOff val="2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Lbls>
            <c:dLbl>
              <c:idx val="0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6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1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5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2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4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3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6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4"/>
              <c:layout>
                <c:manualLayout>
                  <c:x val="-2.8520499108734425E-2"/>
                  <c:y val="-1.5873015873015872E-2"/>
                </c:manualLayout>
              </c:layout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5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5"/>
              <c:layout>
                <c:manualLayout>
                  <c:x val="1.871345029239762E-2"/>
                  <c:y val="-3.8095238095238095E-3"/>
                </c:manualLayout>
              </c:layout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4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6"/>
              <c:layout>
                <c:manualLayout>
                  <c:x val="0.11228070175438597"/>
                  <c:y val="-3.8095238095238095E-3"/>
                </c:manualLayout>
              </c:layout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6">
                          <a:lumMod val="80000"/>
                          <a:lumOff val="2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70AD47"/>
                </a:solidFill>
              </a:ln>
              <a:effectLst/>
            </c:sp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wedgeRectCallout">
                    <a:avLst/>
                  </a:prstGeom>
                  <a:noFill/>
                  <a:ln>
                    <a:noFill/>
                  </a:ln>
                </c15:spPr>
              </c:ext>
            </c:extLst>
          </c:dLbls>
          <c:cat>
            <c:strRef>
              <c:f>'нагрузка по котельным'!$M$50:$S$50</c:f>
              <c:strCache>
                <c:ptCount val="7"/>
                <c:pt idx="0">
                  <c:v>БМК №1</c:v>
                </c:pt>
                <c:pt idx="1">
                  <c:v>БМК №2</c:v>
                </c:pt>
                <c:pt idx="2">
                  <c:v>Кот. №3</c:v>
                </c:pt>
                <c:pt idx="3">
                  <c:v>Кот. №4</c:v>
                </c:pt>
                <c:pt idx="4">
                  <c:v>ЦТП к кот. №5</c:v>
                </c:pt>
                <c:pt idx="5">
                  <c:v>Кот. №9</c:v>
                </c:pt>
                <c:pt idx="6">
                  <c:v>БМК №6</c:v>
                </c:pt>
              </c:strCache>
            </c:strRef>
          </c:cat>
          <c:val>
            <c:numRef>
              <c:f>'нагрузка по котельным'!$M$52:$S$52</c:f>
              <c:numCache>
                <c:formatCode>0.00%</c:formatCode>
                <c:ptCount val="7"/>
                <c:pt idx="0">
                  <c:v>0.33421396059458258</c:v>
                </c:pt>
                <c:pt idx="1">
                  <c:v>0.19734538625584877</c:v>
                </c:pt>
                <c:pt idx="2">
                  <c:v>6.0476811917114938E-2</c:v>
                </c:pt>
                <c:pt idx="3">
                  <c:v>0.28392271700035016</c:v>
                </c:pt>
                <c:pt idx="4">
                  <c:v>8.2757742623420449E-2</c:v>
                </c:pt>
                <c:pt idx="5">
                  <c:v>8.1484546583060133E-3</c:v>
                </c:pt>
                <c:pt idx="6">
                  <c:v>3.3134926950377182E-2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6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1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2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3"/>
            <c:bubble3D val="0"/>
            <c:spPr>
              <a:solidFill>
                <a:schemeClr val="accent6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4"/>
            <c:bubble3D val="0"/>
            <c:spPr>
              <a:solidFill>
                <a:schemeClr val="accent5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5"/>
            <c:bubble3D val="0"/>
            <c:spPr>
              <a:solidFill>
                <a:schemeClr val="accent4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6"/>
            <c:bubble3D val="0"/>
            <c:spPr>
              <a:solidFill>
                <a:schemeClr val="accent6">
                  <a:lumMod val="80000"/>
                  <a:lumOff val="2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Lbls>
            <c:dLbl>
              <c:idx val="0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6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1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5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2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4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3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6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4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5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5"/>
              <c:layout>
                <c:manualLayout>
                  <c:x val="4.2105263157894694E-2"/>
                  <c:y val="-7.619047619047619E-3"/>
                </c:manualLayout>
              </c:layout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4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6"/>
              <c:layout>
                <c:manualLayout>
                  <c:x val="0.12631578947368421"/>
                  <c:y val="-3.8095238095238095E-3"/>
                </c:manualLayout>
              </c:layout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6">
                          <a:lumMod val="80000"/>
                          <a:lumOff val="2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70AD47"/>
                </a:solidFill>
              </a:ln>
              <a:effectLst/>
            </c:sp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wedgeRectCallout">
                    <a:avLst/>
                  </a:prstGeom>
                  <a:noFill/>
                  <a:ln>
                    <a:noFill/>
                  </a:ln>
                </c15:spPr>
              </c:ext>
            </c:extLst>
          </c:dLbls>
          <c:cat>
            <c:strRef>
              <c:f>'нагрузка по котельным'!$M$73:$S$73</c:f>
              <c:strCache>
                <c:ptCount val="7"/>
                <c:pt idx="0">
                  <c:v>БМК №1</c:v>
                </c:pt>
                <c:pt idx="1">
                  <c:v>БМК №2</c:v>
                </c:pt>
                <c:pt idx="2">
                  <c:v>БМК №3</c:v>
                </c:pt>
                <c:pt idx="3">
                  <c:v>Кот. №4</c:v>
                </c:pt>
                <c:pt idx="4">
                  <c:v>ЦТП к кот. №5</c:v>
                </c:pt>
                <c:pt idx="5">
                  <c:v>Кот. №9</c:v>
                </c:pt>
                <c:pt idx="6">
                  <c:v>БМК №6</c:v>
                </c:pt>
              </c:strCache>
            </c:strRef>
          </c:cat>
          <c:val>
            <c:numRef>
              <c:f>'нагрузка по котельным'!$M$75:$S$75</c:f>
              <c:numCache>
                <c:formatCode>0.00%</c:formatCode>
                <c:ptCount val="7"/>
                <c:pt idx="0">
                  <c:v>0.33776176536816033</c:v>
                </c:pt>
                <c:pt idx="1">
                  <c:v>0.19944028050310419</c:v>
                </c:pt>
                <c:pt idx="2">
                  <c:v>6.1118795638048055E-2</c:v>
                </c:pt>
                <c:pt idx="3">
                  <c:v>0.27632129185833304</c:v>
                </c:pt>
                <c:pt idx="4">
                  <c:v>8.363624666259209E-2</c:v>
                </c:pt>
                <c:pt idx="5">
                  <c:v>8.2349535175475289E-3</c:v>
                </c:pt>
                <c:pt idx="6">
                  <c:v>3.348666645221475E-2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6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1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2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3"/>
            <c:bubble3D val="0"/>
            <c:spPr>
              <a:solidFill>
                <a:schemeClr val="accent6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4"/>
            <c:bubble3D val="0"/>
            <c:spPr>
              <a:solidFill>
                <a:schemeClr val="accent5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5"/>
            <c:bubble3D val="0"/>
            <c:spPr>
              <a:solidFill>
                <a:schemeClr val="accent4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6"/>
            <c:bubble3D val="0"/>
            <c:spPr>
              <a:solidFill>
                <a:schemeClr val="accent6">
                  <a:lumMod val="80000"/>
                  <a:lumOff val="2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Lbls>
            <c:dLbl>
              <c:idx val="0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6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1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5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2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4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3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6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4"/>
              <c:layout>
                <c:manualLayout>
                  <c:x val="-2.6666666666666689E-2"/>
                  <c:y val="0"/>
                </c:manualLayout>
              </c:layout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5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5"/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4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6"/>
              <c:layout>
                <c:manualLayout>
                  <c:x val="6.7836257309941514E-2"/>
                  <c:y val="-3.8095238095238095E-3"/>
                </c:manualLayout>
              </c:layout>
              <c:spPr>
                <a:solidFill>
                  <a:sysClr val="window" lastClr="FFFFFF"/>
                </a:solidFill>
                <a:ln>
                  <a:solidFill>
                    <a:srgbClr val="70AD47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chemeClr val="accent6">
                          <a:lumMod val="80000"/>
                          <a:lumOff val="2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70AD47"/>
                </a:solidFill>
              </a:ln>
              <a:effectLst/>
            </c:sp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wedgeRectCallout">
                    <a:avLst/>
                  </a:prstGeom>
                  <a:noFill/>
                  <a:ln>
                    <a:noFill/>
                  </a:ln>
                </c15:spPr>
              </c:ext>
            </c:extLst>
          </c:dLbls>
          <c:cat>
            <c:strRef>
              <c:f>'нагрузка по котельным'!$M$97:$S$97</c:f>
              <c:strCache>
                <c:ptCount val="7"/>
                <c:pt idx="0">
                  <c:v>БМК №1</c:v>
                </c:pt>
                <c:pt idx="1">
                  <c:v>БМК №2</c:v>
                </c:pt>
                <c:pt idx="2">
                  <c:v>БМК №3</c:v>
                </c:pt>
                <c:pt idx="3">
                  <c:v>Кот. №4</c:v>
                </c:pt>
                <c:pt idx="4">
                  <c:v>ЦТП к кот. №5</c:v>
                </c:pt>
                <c:pt idx="5">
                  <c:v>Кот. №9</c:v>
                </c:pt>
                <c:pt idx="6">
                  <c:v>БМК №6</c:v>
                </c:pt>
              </c:strCache>
            </c:strRef>
          </c:cat>
          <c:val>
            <c:numRef>
              <c:f>'нагрузка по котельным'!$M$99:$S$99</c:f>
              <c:numCache>
                <c:formatCode>0.00%</c:formatCode>
                <c:ptCount val="7"/>
                <c:pt idx="0">
                  <c:v>0.33863321185538747</c:v>
                </c:pt>
                <c:pt idx="1">
                  <c:v>0.19995484890508594</c:v>
                </c:pt>
                <c:pt idx="2">
                  <c:v>6.1276485954784396E-2</c:v>
                </c:pt>
                <c:pt idx="3">
                  <c:v>0.27445415551327118</c:v>
                </c:pt>
                <c:pt idx="4">
                  <c:v>8.3852033411810231E-2</c:v>
                </c:pt>
                <c:pt idx="5">
                  <c:v>8.2562002128551623E-3</c:v>
                </c:pt>
                <c:pt idx="6">
                  <c:v>3.3573064146805554E-2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1">
  <a:schemeClr val="accent1"/>
  <a:schemeClr val="accent3"/>
  <a:schemeClr val="accent5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3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102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1">
      <cs:styleClr val="auto"/>
    </cs:lnRef>
    <cs:lineWidthScale>3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0"/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>
      <a:schemeClr val="dk1">
        <a:tint val="95000"/>
      </a:schemeClr>
    </cs:fillRef>
    <cs:effectRef idx="0"/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>
      <a:schemeClr val="dk1">
        <a:tint val="5000"/>
      </a:schemeClr>
    </cs:fillRef>
    <cs:effectRef idx="0"/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5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cs:styleClr val="auto"/>
    </cs:fontRef>
    <cs:defRPr sz="1000" b="1" i="0" u="none" strike="noStrike" kern="1200" spc="0" baseline="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635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10000"/>
          </a:prstClr>
        </a:outerShdw>
      </a:effectLst>
      <a:scene3d>
        <a:camera prst="orthographicFront"/>
        <a:lightRig rig="threePt" dir="t"/>
      </a:scene3d>
      <a:sp3d>
        <a:bevelT w="127000" h="127000"/>
        <a:bevelB w="127000" h="127000"/>
      </a:sp3d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5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cs:styleClr val="auto"/>
    </cs:fontRef>
    <cs:defRPr sz="1000" b="1" i="0" u="none" strike="noStrike" kern="1200" spc="0" baseline="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635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10000"/>
          </a:prstClr>
        </a:outerShdw>
      </a:effectLst>
      <a:scene3d>
        <a:camera prst="orthographicFront"/>
        <a:lightRig rig="threePt" dir="t"/>
      </a:scene3d>
      <a:sp3d>
        <a:bevelT w="127000" h="127000"/>
        <a:bevelB w="127000" h="127000"/>
      </a:sp3d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5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cs:styleClr val="auto"/>
    </cs:fontRef>
    <cs:defRPr sz="1000" b="1" i="0" u="none" strike="noStrike" kern="1200" spc="0" baseline="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635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10000"/>
          </a:prstClr>
        </a:outerShdw>
      </a:effectLst>
      <a:scene3d>
        <a:camera prst="orthographicFront"/>
        <a:lightRig rig="threePt" dir="t"/>
      </a:scene3d>
      <a:sp3d>
        <a:bevelT w="127000" h="127000"/>
        <a:bevelB w="127000" h="127000"/>
      </a:sp3d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5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cs:styleClr val="auto"/>
    </cs:fontRef>
    <cs:defRPr sz="1000" b="1" i="0" u="none" strike="noStrike" kern="1200" spc="0" baseline="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635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10000"/>
          </a:prstClr>
        </a:outerShdw>
      </a:effectLst>
      <a:scene3d>
        <a:camera prst="orthographicFront"/>
        <a:lightRig rig="threePt" dir="t"/>
      </a:scene3d>
      <a:sp3d>
        <a:bevelT w="127000" h="127000"/>
        <a:bevelB w="127000" h="127000"/>
      </a:sp3d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5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cs:styleClr val="auto"/>
    </cs:fontRef>
    <cs:defRPr sz="1000" b="1" i="0" u="none" strike="noStrike" kern="1200" spc="0" baseline="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635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10000"/>
          </a:prstClr>
        </a:outerShdw>
      </a:effectLst>
      <a:scene3d>
        <a:camera prst="orthographicFront"/>
        <a:lightRig rig="threePt" dir="t"/>
      </a:scene3d>
      <a:sp3d>
        <a:bevelT w="127000" h="127000"/>
        <a:bevelB w="127000" h="127000"/>
      </a:sp3d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2017-09-20T00:00:00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AABF681-E895-4E09-83E7-CF1C91541C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2116</TotalTime>
  <Pages>1</Pages>
  <Words>20410</Words>
  <Characters>116339</Characters>
  <Application>Microsoft Office Word</Application>
  <DocSecurity>0</DocSecurity>
  <Lines>969</Lines>
  <Paragraphs>272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 МО гп. ИГРИМ (актуализация на 2017 год)</vt:lpstr>
    </vt:vector>
  </TitlesOfParts>
  <Company>2017 год</Company>
  <LinksUpToDate>false</LinksUpToDate>
  <CharactersWithSpaces>136477</CharactersWithSpaces>
  <SharedDoc>false</SharedDoc>
  <HLinks>
    <vt:vector size="276" baseType="variant">
      <vt:variant>
        <vt:i4>2031667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_Toc390682855</vt:lpwstr>
      </vt:variant>
      <vt:variant>
        <vt:i4>2031667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_Toc390682854</vt:lpwstr>
      </vt:variant>
      <vt:variant>
        <vt:i4>2031667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_Toc390682853</vt:lpwstr>
      </vt:variant>
      <vt:variant>
        <vt:i4>2031667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_Toc390682852</vt:lpwstr>
      </vt:variant>
      <vt:variant>
        <vt:i4>2031667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_Toc390682851</vt:lpwstr>
      </vt:variant>
      <vt:variant>
        <vt:i4>2031667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_Toc390682850</vt:lpwstr>
      </vt:variant>
      <vt:variant>
        <vt:i4>1966131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_Toc390682849</vt:lpwstr>
      </vt:variant>
      <vt:variant>
        <vt:i4>1966131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_Toc390682848</vt:lpwstr>
      </vt:variant>
      <vt:variant>
        <vt:i4>1966131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_Toc390682847</vt:lpwstr>
      </vt:variant>
      <vt:variant>
        <vt:i4>1966131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_Toc390682846</vt:lpwstr>
      </vt:variant>
      <vt:variant>
        <vt:i4>1966131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_Toc390682845</vt:lpwstr>
      </vt:variant>
      <vt:variant>
        <vt:i4>1966131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_Toc390682844</vt:lpwstr>
      </vt:variant>
      <vt:variant>
        <vt:i4>1966131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_Toc390682843</vt:lpwstr>
      </vt:variant>
      <vt:variant>
        <vt:i4>1966131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_Toc390682842</vt:lpwstr>
      </vt:variant>
      <vt:variant>
        <vt:i4>1966131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_Toc390682841</vt:lpwstr>
      </vt:variant>
      <vt:variant>
        <vt:i4>1966131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_Toc390682840</vt:lpwstr>
      </vt:variant>
      <vt:variant>
        <vt:i4>1638451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_Toc390682839</vt:lpwstr>
      </vt:variant>
      <vt:variant>
        <vt:i4>1638451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_Toc390682838</vt:lpwstr>
      </vt:variant>
      <vt:variant>
        <vt:i4>1638451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_Toc390682837</vt:lpwstr>
      </vt:variant>
      <vt:variant>
        <vt:i4>1638451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_Toc390682836</vt:lpwstr>
      </vt:variant>
      <vt:variant>
        <vt:i4>1638451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_Toc390682835</vt:lpwstr>
      </vt:variant>
      <vt:variant>
        <vt:i4>1638451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_Toc390682834</vt:lpwstr>
      </vt:variant>
      <vt:variant>
        <vt:i4>1638451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_Toc390682833</vt:lpwstr>
      </vt:variant>
      <vt:variant>
        <vt:i4>1638451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_Toc390682832</vt:lpwstr>
      </vt:variant>
      <vt:variant>
        <vt:i4>1638451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_Toc390682831</vt:lpwstr>
      </vt:variant>
      <vt:variant>
        <vt:i4>1638451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_Toc390682830</vt:lpwstr>
      </vt:variant>
      <vt:variant>
        <vt:i4>1572915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_Toc390682829</vt:lpwstr>
      </vt:variant>
      <vt:variant>
        <vt:i4>1572915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_Toc390682828</vt:lpwstr>
      </vt:variant>
      <vt:variant>
        <vt:i4>1572915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_Toc390682827</vt:lpwstr>
      </vt:variant>
      <vt:variant>
        <vt:i4>1572915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_Toc390682826</vt:lpwstr>
      </vt:variant>
      <vt:variant>
        <vt:i4>1572915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_Toc390682825</vt:lpwstr>
      </vt:variant>
      <vt:variant>
        <vt:i4>1572915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_Toc390682824</vt:lpwstr>
      </vt:variant>
      <vt:variant>
        <vt:i4>1572915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_Toc390682821</vt:lpwstr>
      </vt:variant>
      <vt:variant>
        <vt:i4>1572915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_Toc390682820</vt:lpwstr>
      </vt:variant>
      <vt:variant>
        <vt:i4>1769523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_Toc390682819</vt:lpwstr>
      </vt:variant>
      <vt:variant>
        <vt:i4>1769523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_Toc390682818</vt:lpwstr>
      </vt:variant>
      <vt:variant>
        <vt:i4>1769523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_Toc390682817</vt:lpwstr>
      </vt:variant>
      <vt:variant>
        <vt:i4>1769523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_Toc390682816</vt:lpwstr>
      </vt:variant>
      <vt:variant>
        <vt:i4>1769523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_Toc390682815</vt:lpwstr>
      </vt:variant>
      <vt:variant>
        <vt:i4>1769523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_Toc390682814</vt:lpwstr>
      </vt:variant>
      <vt:variant>
        <vt:i4>1769523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_Toc390682813</vt:lpwstr>
      </vt:variant>
      <vt:variant>
        <vt:i4>1769523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_Toc390682812</vt:lpwstr>
      </vt:variant>
      <vt:variant>
        <vt:i4>1769523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_Toc390682811</vt:lpwstr>
      </vt:variant>
      <vt:variant>
        <vt:i4>1769523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_Toc390682810</vt:lpwstr>
      </vt:variant>
      <vt:variant>
        <vt:i4>1703987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_Toc390682809</vt:lpwstr>
      </vt:variant>
      <vt:variant>
        <vt:i4>1703987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_Toc390682808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 МО гп. ИГРИМ (актуализация на 2018 год)</dc:title>
  <dc:subject>ПОЯСНИТЕЛЬНАЯ ЗАПИСКА</dc:subject>
  <dc:creator>гп. Игрим</dc:creator>
  <cp:keywords/>
  <dc:description/>
  <cp:lastModifiedBy>Admin</cp:lastModifiedBy>
  <cp:revision>39</cp:revision>
  <cp:lastPrinted>2017-07-20T05:34:00Z</cp:lastPrinted>
  <dcterms:created xsi:type="dcterms:W3CDTF">2017-07-13T09:03:00Z</dcterms:created>
  <dcterms:modified xsi:type="dcterms:W3CDTF">2017-12-14T10:28:00Z</dcterms:modified>
</cp:coreProperties>
</file>